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6BF" w:rsidRPr="00CF56BF" w:rsidRDefault="00CF56BF">
      <w:pPr>
        <w:rPr>
          <w:rFonts w:ascii="Arial" w:hAnsi="Arial" w:cs="Arial"/>
          <w:color w:val="000000"/>
          <w:sz w:val="27"/>
          <w:szCs w:val="27"/>
          <w:lang w:val="en-US"/>
        </w:rPr>
      </w:pPr>
      <w:r w:rsidRPr="00CF56BF">
        <w:rPr>
          <w:rFonts w:ascii="Arial" w:hAnsi="Arial" w:cs="Arial"/>
          <w:color w:val="000000"/>
          <w:sz w:val="27"/>
          <w:szCs w:val="27"/>
          <w:lang w:val="en-US"/>
        </w:rPr>
        <w:t>HOW WILL ENVIRONMENTAL PROBLEMS AFFECT THE DEVELOPMENT OF ENERGY?</w:t>
      </w:r>
    </w:p>
    <w:p w:rsidR="00CF56BF" w:rsidRPr="00CF56BF" w:rsidRDefault="00CF56BF">
      <w:pPr>
        <w:rPr>
          <w:lang w:val="en-US"/>
        </w:rPr>
      </w:pPr>
      <w:r w:rsidRPr="00CF56BF">
        <w:rPr>
          <w:rFonts w:ascii="Arial" w:hAnsi="Arial" w:cs="Arial"/>
          <w:color w:val="000000"/>
          <w:sz w:val="27"/>
          <w:szCs w:val="27"/>
          <w:lang w:val="en-US"/>
        </w:rPr>
        <w:t>In the modern world, the need for people to use energy resources is increasing. Currently the following types of energy industry sources are being used: organic fuel – coal, gas</w:t>
      </w:r>
      <w:r w:rsidRPr="00CF56BF">
        <w:rPr>
          <w:rFonts w:ascii="Arial" w:hAnsi="Arial" w:cs="Arial"/>
          <w:color w:val="000000"/>
          <w:sz w:val="27"/>
          <w:szCs w:val="27"/>
          <w:lang w:val="en-US"/>
        </w:rPr>
        <w:t>,</w:t>
      </w:r>
      <w:bookmarkStart w:id="0" w:name="_GoBack"/>
      <w:bookmarkEnd w:id="0"/>
      <w:r w:rsidRPr="00CF56BF">
        <w:rPr>
          <w:rFonts w:ascii="Arial" w:hAnsi="Arial" w:cs="Arial"/>
          <w:color w:val="000000"/>
          <w:sz w:val="27"/>
          <w:szCs w:val="27"/>
          <w:lang w:val="en-US"/>
        </w:rPr>
        <w:t xml:space="preserve"> water</w:t>
      </w:r>
      <w:r w:rsidRPr="00CF56BF">
        <w:rPr>
          <w:rFonts w:ascii="Arial" w:hAnsi="Arial" w:cs="Arial"/>
          <w:color w:val="000000"/>
          <w:sz w:val="27"/>
          <w:szCs w:val="27"/>
          <w:lang w:val="en-US"/>
        </w:rPr>
        <w:t>,</w:t>
      </w:r>
      <w:r w:rsidRPr="00CF56BF">
        <w:rPr>
          <w:rFonts w:ascii="Arial" w:hAnsi="Arial" w:cs="Arial"/>
          <w:color w:val="000000"/>
          <w:sz w:val="27"/>
          <w:szCs w:val="27"/>
          <w:lang w:val="en-US"/>
        </w:rPr>
        <w:t xml:space="preserve"> atomic nucleus. Nuclear energy and water energy </w:t>
      </w:r>
      <w:proofErr w:type="gramStart"/>
      <w:r w:rsidRPr="00CF56BF">
        <w:rPr>
          <w:rFonts w:ascii="Arial" w:hAnsi="Arial" w:cs="Arial"/>
          <w:color w:val="000000"/>
          <w:sz w:val="27"/>
          <w:szCs w:val="27"/>
          <w:lang w:val="en-US"/>
        </w:rPr>
        <w:t>is</w:t>
      </w:r>
      <w:proofErr w:type="gramEnd"/>
      <w:r w:rsidRPr="00CF56BF">
        <w:rPr>
          <w:rFonts w:ascii="Arial" w:hAnsi="Arial" w:cs="Arial"/>
          <w:color w:val="000000"/>
          <w:sz w:val="27"/>
          <w:szCs w:val="27"/>
          <w:lang w:val="en-US"/>
        </w:rPr>
        <w:t xml:space="preserve"> converted into electricity and is supplied to the population for the life support of localities. The release of energy occurs due to the combustion process. In this case, </w:t>
      </w:r>
      <w:proofErr w:type="spellStart"/>
      <w:r w:rsidRPr="00CF56BF">
        <w:rPr>
          <w:rFonts w:ascii="Arial" w:hAnsi="Arial" w:cs="Arial"/>
          <w:color w:val="000000"/>
          <w:sz w:val="27"/>
          <w:szCs w:val="27"/>
          <w:lang w:val="en-US"/>
        </w:rPr>
        <w:t>Gorenje</w:t>
      </w:r>
      <w:proofErr w:type="spellEnd"/>
      <w:r w:rsidRPr="00CF56BF">
        <w:rPr>
          <w:rFonts w:ascii="Arial" w:hAnsi="Arial" w:cs="Arial"/>
          <w:color w:val="000000"/>
          <w:sz w:val="27"/>
          <w:szCs w:val="27"/>
          <w:lang w:val="en-US"/>
        </w:rPr>
        <w:t xml:space="preserve"> products are released into the atmosphere, which worsens the ecology of the area.</w:t>
      </w:r>
    </w:p>
    <w:sectPr w:rsidR="00CF56BF" w:rsidRPr="00CF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BF"/>
    <w:rsid w:val="00C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58B0"/>
  <w15:chartTrackingRefBased/>
  <w15:docId w15:val="{B9493B45-70E8-49B0-BBF1-3CB755E3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Тюрьганова</dc:creator>
  <cp:keywords/>
  <dc:description/>
  <cp:lastModifiedBy>Маргарита Тюрьганова</cp:lastModifiedBy>
  <cp:revision>1</cp:revision>
  <dcterms:created xsi:type="dcterms:W3CDTF">2020-03-22T18:25:00Z</dcterms:created>
  <dcterms:modified xsi:type="dcterms:W3CDTF">2020-03-22T18:27:00Z</dcterms:modified>
</cp:coreProperties>
</file>