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D3" w:rsidRDefault="008F053B" w:rsidP="004744D3">
      <w:r>
        <w:t>Перевод</w:t>
      </w:r>
    </w:p>
    <w:p w:rsidR="008F053B" w:rsidRPr="008F053B" w:rsidRDefault="008F053B" w:rsidP="008F053B">
      <w:pPr>
        <w:pStyle w:val="a3"/>
        <w:rPr>
          <w:lang w:eastAsia="ru-RU"/>
        </w:rPr>
      </w:pPr>
      <w:r w:rsidRPr="008F053B">
        <w:rPr>
          <w:lang w:eastAsia="ru-RU"/>
        </w:rPr>
        <w:t xml:space="preserve">Если бы не было мощной специальной преграды, тогда солнечные источники энергии давно могли бы быть лучшим действенным энергетическим вариантом для </w:t>
      </w:r>
      <w:proofErr w:type="spellStart"/>
      <w:r w:rsidRPr="008F053B">
        <w:rPr>
          <w:lang w:eastAsia="ru-RU"/>
        </w:rPr>
        <w:t>большенства</w:t>
      </w:r>
      <w:proofErr w:type="spellEnd"/>
      <w:r w:rsidRPr="008F053B">
        <w:rPr>
          <w:lang w:eastAsia="ru-RU"/>
        </w:rPr>
        <w:t xml:space="preserve"> жителей США, для большинства людей </w:t>
      </w:r>
      <w:proofErr w:type="gramStart"/>
      <w:r w:rsidRPr="008F053B">
        <w:rPr>
          <w:lang w:eastAsia="ru-RU"/>
        </w:rPr>
        <w:t>на</w:t>
      </w:r>
      <w:proofErr w:type="gramEnd"/>
      <w:r w:rsidRPr="008F053B">
        <w:rPr>
          <w:lang w:eastAsia="ru-RU"/>
        </w:rPr>
        <w:t xml:space="preserve"> Земля, с помощью функционирующих установок.</w:t>
      </w:r>
    </w:p>
    <w:p w:rsidR="008F053B" w:rsidRPr="008F053B" w:rsidRDefault="008F053B" w:rsidP="008F053B">
      <w:pPr>
        <w:pStyle w:val="a3"/>
        <w:rPr>
          <w:lang w:eastAsia="ru-RU"/>
        </w:rPr>
      </w:pPr>
      <w:r w:rsidRPr="008F053B">
        <w:rPr>
          <w:lang w:eastAsia="ru-RU"/>
        </w:rPr>
        <w:t xml:space="preserve">Солнце это наш самый важный источник энергии, безусловно. </w:t>
      </w:r>
      <w:proofErr w:type="gramStart"/>
      <w:r w:rsidRPr="008F053B">
        <w:rPr>
          <w:lang w:eastAsia="ru-RU"/>
        </w:rPr>
        <w:t>К</w:t>
      </w:r>
      <w:proofErr w:type="gramEnd"/>
      <w:r w:rsidRPr="008F053B">
        <w:rPr>
          <w:lang w:eastAsia="ru-RU"/>
        </w:rPr>
        <w:t xml:space="preserve"> он согревает земную атмосферу, испаряет воду из океанов, с помощью ветров доставляет Облака на континенты, где они не вызывают дожди и реки. А не утоляют жажду людей, животных и растений, которые черпают свою энергию прямо из солнца и передают ионом, когда мы их этим. </w:t>
      </w:r>
      <w:proofErr w:type="gramStart"/>
      <w:r w:rsidRPr="008F053B">
        <w:rPr>
          <w:lang w:eastAsia="ru-RU"/>
        </w:rPr>
        <w:t>К</w:t>
      </w:r>
      <w:proofErr w:type="gramEnd"/>
      <w:r w:rsidRPr="008F053B">
        <w:rPr>
          <w:lang w:eastAsia="ru-RU"/>
        </w:rPr>
        <w:t xml:space="preserve"> это происходит с доисторических времен. Теперь солнце может сделать немного больше. Солнце может обеспечить всю энергию, необходимую современному индустриальному обществу во всём мире на неопределенное будущее. Чего не может сделать ни один обычный источник энергии. </w:t>
      </w:r>
      <w:proofErr w:type="gramStart"/>
      <w:r w:rsidRPr="008F053B">
        <w:rPr>
          <w:lang w:eastAsia="ru-RU"/>
        </w:rPr>
        <w:t>К</w:t>
      </w:r>
      <w:proofErr w:type="gramEnd"/>
      <w:r w:rsidRPr="008F053B">
        <w:rPr>
          <w:lang w:eastAsia="ru-RU"/>
        </w:rPr>
        <w:t xml:space="preserve"> это может быть легко, без загрязнения и опасностей, связанных с этими истощаемость источниками. Большинству людей нравится солнечная </w:t>
      </w:r>
      <w:proofErr w:type="gramStart"/>
      <w:r w:rsidRPr="008F053B">
        <w:rPr>
          <w:lang w:eastAsia="ru-RU"/>
        </w:rPr>
        <w:t>энергия</w:t>
      </w:r>
      <w:proofErr w:type="gramEnd"/>
      <w:r w:rsidRPr="008F053B">
        <w:rPr>
          <w:lang w:eastAsia="ru-RU"/>
        </w:rPr>
        <w:t xml:space="preserve"> потому что они знают что с ней все можно сделать лучше.</w:t>
      </w:r>
    </w:p>
    <w:p w:rsidR="008F053B" w:rsidRPr="008F053B" w:rsidRDefault="008F053B" w:rsidP="008F053B">
      <w:pPr>
        <w:pStyle w:val="a3"/>
        <w:rPr>
          <w:lang w:eastAsia="ru-RU"/>
        </w:rPr>
      </w:pPr>
      <w:r w:rsidRPr="008F053B">
        <w:rPr>
          <w:lang w:eastAsia="ru-RU"/>
        </w:rPr>
        <w:t xml:space="preserve">Они не должны знать об этом и прилагают значительные </w:t>
      </w:r>
      <w:proofErr w:type="gramStart"/>
      <w:r w:rsidRPr="008F053B">
        <w:rPr>
          <w:lang w:eastAsia="ru-RU"/>
        </w:rPr>
        <w:t>усилия</w:t>
      </w:r>
      <w:proofErr w:type="gramEnd"/>
      <w:r w:rsidRPr="008F053B">
        <w:rPr>
          <w:lang w:eastAsia="ru-RU"/>
        </w:rPr>
        <w:t xml:space="preserve"> чтобы заставить их поверить что это потребует экономических жертв а не выгод.</w:t>
      </w:r>
    </w:p>
    <w:p w:rsidR="008F053B" w:rsidRPr="008F053B" w:rsidRDefault="008F053B" w:rsidP="008F053B">
      <w:pPr>
        <w:pStyle w:val="a3"/>
        <w:rPr>
          <w:lang w:eastAsia="ru-RU"/>
        </w:rPr>
      </w:pPr>
      <w:r w:rsidRPr="008F053B">
        <w:rPr>
          <w:lang w:eastAsia="ru-RU"/>
        </w:rPr>
        <w:t xml:space="preserve">В 1970 годах был широко распространён энтузиазм на эту тему и в США появилась подлинная массовое движение в ожидании скорого в перехода к экономике которая основана на солнечных источниках </w:t>
      </w:r>
      <w:proofErr w:type="gramStart"/>
      <w:r w:rsidRPr="008F053B">
        <w:rPr>
          <w:lang w:eastAsia="ru-RU"/>
        </w:rPr>
        <w:t>энергии</w:t>
      </w:r>
      <w:proofErr w:type="gramEnd"/>
      <w:r w:rsidRPr="008F053B">
        <w:rPr>
          <w:lang w:eastAsia="ru-RU"/>
        </w:rPr>
        <w:t xml:space="preserve"> которые произошли после первого нефтяного Шока и бойкота. Некоторые боятся перехода на Солнечную энергию, и они очень сильные и решительны.</w:t>
      </w:r>
    </w:p>
    <w:p w:rsidR="004744D3" w:rsidRDefault="008F053B" w:rsidP="008F053B">
      <w:pPr>
        <w:pStyle w:val="a3"/>
        <w:rPr>
          <w:lang w:eastAsia="ru-RU"/>
        </w:rPr>
      </w:pPr>
      <w:r w:rsidRPr="008F053B">
        <w:rPr>
          <w:lang w:eastAsia="ru-RU"/>
        </w:rPr>
        <w:t>Вместо того</w:t>
      </w:r>
      <w:proofErr w:type="gramStart"/>
      <w:r w:rsidRPr="008F053B">
        <w:rPr>
          <w:lang w:eastAsia="ru-RU"/>
        </w:rPr>
        <w:t>,</w:t>
      </w:r>
      <w:proofErr w:type="gramEnd"/>
      <w:r w:rsidRPr="008F053B">
        <w:rPr>
          <w:lang w:eastAsia="ru-RU"/>
        </w:rPr>
        <w:t xml:space="preserve"> чтобы ограничиваться несколькими небольшими низшими рынками, новые солнечные технологии могли бы легко обеспечить двузначные процент энергии, используемой к настоящему времени. Всё, что мы поддерживали в то время, было то, что это может быть очень существенным, начиная с почти мгновенной прибыли.</w:t>
      </w:r>
    </w:p>
    <w:p w:rsidR="004744D3" w:rsidRDefault="004744D3" w:rsidP="008F053B">
      <w:pPr>
        <w:pStyle w:val="a3"/>
      </w:pPr>
      <w:r>
        <w:t>Это был главны</w:t>
      </w:r>
      <w:r w:rsidR="008F053B">
        <w:t>й</w:t>
      </w:r>
      <w:r>
        <w:t xml:space="preserve"> пример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rsidR="004744D3" w:rsidRDefault="004744D3" w:rsidP="008F053B">
      <w:pPr>
        <w:pStyle w:val="a3"/>
      </w:pPr>
      <w:r>
        <w:t xml:space="preserve">Были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является то, что солнце не всегда светит даже в Калифорнии. Существуют различные способы решения этой проблемы. Утверждение, что </w:t>
      </w:r>
      <w:proofErr w:type="spellStart"/>
      <w:r w:rsidR="008F053B">
        <w:t>солн</w:t>
      </w:r>
      <w:proofErr w:type="spellEnd"/>
      <w:r w:rsidR="008F053B">
        <w:t>. энергия</w:t>
      </w:r>
      <w:r>
        <w:t xml:space="preserv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w:t>
      </w:r>
      <w:proofErr w:type="spellStart"/>
      <w:r w:rsidR="008F053B">
        <w:t>солн</w:t>
      </w:r>
      <w:proofErr w:type="spellEnd"/>
      <w:r w:rsidR="008F053B">
        <w:t>. энергии</w:t>
      </w:r>
      <w:r>
        <w:t xml:space="preserve"> не может быть опасной.</w:t>
      </w:r>
    </w:p>
    <w:p w:rsidR="004744D3" w:rsidRDefault="004744D3" w:rsidP="008F053B">
      <w:pPr>
        <w:pStyle w:val="a3"/>
      </w:pPr>
      <w:r>
        <w:t xml:space="preserve">Некоторые аспекты </w:t>
      </w:r>
      <w:proofErr w:type="spellStart"/>
      <w:r w:rsidR="008F053B">
        <w:t>солн</w:t>
      </w:r>
      <w:proofErr w:type="spellEnd"/>
      <w:r w:rsidR="008F053B">
        <w:t>. энергии</w:t>
      </w:r>
      <w:r>
        <w:t xml:space="preserve"> являются проблемой для одних, но благом для других. Вероятно, основным примером, приводимым в качестве проблемы, является его «размытый» характер. </w:t>
      </w:r>
      <w:proofErr w:type="gramStart"/>
      <w:r>
        <w:t>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roofErr w:type="gramEnd"/>
    </w:p>
    <w:p w:rsidR="00DA1EB7" w:rsidRDefault="004744D3" w:rsidP="008F053B">
      <w:pPr>
        <w:pStyle w:val="a3"/>
      </w:pPr>
      <w:r>
        <w:t>Однако без предварительной концентрации солнечного света он был бы слишком рассеянным для таких важных применений, как солнечное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008F053B" w:rsidRDefault="008F053B" w:rsidP="008F053B">
      <w:pPr>
        <w:pStyle w:val="a3"/>
      </w:pPr>
    </w:p>
    <w:p w:rsidR="008F053B" w:rsidRDefault="008F053B" w:rsidP="008F053B">
      <w:pPr>
        <w:pStyle w:val="a3"/>
      </w:pPr>
    </w:p>
    <w:p w:rsidR="008F053B" w:rsidRDefault="008F053B" w:rsidP="008F053B">
      <w:pPr>
        <w:pStyle w:val="a3"/>
      </w:pPr>
    </w:p>
    <w:p w:rsidR="008F053B" w:rsidRDefault="008F053B" w:rsidP="008F053B">
      <w:pPr>
        <w:pStyle w:val="a3"/>
      </w:pPr>
    </w:p>
    <w:p w:rsidR="008F053B" w:rsidRDefault="008F053B" w:rsidP="008F053B">
      <w:pPr>
        <w:pStyle w:val="a3"/>
      </w:pPr>
      <w:r>
        <w:lastRenderedPageBreak/>
        <w:t>№</w:t>
      </w:r>
      <w:r w:rsidR="00A25687">
        <w:t>1</w:t>
      </w:r>
    </w:p>
    <w:p w:rsidR="008F053B" w:rsidRDefault="008F053B" w:rsidP="008F053B">
      <w:pPr>
        <w:pStyle w:val="a3"/>
      </w:pPr>
    </w:p>
    <w:p w:rsidR="008F053B" w:rsidRPr="00A25687" w:rsidRDefault="008F053B" w:rsidP="008F053B">
      <w:pPr>
        <w:pStyle w:val="a3"/>
        <w:numPr>
          <w:ilvl w:val="0"/>
          <w:numId w:val="3"/>
        </w:numPr>
      </w:pPr>
      <w:proofErr w:type="spellStart"/>
      <w:r w:rsidRPr="008F053B">
        <w:rPr>
          <w:shd w:val="clear" w:color="auto" w:fill="FFFFFF"/>
        </w:rPr>
        <w:t>The</w:t>
      </w:r>
      <w:proofErr w:type="spellEnd"/>
      <w:r w:rsidRPr="008F053B">
        <w:rPr>
          <w:shd w:val="clear" w:color="auto" w:fill="FFFFFF"/>
        </w:rPr>
        <w:t xml:space="preserve"> </w:t>
      </w:r>
      <w:proofErr w:type="spellStart"/>
      <w:r w:rsidRPr="008F053B">
        <w:rPr>
          <w:shd w:val="clear" w:color="auto" w:fill="FFFFFF"/>
        </w:rPr>
        <w:t>sun</w:t>
      </w:r>
      <w:proofErr w:type="spellEnd"/>
      <w:r w:rsidRPr="008F053B">
        <w:rPr>
          <w:shd w:val="clear" w:color="auto" w:fill="FFFFFF"/>
        </w:rPr>
        <w:t xml:space="preserve"> </w:t>
      </w:r>
      <w:proofErr w:type="spellStart"/>
      <w:r w:rsidRPr="008F053B">
        <w:rPr>
          <w:shd w:val="clear" w:color="auto" w:fill="FFFFFF"/>
        </w:rPr>
        <w:t>is</w:t>
      </w:r>
      <w:proofErr w:type="spellEnd"/>
      <w:r w:rsidRPr="008F053B">
        <w:rPr>
          <w:shd w:val="clear" w:color="auto" w:fill="FFFFFF"/>
        </w:rPr>
        <w:t xml:space="preserve"> </w:t>
      </w:r>
      <w:proofErr w:type="spellStart"/>
      <w:r w:rsidRPr="008F053B">
        <w:rPr>
          <w:shd w:val="clear" w:color="auto" w:fill="FFFFFF"/>
        </w:rPr>
        <w:t>our</w:t>
      </w:r>
      <w:proofErr w:type="spellEnd"/>
      <w:r w:rsidRPr="008F053B">
        <w:rPr>
          <w:shd w:val="clear" w:color="auto" w:fill="FFFFFF"/>
        </w:rPr>
        <w:t xml:space="preserve"> </w:t>
      </w:r>
      <w:proofErr w:type="spellStart"/>
      <w:r w:rsidRPr="008F053B">
        <w:rPr>
          <w:shd w:val="clear" w:color="auto" w:fill="FFFFFF"/>
        </w:rPr>
        <w:t>most</w:t>
      </w:r>
      <w:proofErr w:type="spellEnd"/>
      <w:r w:rsidRPr="008F053B">
        <w:rPr>
          <w:shd w:val="clear" w:color="auto" w:fill="FFFFFF"/>
        </w:rPr>
        <w:t xml:space="preserve"> </w:t>
      </w:r>
      <w:proofErr w:type="spellStart"/>
      <w:r w:rsidRPr="008F053B">
        <w:rPr>
          <w:shd w:val="clear" w:color="auto" w:fill="FFFFFF"/>
        </w:rPr>
        <w:t>important</w:t>
      </w:r>
      <w:proofErr w:type="spellEnd"/>
      <w:r w:rsidRPr="008F053B">
        <w:rPr>
          <w:shd w:val="clear" w:color="auto" w:fill="FFFFFF"/>
        </w:rPr>
        <w:t xml:space="preserve"> </w:t>
      </w:r>
      <w:proofErr w:type="spellStart"/>
      <w:r w:rsidRPr="008F053B">
        <w:rPr>
          <w:shd w:val="clear" w:color="auto" w:fill="FFFFFF"/>
        </w:rPr>
        <w:t>source</w:t>
      </w:r>
      <w:proofErr w:type="spellEnd"/>
      <w:r w:rsidRPr="008F053B">
        <w:rPr>
          <w:shd w:val="clear" w:color="auto" w:fill="FFFFFF"/>
        </w:rPr>
        <w:t xml:space="preserve"> </w:t>
      </w:r>
      <w:proofErr w:type="spellStart"/>
      <w:r w:rsidRPr="008F053B">
        <w:rPr>
          <w:shd w:val="clear" w:color="auto" w:fill="FFFFFF"/>
        </w:rPr>
        <w:t>of</w:t>
      </w:r>
      <w:proofErr w:type="spellEnd"/>
      <w:r w:rsidRPr="008F053B">
        <w:rPr>
          <w:shd w:val="clear" w:color="auto" w:fill="FFFFFF"/>
        </w:rPr>
        <w:t xml:space="preserve"> </w:t>
      </w:r>
      <w:proofErr w:type="spellStart"/>
      <w:r w:rsidRPr="008F053B">
        <w:rPr>
          <w:shd w:val="clear" w:color="auto" w:fill="FFFFFF"/>
        </w:rPr>
        <w:t>energy</w:t>
      </w:r>
      <w:proofErr w:type="spellEnd"/>
      <w:r w:rsidRPr="008F053B">
        <w:rPr>
          <w:shd w:val="clear" w:color="auto" w:fill="FFFFFF"/>
        </w:rPr>
        <w:t>.</w:t>
      </w:r>
    </w:p>
    <w:p w:rsidR="00A25687" w:rsidRPr="008F053B" w:rsidRDefault="00A25687" w:rsidP="00A25687">
      <w:pPr>
        <w:pStyle w:val="a3"/>
        <w:ind w:left="720"/>
      </w:pPr>
    </w:p>
    <w:p w:rsidR="008F053B" w:rsidRPr="00A25687" w:rsidRDefault="008F053B" w:rsidP="008F053B">
      <w:pPr>
        <w:pStyle w:val="a3"/>
        <w:numPr>
          <w:ilvl w:val="0"/>
          <w:numId w:val="3"/>
        </w:numPr>
        <w:rPr>
          <w:lang w:val="en-US"/>
        </w:rPr>
      </w:pPr>
      <w:r w:rsidRPr="008F053B">
        <w:rPr>
          <w:shd w:val="clear" w:color="auto" w:fill="FFFFFF"/>
          <w:lang w:val="en-US"/>
        </w:rPr>
        <w:t>The sun could provide all the energy needed by a modern industrial society worldwide for the indefinite future.</w:t>
      </w:r>
    </w:p>
    <w:p w:rsidR="00A25687" w:rsidRPr="008F053B" w:rsidRDefault="00A25687" w:rsidP="00A25687">
      <w:pPr>
        <w:pStyle w:val="a3"/>
        <w:rPr>
          <w:lang w:val="en-US"/>
        </w:rPr>
      </w:pPr>
    </w:p>
    <w:p w:rsidR="00A25687" w:rsidRPr="00A25687" w:rsidRDefault="00A25687" w:rsidP="00A25687">
      <w:pPr>
        <w:pStyle w:val="a3"/>
        <w:numPr>
          <w:ilvl w:val="0"/>
          <w:numId w:val="3"/>
        </w:numPr>
        <w:rPr>
          <w:lang w:val="en-US"/>
        </w:rPr>
      </w:pPr>
      <w:r w:rsidRPr="00A25687">
        <w:rPr>
          <w:lang w:val="en-US"/>
        </w:rPr>
        <w:t xml:space="preserve">In the 1970s, there was widespread enthusiasm, and a genuine grassroots movement emerged in the </w:t>
      </w:r>
      <w:proofErr w:type="gramStart"/>
      <w:r w:rsidRPr="00A25687">
        <w:rPr>
          <w:lang w:val="en-US"/>
        </w:rPr>
        <w:t>U.S  that</w:t>
      </w:r>
      <w:proofErr w:type="gramEnd"/>
      <w:r w:rsidRPr="00A25687">
        <w:rPr>
          <w:lang w:val="en-US"/>
        </w:rPr>
        <w:t xml:space="preserve"> came in the wake of the first «oil shock» and boycott.</w:t>
      </w:r>
    </w:p>
    <w:p w:rsidR="00A25687" w:rsidRDefault="00A25687" w:rsidP="00A25687">
      <w:pPr>
        <w:pStyle w:val="a4"/>
        <w:rPr>
          <w:lang w:val="en-US"/>
        </w:rPr>
      </w:pPr>
    </w:p>
    <w:p w:rsidR="00A25687" w:rsidRPr="00A25687" w:rsidRDefault="00A25687" w:rsidP="00A25687">
      <w:pPr>
        <w:pStyle w:val="a4"/>
        <w:numPr>
          <w:ilvl w:val="0"/>
          <w:numId w:val="3"/>
        </w:numPr>
        <w:rPr>
          <w:rFonts w:cstheme="minorHAnsi"/>
          <w:lang w:val="en-US"/>
        </w:rPr>
      </w:pPr>
      <w:r w:rsidRPr="00A25687">
        <w:rPr>
          <w:rFonts w:cstheme="minorHAnsi"/>
          <w:shd w:val="clear" w:color="auto" w:fill="FFFFFF"/>
          <w:lang w:val="en-US"/>
        </w:rPr>
        <w:t>The main key to serious direct solar energy is that the sunlight first be focused, concentrated. </w:t>
      </w:r>
    </w:p>
    <w:p w:rsidR="00A25687" w:rsidRPr="00A25687" w:rsidRDefault="00A25687" w:rsidP="00A25687">
      <w:pPr>
        <w:pStyle w:val="a4"/>
        <w:rPr>
          <w:rFonts w:cstheme="minorHAnsi"/>
          <w:lang w:val="en-US"/>
        </w:rPr>
      </w:pPr>
    </w:p>
    <w:p w:rsidR="00A25687" w:rsidRDefault="00A25687" w:rsidP="00A25687">
      <w:pPr>
        <w:pStyle w:val="a4"/>
        <w:numPr>
          <w:ilvl w:val="0"/>
          <w:numId w:val="3"/>
        </w:numPr>
        <w:rPr>
          <w:rFonts w:cstheme="minorHAnsi"/>
          <w:lang w:val="en-US"/>
        </w:rPr>
      </w:pPr>
      <w:r w:rsidRPr="00A25687">
        <w:rPr>
          <w:rFonts w:cstheme="minorHAnsi"/>
          <w:lang w:val="en-US"/>
        </w:rPr>
        <w:t>The former can induce easy rejection or a search for solutions or ways to bypass the problems.</w:t>
      </w:r>
    </w:p>
    <w:p w:rsidR="00A25687" w:rsidRPr="00A25687" w:rsidRDefault="00A25687" w:rsidP="00A25687">
      <w:pPr>
        <w:pStyle w:val="a4"/>
        <w:rPr>
          <w:rFonts w:cstheme="minorHAnsi"/>
          <w:lang w:val="en-US"/>
        </w:rPr>
      </w:pPr>
    </w:p>
    <w:p w:rsidR="00A25687" w:rsidRDefault="00A25687" w:rsidP="00A25687">
      <w:pPr>
        <w:rPr>
          <w:rFonts w:cstheme="minorHAnsi"/>
        </w:rPr>
      </w:pPr>
      <w:r>
        <w:rPr>
          <w:rFonts w:cstheme="minorHAnsi"/>
        </w:rPr>
        <w:t>№</w:t>
      </w:r>
      <w:r>
        <w:rPr>
          <w:rFonts w:cstheme="minorHAnsi"/>
          <w:lang w:val="en-US"/>
        </w:rPr>
        <w:t>2</w:t>
      </w:r>
    </w:p>
    <w:p w:rsidR="00A25687" w:rsidRDefault="00A25687" w:rsidP="009170C6">
      <w:pPr>
        <w:pStyle w:val="a3"/>
        <w:numPr>
          <w:ilvl w:val="0"/>
          <w:numId w:val="5"/>
        </w:numPr>
      </w:pPr>
      <w:proofErr w:type="spellStart"/>
      <w:r w:rsidRPr="00A25687">
        <w:t>True</w:t>
      </w:r>
      <w:proofErr w:type="spellEnd"/>
    </w:p>
    <w:p w:rsidR="00A25687" w:rsidRPr="009170C6" w:rsidRDefault="00A25687" w:rsidP="009170C6">
      <w:pPr>
        <w:pStyle w:val="a3"/>
        <w:numPr>
          <w:ilvl w:val="0"/>
          <w:numId w:val="5"/>
        </w:numPr>
        <w:rPr>
          <w:lang w:val="en-US"/>
        </w:rPr>
      </w:pPr>
      <w:r w:rsidRPr="009170C6">
        <w:rPr>
          <w:lang w:val="en-US"/>
        </w:rPr>
        <w:t>False</w:t>
      </w:r>
      <w:r w:rsidR="009170C6" w:rsidRPr="009170C6">
        <w:rPr>
          <w:lang w:val="en-US"/>
        </w:rPr>
        <w:t>. T</w:t>
      </w:r>
      <w:r w:rsidR="009170C6">
        <w:rPr>
          <w:lang w:val="en-US"/>
        </w:rPr>
        <w:t>h</w:t>
      </w:r>
      <w:r w:rsidR="009170C6" w:rsidRPr="009170C6">
        <w:rPr>
          <w:lang w:val="en-US"/>
        </w:rPr>
        <w:t>is a “normal” energy source could not do.</w:t>
      </w:r>
    </w:p>
    <w:p w:rsidR="009170C6" w:rsidRPr="009170C6" w:rsidRDefault="009170C6" w:rsidP="009170C6">
      <w:pPr>
        <w:pStyle w:val="a3"/>
        <w:numPr>
          <w:ilvl w:val="0"/>
          <w:numId w:val="5"/>
        </w:numPr>
        <w:rPr>
          <w:lang w:val="en-US"/>
        </w:rPr>
      </w:pPr>
      <w:r w:rsidRPr="009170C6">
        <w:rPr>
          <w:lang w:val="en-US"/>
        </w:rPr>
        <w:t>False.</w:t>
      </w:r>
      <w:r>
        <w:rPr>
          <w:lang w:val="en-US"/>
        </w:rPr>
        <w:t xml:space="preserve"> </w:t>
      </w:r>
      <w:r w:rsidRPr="009170C6">
        <w:rPr>
          <w:lang w:val="en-US"/>
        </w:rPr>
        <w:t>In the 1970s, there was widespread enthusiasm, and a genuine grassroots movement emerged in the U. S. in anticipation of an imminent transition to an economy based on the solar energy.</w:t>
      </w:r>
    </w:p>
    <w:p w:rsidR="009170C6" w:rsidRPr="009170C6" w:rsidRDefault="009170C6" w:rsidP="009170C6">
      <w:pPr>
        <w:pStyle w:val="a3"/>
        <w:numPr>
          <w:ilvl w:val="0"/>
          <w:numId w:val="5"/>
        </w:numPr>
      </w:pPr>
      <w:proofErr w:type="spellStart"/>
      <w:r w:rsidRPr="00A25687">
        <w:t>True</w:t>
      </w:r>
      <w:proofErr w:type="spellEnd"/>
    </w:p>
    <w:p w:rsidR="009170C6" w:rsidRPr="009170C6" w:rsidRDefault="009170C6" w:rsidP="009170C6">
      <w:pPr>
        <w:pStyle w:val="a3"/>
        <w:numPr>
          <w:ilvl w:val="0"/>
          <w:numId w:val="5"/>
        </w:numPr>
      </w:pPr>
      <w:proofErr w:type="spellStart"/>
      <w:r w:rsidRPr="009170C6">
        <w:t>True</w:t>
      </w:r>
      <w:proofErr w:type="spellEnd"/>
    </w:p>
    <w:p w:rsidR="009170C6" w:rsidRPr="009170C6" w:rsidRDefault="009170C6" w:rsidP="009170C6">
      <w:pPr>
        <w:pStyle w:val="a3"/>
        <w:numPr>
          <w:ilvl w:val="0"/>
          <w:numId w:val="5"/>
        </w:numPr>
        <w:rPr>
          <w:lang w:val="en-US"/>
        </w:rPr>
      </w:pPr>
      <w:r w:rsidRPr="009170C6">
        <w:rPr>
          <w:lang w:val="en-US"/>
        </w:rPr>
        <w:t>False.</w:t>
      </w:r>
      <w:r w:rsidRPr="009170C6">
        <w:rPr>
          <w:shd w:val="clear" w:color="auto" w:fill="FFFFFF"/>
          <w:lang w:val="en-US"/>
        </w:rPr>
        <w:t xml:space="preserve"> Not expensive, high-grade focusing devices could have been available by easy mass-production in the 70s.</w:t>
      </w:r>
    </w:p>
    <w:p w:rsidR="009170C6" w:rsidRDefault="00254102" w:rsidP="009170C6">
      <w:pPr>
        <w:pStyle w:val="a3"/>
        <w:numPr>
          <w:ilvl w:val="0"/>
          <w:numId w:val="5"/>
        </w:numPr>
        <w:rPr>
          <w:lang w:val="en-US"/>
        </w:rPr>
      </w:pPr>
      <w:r w:rsidRPr="009170C6">
        <w:rPr>
          <w:lang w:val="en-US"/>
        </w:rPr>
        <w:t xml:space="preserve">False. </w:t>
      </w:r>
      <w:r w:rsidRPr="00254102">
        <w:rPr>
          <w:lang w:val="en-US"/>
        </w:rPr>
        <w:t>Working in SE can be dangerous.</w:t>
      </w:r>
    </w:p>
    <w:p w:rsidR="00254102" w:rsidRDefault="00254102" w:rsidP="00254102">
      <w:pPr>
        <w:pStyle w:val="a3"/>
        <w:rPr>
          <w:lang w:val="en-US"/>
        </w:rPr>
      </w:pPr>
    </w:p>
    <w:p w:rsidR="00254102" w:rsidRDefault="00254102" w:rsidP="00254102">
      <w:pPr>
        <w:pStyle w:val="a3"/>
      </w:pPr>
      <w:r>
        <w:rPr>
          <w:lang w:val="en-US"/>
        </w:rPr>
        <w:t>Summary</w:t>
      </w:r>
    </w:p>
    <w:p w:rsidR="00254102" w:rsidRDefault="00254102" w:rsidP="00254102">
      <w:pPr>
        <w:pStyle w:val="a3"/>
      </w:pPr>
    </w:p>
    <w:p w:rsidR="009F63C2" w:rsidRDefault="00254102" w:rsidP="00254102">
      <w:pPr>
        <w:pStyle w:val="a3"/>
      </w:pPr>
      <w:r w:rsidRPr="00254102">
        <w:rPr>
          <w:lang w:val="en-US"/>
        </w:rPr>
        <w:t xml:space="preserve">All over the world, more and more people are using renewable energy sources. They can be the key to fighting global warming. </w:t>
      </w:r>
    </w:p>
    <w:p w:rsidR="009F63C2" w:rsidRDefault="00254102" w:rsidP="00254102">
      <w:pPr>
        <w:pStyle w:val="a3"/>
      </w:pPr>
      <w:r w:rsidRPr="00254102">
        <w:rPr>
          <w:lang w:val="en-US"/>
        </w:rPr>
        <w:t xml:space="preserve">Renewable energy is energy from sources that never end. </w:t>
      </w:r>
    </w:p>
    <w:p w:rsidR="009F63C2" w:rsidRDefault="00254102" w:rsidP="00254102">
      <w:pPr>
        <w:pStyle w:val="a3"/>
      </w:pPr>
      <w:r w:rsidRPr="00254102">
        <w:rPr>
          <w:lang w:val="en-US"/>
        </w:rPr>
        <w:t xml:space="preserve">Renewable energy has many advantages, for example, it does not generate greenhouse gas emissions. </w:t>
      </w:r>
      <w:proofErr w:type="gramStart"/>
      <w:r w:rsidRPr="00254102">
        <w:rPr>
          <w:lang w:val="en-US"/>
        </w:rPr>
        <w:t>As well as renewable energy sources of stable time.</w:t>
      </w:r>
      <w:proofErr w:type="gramEnd"/>
      <w:r w:rsidRPr="00254102">
        <w:rPr>
          <w:lang w:val="en-US"/>
        </w:rPr>
        <w:t xml:space="preserve"> </w:t>
      </w:r>
    </w:p>
    <w:p w:rsidR="00254102" w:rsidRDefault="00254102" w:rsidP="00254102">
      <w:pPr>
        <w:pStyle w:val="a3"/>
      </w:pPr>
      <w:r w:rsidRPr="00254102">
        <w:rPr>
          <w:lang w:val="en-US"/>
        </w:rPr>
        <w:t>Of course, renewable energy is not as efficient as non-renewable energy. But, they are certainly cheaper than non-renewable energy sources since, and these same sources are quite small.</w:t>
      </w:r>
    </w:p>
    <w:p w:rsidR="009F63C2" w:rsidRDefault="009F63C2" w:rsidP="00254102">
      <w:pPr>
        <w:pStyle w:val="a3"/>
      </w:pPr>
    </w:p>
    <w:p w:rsidR="009F63C2" w:rsidRDefault="009F63C2" w:rsidP="00254102">
      <w:pPr>
        <w:pStyle w:val="a3"/>
      </w:pPr>
      <w:proofErr w:type="spellStart"/>
      <w:r>
        <w:t>Grammar</w:t>
      </w:r>
      <w:proofErr w:type="spellEnd"/>
    </w:p>
    <w:p w:rsidR="009F63C2" w:rsidRDefault="009F63C2" w:rsidP="00254102">
      <w:pPr>
        <w:pStyle w:val="a3"/>
      </w:pPr>
    </w:p>
    <w:p w:rsidR="00BC0176" w:rsidRDefault="00BC0176" w:rsidP="00254102">
      <w:pPr>
        <w:pStyle w:val="a3"/>
      </w:pPr>
      <w:r>
        <w:t>№1</w:t>
      </w:r>
    </w:p>
    <w:p w:rsidR="00BC0176" w:rsidRPr="00BC0176" w:rsidRDefault="00BC0176" w:rsidP="00254102">
      <w:pPr>
        <w:pStyle w:val="a3"/>
      </w:pPr>
    </w:p>
    <w:p w:rsidR="00BC0176" w:rsidRPr="00BC0176" w:rsidRDefault="00BC0176" w:rsidP="00BC0176">
      <w:pPr>
        <w:pStyle w:val="a3"/>
        <w:rPr>
          <w:shd w:val="clear" w:color="auto" w:fill="FFFFFF"/>
        </w:rPr>
      </w:pPr>
      <w:r>
        <w:rPr>
          <w:shd w:val="clear" w:color="auto" w:fill="FFFFFF"/>
        </w:rPr>
        <w:t>1)</w:t>
      </w:r>
      <w:r w:rsidRPr="00BC0176">
        <w:rPr>
          <w:shd w:val="clear" w:color="auto" w:fill="FFFFFF"/>
        </w:rPr>
        <w:t>Чтение книг полезн</w:t>
      </w:r>
      <w:proofErr w:type="gramStart"/>
      <w:r w:rsidRPr="00BC0176">
        <w:rPr>
          <w:shd w:val="clear" w:color="auto" w:fill="FFFFFF"/>
        </w:rPr>
        <w:t>о(</w:t>
      </w:r>
      <w:proofErr w:type="spellStart"/>
      <w:proofErr w:type="gramEnd"/>
      <w:r w:rsidRPr="00BC0176">
        <w:rPr>
          <w:shd w:val="clear" w:color="auto" w:fill="FFFFFF"/>
        </w:rPr>
        <w:t>сущ</w:t>
      </w:r>
      <w:proofErr w:type="spellEnd"/>
      <w:r w:rsidRPr="00BC0176">
        <w:rPr>
          <w:shd w:val="clear" w:color="auto" w:fill="FFFFFF"/>
        </w:rPr>
        <w:t>)</w:t>
      </w:r>
    </w:p>
    <w:p w:rsidR="009F63C2" w:rsidRDefault="00BC0176" w:rsidP="00BC0176">
      <w:pPr>
        <w:pStyle w:val="a3"/>
        <w:rPr>
          <w:shd w:val="clear" w:color="auto" w:fill="FFFFFF"/>
        </w:rPr>
      </w:pPr>
      <w:r w:rsidRPr="00BC0176">
        <w:rPr>
          <w:shd w:val="clear" w:color="auto" w:fill="FFFFFF"/>
        </w:rPr>
        <w:t>2)</w:t>
      </w:r>
      <w:r>
        <w:rPr>
          <w:shd w:val="clear" w:color="auto" w:fill="FFFFFF"/>
        </w:rPr>
        <w:t xml:space="preserve"> </w:t>
      </w:r>
      <w:r w:rsidRPr="00BC0176">
        <w:rPr>
          <w:shd w:val="clear" w:color="auto" w:fill="FFFFFF"/>
        </w:rPr>
        <w:t xml:space="preserve"> Мне нравится читат</w:t>
      </w:r>
      <w:proofErr w:type="gramStart"/>
      <w:r w:rsidRPr="00BC0176">
        <w:rPr>
          <w:shd w:val="clear" w:color="auto" w:fill="FFFFFF"/>
        </w:rPr>
        <w:t>ь(</w:t>
      </w:r>
      <w:proofErr w:type="gramEnd"/>
      <w:r w:rsidRPr="00BC0176">
        <w:rPr>
          <w:shd w:val="clear" w:color="auto" w:fill="FFFFFF"/>
        </w:rPr>
        <w:t>гл)</w:t>
      </w:r>
      <w:r w:rsidRPr="00BC0176">
        <w:br/>
      </w:r>
      <w:r w:rsidRPr="00BC0176">
        <w:rPr>
          <w:shd w:val="clear" w:color="auto" w:fill="FFFFFF"/>
        </w:rPr>
        <w:t>3) Он настоял на участии в конференции(</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4) По возвращении домой он всегда отдыхает(</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5) В отчетах автора был применен новый метод(гл)</w:t>
      </w:r>
      <w:r w:rsidRPr="00BC0176">
        <w:br/>
      </w:r>
      <w:r w:rsidRPr="00BC0176">
        <w:rPr>
          <w:shd w:val="clear" w:color="auto" w:fill="FFFFFF"/>
        </w:rPr>
        <w:t>6) Извините за опоздание(</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7) Я удивлен присуждением ему премии(</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8) Проведение экспериментов является обязательным с каждым ученым(</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9) Не могли бы вы показать еще один слайд? (гл)</w:t>
      </w:r>
      <w:r w:rsidRPr="00BC0176">
        <w:br/>
      </w:r>
      <w:r w:rsidRPr="00BC0176">
        <w:rPr>
          <w:shd w:val="clear" w:color="auto" w:fill="FFFFFF"/>
        </w:rPr>
        <w:t>10) Не могли бы вы показать мне несколько слайдо</w:t>
      </w:r>
      <w:proofErr w:type="gramStart"/>
      <w:r w:rsidRPr="00BC0176">
        <w:rPr>
          <w:shd w:val="clear" w:color="auto" w:fill="FFFFFF"/>
        </w:rPr>
        <w:t>в(</w:t>
      </w:r>
      <w:proofErr w:type="gramEnd"/>
      <w:r w:rsidRPr="00BC0176">
        <w:rPr>
          <w:shd w:val="clear" w:color="auto" w:fill="FFFFFF"/>
        </w:rPr>
        <w:t>гл)</w:t>
      </w:r>
      <w:r w:rsidRPr="00BC0176">
        <w:br/>
      </w:r>
      <w:r w:rsidRPr="00BC0176">
        <w:rPr>
          <w:shd w:val="clear" w:color="auto" w:fill="FFFFFF"/>
        </w:rPr>
        <w:t>11) Он не мог не присоединиться к дискуссии(гл)</w:t>
      </w:r>
      <w:r w:rsidRPr="00BC0176">
        <w:br/>
      </w:r>
      <w:r w:rsidRPr="00BC0176">
        <w:rPr>
          <w:shd w:val="clear" w:color="auto" w:fill="FFFFFF"/>
        </w:rPr>
        <w:lastRenderedPageBreak/>
        <w:t>12) Есть еще один момент, который стоит упоминания(</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13) Бесполезно искать другой подход(гл)</w:t>
      </w:r>
      <w:r w:rsidRPr="00BC0176">
        <w:br/>
      </w:r>
      <w:r w:rsidRPr="00BC0176">
        <w:rPr>
          <w:shd w:val="clear" w:color="auto" w:fill="FFFFFF"/>
        </w:rPr>
        <w:t>14) Нет смысла спорить из-за этого вопроса(гл)</w:t>
      </w:r>
      <w:r w:rsidRPr="00BC0176">
        <w:br/>
      </w:r>
      <w:r w:rsidRPr="00BC0176">
        <w:rPr>
          <w:shd w:val="clear" w:color="auto" w:fill="FFFFFF"/>
        </w:rPr>
        <w:t>15) Мотор продолжал работать(гл)</w:t>
      </w:r>
      <w:r w:rsidRPr="00BC0176">
        <w:br/>
      </w:r>
      <w:r w:rsidRPr="00BC0176">
        <w:rPr>
          <w:shd w:val="clear" w:color="auto" w:fill="FFFFFF"/>
        </w:rPr>
        <w:t>16) Мы не можем не признать важность этого заявления(гл)</w:t>
      </w:r>
      <w:r w:rsidRPr="00BC0176">
        <w:br/>
      </w:r>
      <w:r w:rsidRPr="00BC0176">
        <w:rPr>
          <w:shd w:val="clear" w:color="auto" w:fill="FFFFFF"/>
        </w:rPr>
        <w:t>17) Не могли бы вы ответить еще на один вопрос? (гл)</w:t>
      </w:r>
      <w:r w:rsidRPr="00BC0176">
        <w:br/>
      </w:r>
      <w:r w:rsidRPr="00BC0176">
        <w:rPr>
          <w:shd w:val="clear" w:color="auto" w:fill="FFFFFF"/>
        </w:rPr>
        <w:t>18) Несмотря на его слова, я не мог не чувствовать себя взволнованны</w:t>
      </w:r>
      <w:proofErr w:type="gramStart"/>
      <w:r w:rsidRPr="00BC0176">
        <w:rPr>
          <w:shd w:val="clear" w:color="auto" w:fill="FFFFFF"/>
        </w:rPr>
        <w:t>м(</w:t>
      </w:r>
      <w:proofErr w:type="gramEnd"/>
      <w:r w:rsidRPr="00BC0176">
        <w:rPr>
          <w:shd w:val="clear" w:color="auto" w:fill="FFFFFF"/>
        </w:rPr>
        <w:t>гл)</w:t>
      </w:r>
      <w:r w:rsidRPr="00BC0176">
        <w:br/>
      </w:r>
      <w:r w:rsidRPr="00BC0176">
        <w:rPr>
          <w:shd w:val="clear" w:color="auto" w:fill="FFFFFF"/>
        </w:rPr>
        <w:t>19) Как по мне, тот случай не стоит упоминания(</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20) Продолжите демонстрацию своих слайды(</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21) Избегайте смешивания этих двух веществ(</w:t>
      </w:r>
      <w:proofErr w:type="spellStart"/>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22) Эту статью стоит прочитать(гл)</w:t>
      </w:r>
      <w:r w:rsidRPr="00BC0176">
        <w:br/>
      </w:r>
      <w:r w:rsidRPr="00BC0176">
        <w:rPr>
          <w:shd w:val="clear" w:color="auto" w:fill="FFFFFF"/>
        </w:rPr>
        <w:t>23) Я не могу не пожалеть об этом(гл)</w:t>
      </w:r>
      <w:r w:rsidRPr="00BC0176">
        <w:br/>
      </w:r>
      <w:r w:rsidRPr="00BC0176">
        <w:rPr>
          <w:shd w:val="clear" w:color="auto" w:fill="FFFFFF"/>
        </w:rPr>
        <w:t>24) Ему пришлось отказаться от эксперименто</w:t>
      </w:r>
      <w:proofErr w:type="gramStart"/>
      <w:r w:rsidRPr="00BC0176">
        <w:rPr>
          <w:shd w:val="clear" w:color="auto" w:fill="FFFFFF"/>
        </w:rPr>
        <w:t>в(</w:t>
      </w:r>
      <w:proofErr w:type="spellStart"/>
      <w:proofErr w:type="gramEnd"/>
      <w:r w:rsidRPr="00BC0176">
        <w:rPr>
          <w:shd w:val="clear" w:color="auto" w:fill="FFFFFF"/>
        </w:rPr>
        <w:t>сущ</w:t>
      </w:r>
      <w:proofErr w:type="spellEnd"/>
      <w:r w:rsidRPr="00BC0176">
        <w:rPr>
          <w:shd w:val="clear" w:color="auto" w:fill="FFFFFF"/>
        </w:rPr>
        <w:t>)</w:t>
      </w:r>
      <w:r w:rsidRPr="00BC0176">
        <w:br/>
      </w:r>
      <w:r w:rsidRPr="00BC0176">
        <w:rPr>
          <w:shd w:val="clear" w:color="auto" w:fill="FFFFFF"/>
        </w:rPr>
        <w:t>25) Давайте попробуем нагреть несколько металлов(гл)</w:t>
      </w:r>
      <w:r w:rsidRPr="00BC0176">
        <w:br/>
      </w:r>
      <w:r w:rsidRPr="00BC0176">
        <w:rPr>
          <w:shd w:val="clear" w:color="auto" w:fill="FFFFFF"/>
        </w:rPr>
        <w:t>26) Извините, что перебиваю ва</w:t>
      </w:r>
      <w:proofErr w:type="gramStart"/>
      <w:r w:rsidRPr="00BC0176">
        <w:rPr>
          <w:shd w:val="clear" w:color="auto" w:fill="FFFFFF"/>
        </w:rPr>
        <w:t>с(</w:t>
      </w:r>
      <w:proofErr w:type="gramEnd"/>
      <w:r w:rsidRPr="00BC0176">
        <w:rPr>
          <w:shd w:val="clear" w:color="auto" w:fill="FFFFFF"/>
        </w:rPr>
        <w:t>гл)</w:t>
      </w:r>
    </w:p>
    <w:p w:rsidR="00BC0176" w:rsidRDefault="00BC0176" w:rsidP="00BC0176">
      <w:pPr>
        <w:pStyle w:val="a3"/>
        <w:ind w:left="720"/>
        <w:rPr>
          <w:shd w:val="clear" w:color="auto" w:fill="FFFFFF"/>
        </w:rPr>
      </w:pPr>
    </w:p>
    <w:p w:rsidR="00BC0176" w:rsidRDefault="00BC0176" w:rsidP="00BC0176">
      <w:pPr>
        <w:pStyle w:val="a3"/>
        <w:rPr>
          <w:shd w:val="clear" w:color="auto" w:fill="FFFFFF"/>
        </w:rPr>
      </w:pPr>
      <w:r>
        <w:rPr>
          <w:shd w:val="clear" w:color="auto" w:fill="FFFFFF"/>
        </w:rPr>
        <w:t>№2</w:t>
      </w:r>
    </w:p>
    <w:p w:rsidR="00BC0176" w:rsidRDefault="00BC0176" w:rsidP="00BC0176">
      <w:pPr>
        <w:pStyle w:val="a3"/>
      </w:pPr>
    </w:p>
    <w:p w:rsidR="00BC0176" w:rsidRDefault="00BC0176" w:rsidP="00BC0176">
      <w:pPr>
        <w:pStyle w:val="a3"/>
      </w:pPr>
      <w:r w:rsidRPr="00BC0176">
        <w:rPr>
          <w:lang w:val="en-US"/>
        </w:rPr>
        <w:t xml:space="preserve">1. Finally they stopped laughing. </w:t>
      </w:r>
    </w:p>
    <w:p w:rsidR="00BC0176" w:rsidRDefault="00BC0176" w:rsidP="00BC0176">
      <w:pPr>
        <w:pStyle w:val="a3"/>
      </w:pPr>
      <w:r w:rsidRPr="00BC0176">
        <w:rPr>
          <w:lang w:val="en-US"/>
        </w:rPr>
        <w:t xml:space="preserve">2. She denied having stolen the money. </w:t>
      </w:r>
    </w:p>
    <w:p w:rsidR="00766D62" w:rsidRDefault="00BC0176" w:rsidP="00BC0176">
      <w:pPr>
        <w:pStyle w:val="a3"/>
      </w:pPr>
      <w:r w:rsidRPr="00BC0176">
        <w:rPr>
          <w:lang w:val="en-US"/>
        </w:rPr>
        <w:t xml:space="preserve">3. Let's postpone the trip to the cottage until next Saturday. </w:t>
      </w:r>
    </w:p>
    <w:p w:rsidR="00766D62" w:rsidRDefault="00BC0176" w:rsidP="00BC0176">
      <w:pPr>
        <w:pStyle w:val="a3"/>
      </w:pPr>
      <w:r w:rsidRPr="00BC0176">
        <w:rPr>
          <w:lang w:val="en-US"/>
        </w:rPr>
        <w:t xml:space="preserve">4. Sorry I lost your pen. </w:t>
      </w:r>
    </w:p>
    <w:p w:rsidR="00766D62" w:rsidRDefault="00BC0176" w:rsidP="00BC0176">
      <w:pPr>
        <w:pStyle w:val="a3"/>
      </w:pPr>
      <w:r w:rsidRPr="00BC0176">
        <w:rPr>
          <w:lang w:val="en-US"/>
        </w:rPr>
        <w:t xml:space="preserve">5. When will she finish writing an essay? </w:t>
      </w:r>
    </w:p>
    <w:p w:rsidR="00766D62" w:rsidRDefault="00BC0176" w:rsidP="00BC0176">
      <w:pPr>
        <w:pStyle w:val="a3"/>
      </w:pPr>
      <w:r w:rsidRPr="00BC0176">
        <w:rPr>
          <w:lang w:val="en-US"/>
        </w:rPr>
        <w:t xml:space="preserve">6. I do not mind staying home and working on my translation. </w:t>
      </w:r>
    </w:p>
    <w:p w:rsidR="00766D62" w:rsidRDefault="00BC0176" w:rsidP="00BC0176">
      <w:pPr>
        <w:pStyle w:val="a3"/>
      </w:pPr>
      <w:r w:rsidRPr="00BC0176">
        <w:rPr>
          <w:lang w:val="en-US"/>
        </w:rPr>
        <w:t xml:space="preserve">7. Stop trembling. Avoid showing these people that you are afraid of them. </w:t>
      </w:r>
    </w:p>
    <w:p w:rsidR="00766D62" w:rsidRDefault="00BC0176" w:rsidP="00BC0176">
      <w:pPr>
        <w:pStyle w:val="a3"/>
      </w:pPr>
      <w:r w:rsidRPr="00BC0176">
        <w:rPr>
          <w:lang w:val="en-US"/>
        </w:rPr>
        <w:t xml:space="preserve">8. I cannot help but worry about them: they stopped writing. </w:t>
      </w:r>
    </w:p>
    <w:p w:rsidR="00766D62" w:rsidRDefault="00BC0176" w:rsidP="00BC0176">
      <w:pPr>
        <w:pStyle w:val="a3"/>
      </w:pPr>
      <w:r w:rsidRPr="00BC0176">
        <w:rPr>
          <w:lang w:val="en-US"/>
        </w:rPr>
        <w:t xml:space="preserve">9. I do not deny that I saw them that evening. </w:t>
      </w:r>
    </w:p>
    <w:p w:rsidR="00766D62" w:rsidRDefault="00BC0176" w:rsidP="00BC0176">
      <w:pPr>
        <w:pStyle w:val="a3"/>
      </w:pPr>
      <w:r w:rsidRPr="00BC0176">
        <w:rPr>
          <w:lang w:val="en-US"/>
        </w:rPr>
        <w:t xml:space="preserve">10. He did not mind being examined: he stopped pretending to be healthy. </w:t>
      </w:r>
    </w:p>
    <w:p w:rsidR="00766D62" w:rsidRDefault="00BC0176" w:rsidP="00BC0176">
      <w:pPr>
        <w:pStyle w:val="a3"/>
      </w:pPr>
      <w:r w:rsidRPr="00BC0176">
        <w:rPr>
          <w:lang w:val="en-US"/>
        </w:rPr>
        <w:t xml:space="preserve">11. He cannot forgive me for tearing his bag. </w:t>
      </w:r>
    </w:p>
    <w:p w:rsidR="00766D62" w:rsidRDefault="00BC0176" w:rsidP="00BC0176">
      <w:pPr>
        <w:pStyle w:val="a3"/>
      </w:pPr>
      <w:r w:rsidRPr="00BC0176">
        <w:rPr>
          <w:lang w:val="en-US"/>
        </w:rPr>
        <w:t xml:space="preserve">12. Stop talking. </w:t>
      </w:r>
    </w:p>
    <w:p w:rsidR="00766D62" w:rsidRDefault="00BC0176" w:rsidP="00BC0176">
      <w:pPr>
        <w:pStyle w:val="a3"/>
      </w:pPr>
      <w:r w:rsidRPr="00BC0176">
        <w:rPr>
          <w:lang w:val="en-US"/>
        </w:rPr>
        <w:t xml:space="preserve">13. We have completed work on this issue. </w:t>
      </w:r>
    </w:p>
    <w:p w:rsidR="00766D62" w:rsidRDefault="00BC0176" w:rsidP="00BC0176">
      <w:pPr>
        <w:pStyle w:val="a3"/>
      </w:pPr>
      <w:r w:rsidRPr="00BC0176">
        <w:rPr>
          <w:lang w:val="en-US"/>
        </w:rPr>
        <w:t xml:space="preserve">14. Keep singing. </w:t>
      </w:r>
    </w:p>
    <w:p w:rsidR="00766D62" w:rsidRDefault="00BC0176" w:rsidP="00BC0176">
      <w:pPr>
        <w:pStyle w:val="a3"/>
      </w:pPr>
      <w:r w:rsidRPr="00BC0176">
        <w:rPr>
          <w:lang w:val="en-US"/>
        </w:rPr>
        <w:t xml:space="preserve">15. Do you mind opening a window? </w:t>
      </w:r>
    </w:p>
    <w:p w:rsidR="00766D62" w:rsidRDefault="00BC0176" w:rsidP="00BC0176">
      <w:pPr>
        <w:pStyle w:val="a3"/>
      </w:pPr>
      <w:r w:rsidRPr="00BC0176">
        <w:rPr>
          <w:lang w:val="en-US"/>
        </w:rPr>
        <w:t xml:space="preserve">16. He denied his involvement in the crime. </w:t>
      </w:r>
    </w:p>
    <w:p w:rsidR="00766D62" w:rsidRDefault="00BC0176" w:rsidP="00BC0176">
      <w:pPr>
        <w:pStyle w:val="a3"/>
      </w:pPr>
      <w:r w:rsidRPr="00BC0176">
        <w:rPr>
          <w:lang w:val="en-US"/>
        </w:rPr>
        <w:t xml:space="preserve">17. I really like to draw. </w:t>
      </w:r>
    </w:p>
    <w:p w:rsidR="00766D62" w:rsidRDefault="00BC0176" w:rsidP="00BC0176">
      <w:pPr>
        <w:pStyle w:val="a3"/>
      </w:pPr>
      <w:r w:rsidRPr="00BC0176">
        <w:rPr>
          <w:lang w:val="en-US"/>
        </w:rPr>
        <w:t xml:space="preserve">18. We enjoyed swimming. </w:t>
      </w:r>
    </w:p>
    <w:p w:rsidR="00766D62" w:rsidRDefault="00BC0176" w:rsidP="00BC0176">
      <w:pPr>
        <w:pStyle w:val="a3"/>
      </w:pPr>
      <w:r w:rsidRPr="00BC0176">
        <w:rPr>
          <w:lang w:val="en-US"/>
        </w:rPr>
        <w:t xml:space="preserve">19. I could not disagree with him. </w:t>
      </w:r>
    </w:p>
    <w:p w:rsidR="00766D62" w:rsidRDefault="00BC0176" w:rsidP="00BC0176">
      <w:pPr>
        <w:pStyle w:val="a3"/>
      </w:pPr>
      <w:r w:rsidRPr="00BC0176">
        <w:rPr>
          <w:lang w:val="en-US"/>
        </w:rPr>
        <w:t xml:space="preserve">20. He laughed. </w:t>
      </w:r>
    </w:p>
    <w:p w:rsidR="00766D62" w:rsidRDefault="00BC0176" w:rsidP="00BC0176">
      <w:pPr>
        <w:pStyle w:val="a3"/>
      </w:pPr>
      <w:r w:rsidRPr="00BC0176">
        <w:rPr>
          <w:lang w:val="en-US"/>
        </w:rPr>
        <w:t xml:space="preserve">21. She quit smoking. </w:t>
      </w:r>
    </w:p>
    <w:p w:rsidR="00766D62" w:rsidRDefault="00BC0176" w:rsidP="00BC0176">
      <w:pPr>
        <w:pStyle w:val="a3"/>
      </w:pPr>
      <w:r w:rsidRPr="00BC0176">
        <w:rPr>
          <w:lang w:val="en-US"/>
        </w:rPr>
        <w:t xml:space="preserve">22. She avoided meeting him. </w:t>
      </w:r>
    </w:p>
    <w:p w:rsidR="00BC0176" w:rsidRPr="00BC0176" w:rsidRDefault="00BC0176" w:rsidP="00BC0176">
      <w:pPr>
        <w:pStyle w:val="a3"/>
        <w:rPr>
          <w:lang w:val="en-US"/>
        </w:rPr>
      </w:pPr>
      <w:r w:rsidRPr="00BC0176">
        <w:rPr>
          <w:lang w:val="en-US"/>
        </w:rPr>
        <w:t>23. We will defer discussion of the report.</w:t>
      </w:r>
    </w:p>
    <w:sectPr w:rsidR="00BC0176" w:rsidRPr="00BC0176" w:rsidSect="00DA1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087A"/>
    <w:multiLevelType w:val="hybridMultilevel"/>
    <w:tmpl w:val="7E6E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E0FE6"/>
    <w:multiLevelType w:val="multilevel"/>
    <w:tmpl w:val="37F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853FE"/>
    <w:multiLevelType w:val="hybridMultilevel"/>
    <w:tmpl w:val="7DF82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B5E5F"/>
    <w:multiLevelType w:val="hybridMultilevel"/>
    <w:tmpl w:val="63B47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4043DF"/>
    <w:multiLevelType w:val="hybridMultilevel"/>
    <w:tmpl w:val="671C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248F3"/>
    <w:multiLevelType w:val="hybridMultilevel"/>
    <w:tmpl w:val="B460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04AA1"/>
    <w:multiLevelType w:val="hybridMultilevel"/>
    <w:tmpl w:val="13201B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EB1D0F"/>
    <w:multiLevelType w:val="hybridMultilevel"/>
    <w:tmpl w:val="06C4D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44D3"/>
    <w:rsid w:val="00254102"/>
    <w:rsid w:val="004744D3"/>
    <w:rsid w:val="00766D62"/>
    <w:rsid w:val="008F053B"/>
    <w:rsid w:val="009170C6"/>
    <w:rsid w:val="009F63C2"/>
    <w:rsid w:val="00A25687"/>
    <w:rsid w:val="00BC0176"/>
    <w:rsid w:val="00D712A0"/>
    <w:rsid w:val="00DA1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53B"/>
    <w:pPr>
      <w:spacing w:after="0" w:line="240" w:lineRule="auto"/>
    </w:pPr>
  </w:style>
  <w:style w:type="paragraph" w:styleId="a4">
    <w:name w:val="List Paragraph"/>
    <w:basedOn w:val="a"/>
    <w:uiPriority w:val="34"/>
    <w:qFormat/>
    <w:rsid w:val="00A25687"/>
    <w:pPr>
      <w:ind w:left="720"/>
      <w:contextualSpacing/>
    </w:pPr>
  </w:style>
  <w:style w:type="character" w:styleId="a5">
    <w:name w:val="Hyperlink"/>
    <w:basedOn w:val="a0"/>
    <w:uiPriority w:val="99"/>
    <w:semiHidden/>
    <w:unhideWhenUsed/>
    <w:rsid w:val="00A25687"/>
    <w:rPr>
      <w:color w:val="0000FF"/>
      <w:u w:val="single"/>
    </w:rPr>
  </w:style>
</w:styles>
</file>

<file path=word/webSettings.xml><?xml version="1.0" encoding="utf-8"?>
<w:webSettings xmlns:r="http://schemas.openxmlformats.org/officeDocument/2006/relationships" xmlns:w="http://schemas.openxmlformats.org/wordprocessingml/2006/main">
  <w:divs>
    <w:div w:id="769349699">
      <w:bodyDiv w:val="1"/>
      <w:marLeft w:val="0"/>
      <w:marRight w:val="0"/>
      <w:marTop w:val="0"/>
      <w:marBottom w:val="0"/>
      <w:divBdr>
        <w:top w:val="none" w:sz="0" w:space="0" w:color="auto"/>
        <w:left w:val="none" w:sz="0" w:space="0" w:color="auto"/>
        <w:bottom w:val="none" w:sz="0" w:space="0" w:color="auto"/>
        <w:right w:val="none" w:sz="0" w:space="0" w:color="auto"/>
      </w:divBdr>
      <w:divsChild>
        <w:div w:id="1138576020">
          <w:marLeft w:val="729"/>
          <w:marRight w:val="458"/>
          <w:marTop w:val="0"/>
          <w:marBottom w:val="0"/>
          <w:divBdr>
            <w:top w:val="none" w:sz="0" w:space="0" w:color="auto"/>
            <w:left w:val="none" w:sz="0" w:space="0" w:color="auto"/>
            <w:bottom w:val="none" w:sz="0" w:space="0" w:color="auto"/>
            <w:right w:val="none" w:sz="0" w:space="0" w:color="auto"/>
          </w:divBdr>
        </w:div>
        <w:div w:id="904142795">
          <w:marLeft w:val="-37"/>
          <w:marRight w:val="47"/>
          <w:marTop w:val="0"/>
          <w:marBottom w:val="0"/>
          <w:divBdr>
            <w:top w:val="none" w:sz="0" w:space="0" w:color="auto"/>
            <w:left w:val="none" w:sz="0" w:space="0" w:color="auto"/>
            <w:bottom w:val="none" w:sz="0" w:space="0" w:color="auto"/>
            <w:right w:val="none" w:sz="0" w:space="0" w:color="auto"/>
          </w:divBdr>
        </w:div>
        <w:div w:id="945426764">
          <w:marLeft w:val="729"/>
          <w:marRight w:val="458"/>
          <w:marTop w:val="0"/>
          <w:marBottom w:val="0"/>
          <w:divBdr>
            <w:top w:val="none" w:sz="0" w:space="0" w:color="auto"/>
            <w:left w:val="none" w:sz="0" w:space="0" w:color="auto"/>
            <w:bottom w:val="none" w:sz="0" w:space="0" w:color="auto"/>
            <w:right w:val="none" w:sz="0" w:space="0" w:color="auto"/>
          </w:divBdr>
        </w:div>
        <w:div w:id="345404538">
          <w:marLeft w:val="-37"/>
          <w:marRight w:val="47"/>
          <w:marTop w:val="0"/>
          <w:marBottom w:val="0"/>
          <w:divBdr>
            <w:top w:val="none" w:sz="0" w:space="0" w:color="auto"/>
            <w:left w:val="none" w:sz="0" w:space="0" w:color="auto"/>
            <w:bottom w:val="none" w:sz="0" w:space="0" w:color="auto"/>
            <w:right w:val="none" w:sz="0" w:space="0" w:color="auto"/>
          </w:divBdr>
        </w:div>
        <w:div w:id="513232934">
          <w:marLeft w:val="729"/>
          <w:marRight w:val="458"/>
          <w:marTop w:val="0"/>
          <w:marBottom w:val="0"/>
          <w:divBdr>
            <w:top w:val="none" w:sz="0" w:space="0" w:color="auto"/>
            <w:left w:val="none" w:sz="0" w:space="0" w:color="auto"/>
            <w:bottom w:val="none" w:sz="0" w:space="0" w:color="auto"/>
            <w:right w:val="none" w:sz="0" w:space="0" w:color="auto"/>
          </w:divBdr>
        </w:div>
        <w:div w:id="1375421121">
          <w:marLeft w:val="-37"/>
          <w:marRight w:val="47"/>
          <w:marTop w:val="0"/>
          <w:marBottom w:val="0"/>
          <w:divBdr>
            <w:top w:val="none" w:sz="0" w:space="0" w:color="auto"/>
            <w:left w:val="none" w:sz="0" w:space="0" w:color="auto"/>
            <w:bottom w:val="none" w:sz="0" w:space="0" w:color="auto"/>
            <w:right w:val="none" w:sz="0" w:space="0" w:color="auto"/>
          </w:divBdr>
        </w:div>
        <w:div w:id="71439532">
          <w:marLeft w:val="729"/>
          <w:marRight w:val="458"/>
          <w:marTop w:val="0"/>
          <w:marBottom w:val="0"/>
          <w:divBdr>
            <w:top w:val="none" w:sz="0" w:space="0" w:color="auto"/>
            <w:left w:val="none" w:sz="0" w:space="0" w:color="auto"/>
            <w:bottom w:val="none" w:sz="0" w:space="0" w:color="auto"/>
            <w:right w:val="none" w:sz="0" w:space="0" w:color="auto"/>
          </w:divBdr>
        </w:div>
        <w:div w:id="298850834">
          <w:marLeft w:val="-37"/>
          <w:marRight w:val="47"/>
          <w:marTop w:val="0"/>
          <w:marBottom w:val="0"/>
          <w:divBdr>
            <w:top w:val="none" w:sz="0" w:space="0" w:color="auto"/>
            <w:left w:val="none" w:sz="0" w:space="0" w:color="auto"/>
            <w:bottom w:val="none" w:sz="0" w:space="0" w:color="auto"/>
            <w:right w:val="none" w:sz="0" w:space="0" w:color="auto"/>
          </w:divBdr>
        </w:div>
        <w:div w:id="782386689">
          <w:marLeft w:val="729"/>
          <w:marRight w:val="45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dc:creator>
  <cp:lastModifiedBy>Children</cp:lastModifiedBy>
  <cp:revision>2</cp:revision>
  <dcterms:created xsi:type="dcterms:W3CDTF">2020-04-07T13:45:00Z</dcterms:created>
  <dcterms:modified xsi:type="dcterms:W3CDTF">2020-04-07T13:45:00Z</dcterms:modified>
</cp:coreProperties>
</file>