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8B" w:rsidRDefault="005F628B" w:rsidP="005F628B">
      <w:pPr>
        <w:rPr>
          <w:rFonts w:ascii="Times New Roman" w:hAnsi="Times New Roman" w:cs="Times New Roman"/>
          <w:b/>
          <w:sz w:val="28"/>
          <w:szCs w:val="28"/>
        </w:rPr>
      </w:pPr>
      <w:proofErr w:type="spellStart"/>
      <w:r>
        <w:rPr>
          <w:rFonts w:ascii="Times New Roman" w:hAnsi="Times New Roman" w:cs="Times New Roman"/>
          <w:b/>
          <w:sz w:val="28"/>
          <w:szCs w:val="28"/>
        </w:rPr>
        <w:t>Урсаев</w:t>
      </w:r>
      <w:proofErr w:type="spellEnd"/>
      <w:r>
        <w:rPr>
          <w:rFonts w:ascii="Times New Roman" w:hAnsi="Times New Roman" w:cs="Times New Roman"/>
          <w:b/>
          <w:sz w:val="28"/>
          <w:szCs w:val="28"/>
        </w:rPr>
        <w:t xml:space="preserve"> Данила ЭЭ-2-19</w:t>
      </w:r>
    </w:p>
    <w:p w:rsidR="005F628B" w:rsidRPr="005F628B" w:rsidRDefault="005F628B" w:rsidP="005F628B">
      <w:pPr>
        <w:rPr>
          <w:rFonts w:ascii="Times New Roman" w:hAnsi="Times New Roman" w:cs="Times New Roman"/>
          <w:b/>
          <w:sz w:val="28"/>
          <w:szCs w:val="28"/>
        </w:rPr>
      </w:pPr>
      <w:r w:rsidRPr="005F628B">
        <w:rPr>
          <w:rFonts w:ascii="Times New Roman" w:hAnsi="Times New Roman" w:cs="Times New Roman"/>
          <w:b/>
          <w:sz w:val="28"/>
          <w:szCs w:val="28"/>
        </w:rPr>
        <w:t>Задание 1.</w:t>
      </w:r>
    </w:p>
    <w:p w:rsidR="005F628B" w:rsidRPr="005F628B" w:rsidRDefault="005F628B" w:rsidP="005F628B">
      <w:pPr>
        <w:jc w:val="center"/>
        <w:rPr>
          <w:rFonts w:ascii="Times New Roman" w:hAnsi="Times New Roman" w:cs="Times New Roman"/>
          <w:b/>
          <w:sz w:val="28"/>
          <w:szCs w:val="28"/>
        </w:rPr>
      </w:pPr>
      <w:r w:rsidRPr="005F628B">
        <w:rPr>
          <w:rFonts w:ascii="Times New Roman" w:hAnsi="Times New Roman" w:cs="Times New Roman"/>
          <w:b/>
          <w:sz w:val="28"/>
          <w:szCs w:val="28"/>
        </w:rPr>
        <w:t>Солнечная энергия.</w:t>
      </w:r>
    </w:p>
    <w:p w:rsidR="005F628B" w:rsidRP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Если бы не мощное препятствие, солнечные источники энергии могли бы давно стать лучшим, незамедлительным энергетическим вариантом для большинства людей на земле, с помощью действующих установок.</w:t>
      </w:r>
    </w:p>
    <w:p w:rsidR="005F628B" w:rsidRP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Солнце - наш самый важный источник энергии</w:t>
      </w:r>
      <w:r>
        <w:rPr>
          <w:rFonts w:ascii="Times New Roman" w:hAnsi="Times New Roman" w:cs="Times New Roman"/>
          <w:sz w:val="28"/>
          <w:szCs w:val="28"/>
        </w:rPr>
        <w:t>. Он греет</w:t>
      </w:r>
      <w:r w:rsidRPr="005F628B">
        <w:rPr>
          <w:rFonts w:ascii="Times New Roman" w:hAnsi="Times New Roman" w:cs="Times New Roman"/>
          <w:sz w:val="28"/>
          <w:szCs w:val="28"/>
        </w:rPr>
        <w:t xml:space="preserve"> земную атмосферу, испаряет воду из океанов, с помощью ветров доставляет образовавшиеся облака на континенты, где они вызывают дожди. Они утоляют жажду людей, животных и растений, которые черпают свою энергию прямо из солнца и передают ее нам, когда мы их едим. Это происходит с доисторических времен. Теперь это может сделать немного больше. Это может обеспечить всю энергию, необходимую современному индустриальному обществу во всем мире на неопределенное будущее; чего не мог сделать ни один «обычный» источник энергии. Это может быть легко, без загрязнения и опасностей, связанных с этими истощаемыми источниками. Большинству людей все еще нравится это, особенно если они знают, что это можно сделать с пользой.</w:t>
      </w:r>
    </w:p>
    <w:p w:rsidR="005F628B" w:rsidRP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 xml:space="preserve">Они не </w:t>
      </w:r>
      <w:r w:rsidR="005A22F7">
        <w:rPr>
          <w:rFonts w:ascii="Times New Roman" w:hAnsi="Times New Roman" w:cs="Times New Roman"/>
          <w:sz w:val="28"/>
          <w:szCs w:val="28"/>
        </w:rPr>
        <w:t xml:space="preserve">знают </w:t>
      </w:r>
      <w:r w:rsidRPr="005F628B">
        <w:rPr>
          <w:rFonts w:ascii="Times New Roman" w:hAnsi="Times New Roman" w:cs="Times New Roman"/>
          <w:sz w:val="28"/>
          <w:szCs w:val="28"/>
        </w:rPr>
        <w:t>об этом, и прилагаются значительные усилия, чтобы заставить их поверить, что это потребует экономических жертв, а не выгод.</w:t>
      </w:r>
    </w:p>
    <w:p w:rsidR="005F628B" w:rsidRP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В 1970-х годах был широко распространен энтузиазм, и в США появилось подлинное массовое движение в ожидании скорого перехода к экономике, основанной на солнечных источниках энергии, которые произошли после первого «нефтяного шока» и бойкота ( ~ 1973). Некоторые боятся перехода на солнечную энергию, и они очень сильны и решительны.</w:t>
      </w:r>
    </w:p>
    <w:p w:rsidR="005F628B" w:rsidRP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Вместо того, чтобы ограничиваться несколькими небольшими «</w:t>
      </w:r>
      <w:proofErr w:type="spellStart"/>
      <w:r w:rsidRPr="005F628B">
        <w:rPr>
          <w:rFonts w:ascii="Times New Roman" w:hAnsi="Times New Roman" w:cs="Times New Roman"/>
          <w:sz w:val="28"/>
          <w:szCs w:val="28"/>
        </w:rPr>
        <w:t>нишевыми</w:t>
      </w:r>
      <w:proofErr w:type="spellEnd"/>
      <w:r w:rsidRPr="005F628B">
        <w:rPr>
          <w:rFonts w:ascii="Times New Roman" w:hAnsi="Times New Roman" w:cs="Times New Roman"/>
          <w:sz w:val="28"/>
          <w:szCs w:val="28"/>
        </w:rPr>
        <w:t xml:space="preserve"> рынками», новые солнечные технологии могли бы легко обеспечить двузначный процент энергии, используемой к настоящему времени. Все, что мы поддерживали в то время, было то, что это может быть очень существенным, начиная с почти мгновенной прибыли.</w:t>
      </w:r>
    </w:p>
    <w:p w:rsidR="005F628B" w:rsidRPr="005F628B" w:rsidRDefault="005F628B" w:rsidP="005F628B">
      <w:pPr>
        <w:ind w:firstLine="709"/>
        <w:jc w:val="both"/>
        <w:rPr>
          <w:rFonts w:ascii="Times New Roman" w:hAnsi="Times New Roman" w:cs="Times New Roman"/>
          <w:sz w:val="28"/>
          <w:szCs w:val="28"/>
        </w:rPr>
      </w:pPr>
    </w:p>
    <w:p w:rsidR="005F628B" w:rsidRP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 xml:space="preserve">Это был </w:t>
      </w:r>
      <w:r w:rsidR="005A22F7">
        <w:rPr>
          <w:rFonts w:ascii="Times New Roman" w:hAnsi="Times New Roman" w:cs="Times New Roman"/>
          <w:sz w:val="28"/>
          <w:szCs w:val="28"/>
        </w:rPr>
        <w:t>и</w:t>
      </w:r>
      <w:r w:rsidRPr="005F628B">
        <w:rPr>
          <w:rFonts w:ascii="Times New Roman" w:hAnsi="Times New Roman" w:cs="Times New Roman"/>
          <w:sz w:val="28"/>
          <w:szCs w:val="28"/>
        </w:rPr>
        <w:t xml:space="preserve"> является главным примером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w:t>
      </w:r>
      <w:r w:rsidRPr="005F628B">
        <w:rPr>
          <w:rFonts w:ascii="Times New Roman" w:hAnsi="Times New Roman" w:cs="Times New Roman"/>
          <w:sz w:val="28"/>
          <w:szCs w:val="28"/>
        </w:rPr>
        <w:lastRenderedPageBreak/>
        <w:t>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p>
    <w:p w:rsidR="005F628B" w:rsidRP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Были (и есть)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поиск решений или способов обойти проблемы. Примером прямой солнечной энергии (SE) является то, что солнце не всегда светит даже в Калифорнии. Существуют различные способы решения этой проблемы. Утверждение, что SE более опасна, чем мощность ядерного деления, потому что установщики падают с лестниц, является хорошим примером фальшивого вида. Это не значит, что работа на SE не может быть опасной.</w:t>
      </w:r>
    </w:p>
    <w:p w:rsidR="005F628B" w:rsidRP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Некоторые аспекты SE являются проблемой для одних, но благом для других. Вероятно, основным примером, приводимым в качестве проблемы, является его «размытый» характер. 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с эти компании.</w:t>
      </w:r>
    </w:p>
    <w:p w:rsidR="005F628B" w:rsidRDefault="005F628B" w:rsidP="005F628B">
      <w:pPr>
        <w:ind w:firstLine="709"/>
        <w:jc w:val="both"/>
        <w:rPr>
          <w:rFonts w:ascii="Times New Roman" w:hAnsi="Times New Roman" w:cs="Times New Roman"/>
          <w:sz w:val="28"/>
          <w:szCs w:val="28"/>
        </w:rPr>
      </w:pPr>
      <w:r w:rsidRPr="005F628B">
        <w:rPr>
          <w:rFonts w:ascii="Times New Roman" w:hAnsi="Times New Roman" w:cs="Times New Roman"/>
          <w:sz w:val="28"/>
          <w:szCs w:val="28"/>
        </w:rPr>
        <w:t>Однако без предварительной концентрации солнечного света он был бы слишком рассеянным для таких важных применений, как солнечное (абсорбционное)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p w:rsidR="006019E1" w:rsidRDefault="006019E1" w:rsidP="005F628B">
      <w:pPr>
        <w:ind w:firstLine="709"/>
        <w:jc w:val="both"/>
        <w:rPr>
          <w:rFonts w:ascii="Times New Roman" w:hAnsi="Times New Roman" w:cs="Times New Roman"/>
          <w:sz w:val="28"/>
          <w:szCs w:val="28"/>
        </w:rPr>
      </w:pPr>
    </w:p>
    <w:p w:rsidR="006019E1" w:rsidRDefault="006019E1" w:rsidP="005F628B">
      <w:pPr>
        <w:ind w:firstLine="709"/>
        <w:jc w:val="both"/>
        <w:rPr>
          <w:rFonts w:ascii="Times New Roman" w:hAnsi="Times New Roman" w:cs="Times New Roman"/>
          <w:sz w:val="28"/>
          <w:szCs w:val="28"/>
        </w:rPr>
      </w:pPr>
    </w:p>
    <w:p w:rsidR="006019E1" w:rsidRDefault="006019E1" w:rsidP="005F628B">
      <w:pPr>
        <w:ind w:firstLine="709"/>
        <w:jc w:val="both"/>
        <w:rPr>
          <w:rFonts w:ascii="Times New Roman" w:hAnsi="Times New Roman" w:cs="Times New Roman"/>
          <w:sz w:val="28"/>
          <w:szCs w:val="28"/>
        </w:rPr>
      </w:pPr>
    </w:p>
    <w:p w:rsidR="006019E1" w:rsidRDefault="006019E1" w:rsidP="005F628B">
      <w:pPr>
        <w:ind w:firstLine="709"/>
        <w:jc w:val="both"/>
        <w:rPr>
          <w:rFonts w:ascii="Times New Roman" w:hAnsi="Times New Roman" w:cs="Times New Roman"/>
          <w:sz w:val="28"/>
          <w:szCs w:val="28"/>
        </w:rPr>
      </w:pPr>
    </w:p>
    <w:p w:rsidR="006019E1" w:rsidRDefault="006019E1" w:rsidP="005F628B">
      <w:pPr>
        <w:ind w:firstLine="709"/>
        <w:jc w:val="both"/>
        <w:rPr>
          <w:rFonts w:ascii="Times New Roman" w:hAnsi="Times New Roman" w:cs="Times New Roman"/>
          <w:sz w:val="28"/>
          <w:szCs w:val="28"/>
        </w:rPr>
      </w:pPr>
    </w:p>
    <w:p w:rsidR="006019E1" w:rsidRDefault="006019E1" w:rsidP="005F628B">
      <w:pPr>
        <w:ind w:firstLine="709"/>
        <w:jc w:val="both"/>
        <w:rPr>
          <w:rFonts w:ascii="Times New Roman" w:hAnsi="Times New Roman" w:cs="Times New Roman"/>
          <w:sz w:val="28"/>
          <w:szCs w:val="28"/>
        </w:rPr>
      </w:pP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b/>
          <w:sz w:val="28"/>
          <w:szCs w:val="28"/>
          <w:lang w:val="en-US"/>
        </w:rPr>
        <w:lastRenderedPageBreak/>
        <w:t>Ex. 1</w:t>
      </w:r>
    </w:p>
    <w:p w:rsidR="006019E1" w:rsidRPr="006019E1" w:rsidRDefault="006019E1" w:rsidP="006019E1">
      <w:pPr>
        <w:jc w:val="both"/>
        <w:rPr>
          <w:rFonts w:ascii="Times New Roman" w:hAnsi="Times New Roman" w:cs="Times New Roman"/>
          <w:sz w:val="28"/>
          <w:szCs w:val="28"/>
          <w:lang w:val="en-US"/>
        </w:rPr>
      </w:pPr>
      <w:r w:rsidRPr="006019E1">
        <w:rPr>
          <w:rFonts w:ascii="Times New Roman" w:hAnsi="Times New Roman" w:cs="Times New Roman"/>
          <w:sz w:val="28"/>
          <w:szCs w:val="28"/>
          <w:lang w:val="en-US"/>
        </w:rPr>
        <w:t>1) The sun is our most important source of energy</w:t>
      </w:r>
    </w:p>
    <w:p w:rsidR="006019E1" w:rsidRPr="006019E1" w:rsidRDefault="006019E1" w:rsidP="006019E1">
      <w:pPr>
        <w:jc w:val="both"/>
        <w:rPr>
          <w:rFonts w:ascii="Times New Roman" w:hAnsi="Times New Roman" w:cs="Times New Roman"/>
          <w:sz w:val="28"/>
          <w:szCs w:val="28"/>
          <w:lang w:val="en-US"/>
        </w:rPr>
      </w:pPr>
      <w:r w:rsidRPr="006019E1">
        <w:rPr>
          <w:rFonts w:ascii="Times New Roman" w:hAnsi="Times New Roman" w:cs="Times New Roman"/>
          <w:sz w:val="28"/>
          <w:szCs w:val="28"/>
          <w:lang w:val="en-US"/>
        </w:rPr>
        <w:t>2) It could provide all the energy needed by a modern industrial society worldwide for the indefinite future</w:t>
      </w:r>
    </w:p>
    <w:p w:rsidR="006019E1" w:rsidRPr="006019E1" w:rsidRDefault="006019E1" w:rsidP="006019E1">
      <w:pPr>
        <w:jc w:val="both"/>
        <w:rPr>
          <w:rFonts w:ascii="Times New Roman" w:hAnsi="Times New Roman" w:cs="Times New Roman"/>
          <w:sz w:val="28"/>
          <w:szCs w:val="28"/>
          <w:lang w:val="en-US"/>
        </w:rPr>
      </w:pPr>
      <w:r w:rsidRPr="006019E1">
        <w:rPr>
          <w:rFonts w:ascii="Times New Roman" w:hAnsi="Times New Roman" w:cs="Times New Roman"/>
          <w:sz w:val="28"/>
          <w:szCs w:val="28"/>
          <w:lang w:val="en-US"/>
        </w:rPr>
        <w:t>3) In the 1970s, there was widespread enthusiasm, and a genuine grassroots movement emerged in the U. S. in anticipation of an imminent transition to an economy based on the nuclear energy.</w:t>
      </w:r>
    </w:p>
    <w:p w:rsidR="006019E1" w:rsidRPr="006019E1" w:rsidRDefault="006019E1" w:rsidP="006019E1">
      <w:pPr>
        <w:jc w:val="both"/>
        <w:rPr>
          <w:rFonts w:ascii="Times New Roman" w:hAnsi="Times New Roman" w:cs="Times New Roman"/>
          <w:sz w:val="28"/>
          <w:szCs w:val="28"/>
          <w:lang w:val="en-US"/>
        </w:rPr>
      </w:pPr>
      <w:r w:rsidRPr="006019E1">
        <w:rPr>
          <w:rFonts w:ascii="Times New Roman" w:hAnsi="Times New Roman" w:cs="Times New Roman"/>
          <w:sz w:val="28"/>
          <w:szCs w:val="28"/>
          <w:lang w:val="en-US"/>
        </w:rPr>
        <w:t>4) The main key to serious direct solar energy is that the sunlight first be focused, concentrated.</w:t>
      </w:r>
    </w:p>
    <w:p w:rsidR="006019E1" w:rsidRPr="006019E1" w:rsidRDefault="006019E1" w:rsidP="006019E1">
      <w:pPr>
        <w:jc w:val="both"/>
        <w:rPr>
          <w:rFonts w:ascii="Times New Roman" w:hAnsi="Times New Roman" w:cs="Times New Roman"/>
          <w:sz w:val="28"/>
          <w:szCs w:val="28"/>
          <w:lang w:val="en-US"/>
        </w:rPr>
      </w:pPr>
      <w:r w:rsidRPr="006019E1">
        <w:rPr>
          <w:rFonts w:ascii="Times New Roman" w:hAnsi="Times New Roman" w:cs="Times New Roman"/>
          <w:sz w:val="28"/>
          <w:szCs w:val="28"/>
          <w:lang w:val="en-US"/>
        </w:rPr>
        <w:t>5) Sun does not always shine even in California and sun shines on every field and roof, rather than concentrating its blessings onto where only giant regional utilities and polluting energy companies tied to them have access to it, it can be an advantage for many more people than associated with those companies.</w:t>
      </w:r>
    </w:p>
    <w:p w:rsidR="006019E1" w:rsidRPr="006019E1" w:rsidRDefault="006019E1" w:rsidP="006019E1">
      <w:pPr>
        <w:jc w:val="both"/>
        <w:rPr>
          <w:rFonts w:ascii="Times New Roman" w:hAnsi="Times New Roman" w:cs="Times New Roman"/>
          <w:b/>
          <w:sz w:val="28"/>
          <w:szCs w:val="28"/>
          <w:lang w:val="en-US"/>
        </w:rPr>
      </w:pPr>
    </w:p>
    <w:p w:rsidR="006019E1" w:rsidRPr="006019E1" w:rsidRDefault="006019E1" w:rsidP="006019E1">
      <w:pPr>
        <w:jc w:val="both"/>
        <w:rPr>
          <w:rFonts w:ascii="Times New Roman" w:hAnsi="Times New Roman" w:cs="Times New Roman"/>
          <w:b/>
          <w:sz w:val="28"/>
          <w:szCs w:val="28"/>
          <w:lang w:val="en-US"/>
        </w:rPr>
      </w:pPr>
      <w:r w:rsidRPr="006019E1">
        <w:rPr>
          <w:rFonts w:ascii="Times New Roman" w:hAnsi="Times New Roman" w:cs="Times New Roman"/>
          <w:b/>
          <w:sz w:val="28"/>
          <w:szCs w:val="28"/>
          <w:lang w:val="en-US"/>
        </w:rPr>
        <w:t>Ex. 2</w:t>
      </w:r>
    </w:p>
    <w:p w:rsidR="006019E1" w:rsidRPr="006019E1" w:rsidRDefault="006019E1" w:rsidP="006019E1">
      <w:pPr>
        <w:jc w:val="both"/>
        <w:rPr>
          <w:rFonts w:ascii="Times New Roman" w:hAnsi="Times New Roman" w:cs="Times New Roman"/>
          <w:sz w:val="28"/>
          <w:szCs w:val="28"/>
        </w:rPr>
      </w:pPr>
      <w:r>
        <w:rPr>
          <w:rFonts w:ascii="Times New Roman" w:hAnsi="Times New Roman" w:cs="Times New Roman"/>
          <w:sz w:val="28"/>
          <w:szCs w:val="28"/>
          <w:lang w:val="en-US"/>
        </w:rPr>
        <w:t>1) T</w:t>
      </w:r>
    </w:p>
    <w:p w:rsidR="006019E1" w:rsidRPr="006019E1" w:rsidRDefault="006019E1" w:rsidP="006019E1">
      <w:pPr>
        <w:jc w:val="both"/>
        <w:rPr>
          <w:rFonts w:ascii="Times New Roman" w:hAnsi="Times New Roman" w:cs="Times New Roman"/>
          <w:sz w:val="28"/>
          <w:szCs w:val="28"/>
        </w:rPr>
      </w:pPr>
      <w:r>
        <w:rPr>
          <w:rFonts w:ascii="Times New Roman" w:hAnsi="Times New Roman" w:cs="Times New Roman"/>
          <w:sz w:val="28"/>
          <w:szCs w:val="28"/>
          <w:lang w:val="en-US"/>
        </w:rPr>
        <w:t>2) T</w:t>
      </w:r>
    </w:p>
    <w:p w:rsidR="006019E1" w:rsidRPr="006019E1" w:rsidRDefault="006019E1" w:rsidP="006019E1">
      <w:pPr>
        <w:jc w:val="both"/>
        <w:rPr>
          <w:rFonts w:ascii="Times New Roman" w:hAnsi="Times New Roman" w:cs="Times New Roman"/>
          <w:sz w:val="28"/>
          <w:szCs w:val="28"/>
        </w:rPr>
      </w:pPr>
      <w:r>
        <w:rPr>
          <w:rFonts w:ascii="Times New Roman" w:hAnsi="Times New Roman" w:cs="Times New Roman"/>
          <w:sz w:val="28"/>
          <w:szCs w:val="28"/>
          <w:lang w:val="en-US"/>
        </w:rPr>
        <w:t>3) T</w:t>
      </w:r>
    </w:p>
    <w:p w:rsidR="006019E1" w:rsidRPr="006019E1" w:rsidRDefault="006019E1" w:rsidP="006019E1">
      <w:pPr>
        <w:jc w:val="both"/>
        <w:rPr>
          <w:rFonts w:ascii="Times New Roman" w:hAnsi="Times New Roman" w:cs="Times New Roman"/>
          <w:sz w:val="28"/>
          <w:szCs w:val="28"/>
        </w:rPr>
      </w:pPr>
      <w:r>
        <w:rPr>
          <w:rFonts w:ascii="Times New Roman" w:hAnsi="Times New Roman" w:cs="Times New Roman"/>
          <w:sz w:val="28"/>
          <w:szCs w:val="28"/>
          <w:lang w:val="en-US"/>
        </w:rPr>
        <w:t>4) T</w:t>
      </w:r>
    </w:p>
    <w:p w:rsidR="006019E1" w:rsidRPr="006019E1" w:rsidRDefault="006019E1" w:rsidP="006019E1">
      <w:pPr>
        <w:jc w:val="both"/>
        <w:rPr>
          <w:rFonts w:ascii="Times New Roman" w:hAnsi="Times New Roman" w:cs="Times New Roman"/>
          <w:sz w:val="28"/>
          <w:szCs w:val="28"/>
        </w:rPr>
      </w:pPr>
      <w:r>
        <w:rPr>
          <w:rFonts w:ascii="Times New Roman" w:hAnsi="Times New Roman" w:cs="Times New Roman"/>
          <w:sz w:val="28"/>
          <w:szCs w:val="28"/>
          <w:lang w:val="en-US"/>
        </w:rPr>
        <w:t>5) T</w:t>
      </w:r>
    </w:p>
    <w:p w:rsidR="006019E1" w:rsidRPr="006019E1" w:rsidRDefault="006019E1" w:rsidP="006019E1">
      <w:pPr>
        <w:jc w:val="both"/>
        <w:rPr>
          <w:rFonts w:ascii="Times New Roman" w:hAnsi="Times New Roman" w:cs="Times New Roman"/>
          <w:sz w:val="28"/>
          <w:szCs w:val="28"/>
        </w:rPr>
      </w:pPr>
      <w:r>
        <w:rPr>
          <w:rFonts w:ascii="Times New Roman" w:hAnsi="Times New Roman" w:cs="Times New Roman"/>
          <w:sz w:val="28"/>
          <w:szCs w:val="28"/>
          <w:lang w:val="en-US"/>
        </w:rPr>
        <w:t>6) F</w:t>
      </w:r>
    </w:p>
    <w:p w:rsidR="006019E1" w:rsidRPr="006019E1" w:rsidRDefault="006019E1" w:rsidP="006019E1">
      <w:pPr>
        <w:jc w:val="both"/>
        <w:rPr>
          <w:rFonts w:ascii="Times New Roman" w:hAnsi="Times New Roman" w:cs="Times New Roman"/>
          <w:b/>
          <w:sz w:val="28"/>
          <w:szCs w:val="28"/>
          <w:lang w:val="en-US"/>
        </w:rPr>
      </w:pPr>
      <w:r w:rsidRPr="006019E1">
        <w:rPr>
          <w:rFonts w:ascii="Times New Roman" w:hAnsi="Times New Roman" w:cs="Times New Roman"/>
          <w:sz w:val="28"/>
          <w:szCs w:val="28"/>
          <w:lang w:val="en-US"/>
        </w:rPr>
        <w:t>7) F</w:t>
      </w:r>
      <w:r w:rsidRPr="006019E1">
        <w:rPr>
          <w:rFonts w:ascii="Times New Roman" w:hAnsi="Times New Roman" w:cs="Times New Roman"/>
          <w:b/>
          <w:sz w:val="28"/>
          <w:szCs w:val="28"/>
          <w:lang w:val="en-US"/>
        </w:rPr>
        <w:br w:type="page"/>
      </w:r>
    </w:p>
    <w:p w:rsidR="006019E1" w:rsidRPr="006019E1" w:rsidRDefault="006019E1" w:rsidP="006019E1">
      <w:pPr>
        <w:rPr>
          <w:rFonts w:ascii="Times New Roman" w:hAnsi="Times New Roman" w:cs="Times New Roman"/>
          <w:b/>
          <w:sz w:val="28"/>
          <w:szCs w:val="28"/>
          <w:lang w:val="en-US"/>
        </w:rPr>
      </w:pPr>
      <w:r w:rsidRPr="006019E1">
        <w:rPr>
          <w:rFonts w:ascii="Times New Roman" w:hAnsi="Times New Roman" w:cs="Times New Roman"/>
          <w:b/>
          <w:sz w:val="28"/>
          <w:szCs w:val="28"/>
        </w:rPr>
        <w:lastRenderedPageBreak/>
        <w:t>Задание</w:t>
      </w:r>
      <w:r w:rsidRPr="006019E1">
        <w:rPr>
          <w:rFonts w:ascii="Times New Roman" w:hAnsi="Times New Roman" w:cs="Times New Roman"/>
          <w:b/>
          <w:sz w:val="28"/>
          <w:szCs w:val="28"/>
          <w:lang w:val="en-US"/>
        </w:rPr>
        <w:t xml:space="preserve"> 2.</w:t>
      </w:r>
    </w:p>
    <w:p w:rsidR="006019E1" w:rsidRPr="006019E1" w:rsidRDefault="006019E1" w:rsidP="006019E1">
      <w:pPr>
        <w:rPr>
          <w:rFonts w:ascii="Times New Roman" w:hAnsi="Times New Roman" w:cs="Times New Roman"/>
          <w:b/>
          <w:sz w:val="28"/>
          <w:szCs w:val="28"/>
          <w:lang w:val="en-US"/>
        </w:rPr>
      </w:pPr>
    </w:p>
    <w:p w:rsidR="006019E1" w:rsidRPr="006019E1" w:rsidRDefault="006019E1" w:rsidP="006019E1">
      <w:pPr>
        <w:rPr>
          <w:rFonts w:ascii="Times New Roman" w:hAnsi="Times New Roman" w:cs="Times New Roman"/>
          <w:b/>
          <w:sz w:val="28"/>
          <w:szCs w:val="28"/>
          <w:lang w:val="en-US"/>
        </w:rPr>
      </w:pPr>
      <w:r w:rsidRPr="006019E1">
        <w:rPr>
          <w:rFonts w:ascii="Times New Roman" w:hAnsi="Times New Roman" w:cs="Times New Roman"/>
          <w:b/>
          <w:sz w:val="28"/>
          <w:szCs w:val="28"/>
          <w:lang w:val="en-US"/>
        </w:rPr>
        <w:t>Ex. 1</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 Чтение книг полезно. (подлежащее)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2) Мне нравится читать. (составное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3) Он настоял на том, чтобы принять участие в конференции.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4) Возвращаясь домой, он всегда отдыхает. (обстоятельство)</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5) Автор сообщает, что применил новый метод.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6) Извините, что я пришел так поздно.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7) Я удивлен, что ему присудили эту премию.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8) Проведение экспериментов является обязательным для каждого ученого. (подлежащее)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9) Не могли бы вы показать еще один слайд?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10) Вы не возражаете, если я покажу вам несколько слайдов?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11) Он не мог не присоединиться к разговору.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12) Есть еще один момент, о котором стоит упомянуть.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13) Бесполезно искать другой подход.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14) Спорить по этому поводу бесполезно.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15) Мотор продолжал работать.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16) Мы не можем не признать важность этого заявления.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17) Не могли бы вы ответить еще на один вопрос?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18) Несмотря на его слова, я не мог сдержать волнения.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19) Мне кажется, что этот случай не стоит упоминания.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20) Продолжайте демонстрировать свои слайды.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21) Избегайте смешивания этих двух веществ. (дополнение)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22) Эту статью стоит прочитать.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lastRenderedPageBreak/>
        <w:t>23) Я не могу не сожалеть об этом.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24) Ему пришлось отказаться от экспериментов. (сказуемое)</w:t>
      </w:r>
    </w:p>
    <w:p w:rsidR="006019E1" w:rsidRPr="006019E1" w:rsidRDefault="006019E1" w:rsidP="006019E1">
      <w:pPr>
        <w:rPr>
          <w:rFonts w:ascii="Times New Roman" w:hAnsi="Times New Roman" w:cs="Times New Roman"/>
          <w:sz w:val="28"/>
          <w:szCs w:val="28"/>
        </w:rPr>
      </w:pPr>
      <w:r w:rsidRPr="006019E1">
        <w:rPr>
          <w:rFonts w:ascii="Times New Roman" w:hAnsi="Times New Roman" w:cs="Times New Roman"/>
          <w:sz w:val="28"/>
          <w:szCs w:val="28"/>
        </w:rPr>
        <w:t>25) Давайте попробуем нагреть несколько металлов. (сказуемое)</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rPr>
        <w:t xml:space="preserve">26) Извините, что я вас перебиваю. </w:t>
      </w:r>
      <w:r w:rsidRPr="006019E1">
        <w:rPr>
          <w:rFonts w:ascii="Times New Roman" w:hAnsi="Times New Roman" w:cs="Times New Roman"/>
          <w:sz w:val="28"/>
          <w:szCs w:val="28"/>
          <w:lang w:val="en-US"/>
        </w:rPr>
        <w:t>(</w:t>
      </w:r>
      <w:proofErr w:type="spellStart"/>
      <w:r w:rsidRPr="006019E1">
        <w:rPr>
          <w:rFonts w:ascii="Times New Roman" w:hAnsi="Times New Roman" w:cs="Times New Roman"/>
          <w:sz w:val="28"/>
          <w:szCs w:val="28"/>
          <w:lang w:val="en-US"/>
        </w:rPr>
        <w:t>сказуемое</w:t>
      </w:r>
      <w:proofErr w:type="spellEnd"/>
      <w:r w:rsidRPr="006019E1">
        <w:rPr>
          <w:rFonts w:ascii="Times New Roman" w:hAnsi="Times New Roman" w:cs="Times New Roman"/>
          <w:sz w:val="28"/>
          <w:szCs w:val="28"/>
          <w:lang w:val="en-US"/>
        </w:rPr>
        <w:t>)</w:t>
      </w:r>
    </w:p>
    <w:p w:rsidR="006019E1" w:rsidRPr="006019E1" w:rsidRDefault="006019E1" w:rsidP="006019E1">
      <w:pPr>
        <w:rPr>
          <w:rFonts w:ascii="Times New Roman" w:hAnsi="Times New Roman" w:cs="Times New Roman"/>
          <w:sz w:val="28"/>
          <w:szCs w:val="28"/>
          <w:lang w:val="en-US"/>
        </w:rPr>
      </w:pPr>
    </w:p>
    <w:p w:rsidR="006019E1" w:rsidRPr="006019E1" w:rsidRDefault="006019E1" w:rsidP="006019E1">
      <w:pPr>
        <w:rPr>
          <w:rFonts w:ascii="Times New Roman" w:hAnsi="Times New Roman" w:cs="Times New Roman"/>
          <w:b/>
          <w:sz w:val="28"/>
          <w:szCs w:val="28"/>
          <w:lang w:val="en-US"/>
        </w:rPr>
      </w:pPr>
      <w:r w:rsidRPr="006019E1">
        <w:rPr>
          <w:rFonts w:ascii="Times New Roman" w:hAnsi="Times New Roman" w:cs="Times New Roman"/>
          <w:b/>
          <w:sz w:val="28"/>
          <w:szCs w:val="28"/>
          <w:lang w:val="en-US"/>
        </w:rPr>
        <w:t>Ex. 2</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 Finally they stopped laughing.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2) She denied stealing the money.</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3) Let's postpone the trip to the dacha until next Saturday.</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4) Sorry I lost your pen.</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5) When will she finish writing the essay?</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6) I don't mind staying home and working on my translation.</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7) Stop shaking. Avoid showing these people that you are afraid of them.</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8) I can't help but worry about them: they've stopped writing.</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9) I do not deny that I saw them that night.</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10) He did not object to being examined: he stopped pretending to be healthy.</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11) He can't forgive me for ripping up his bag.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12) Stop talking.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13) We have finished working on this problem.</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14)  Keep singing.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15) Do you mind opening the window?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16) He denied any involvement in the crime.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17) I love to draw.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18) We enjoyed swimming.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19) I couldn't disagree with him.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lastRenderedPageBreak/>
        <w:t xml:space="preserve">20) He laughed.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21) She quit Smoking.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 xml:space="preserve">22) She avoided meeting him. </w:t>
      </w:r>
    </w:p>
    <w:p w:rsidR="006019E1" w:rsidRPr="006019E1" w:rsidRDefault="006019E1" w:rsidP="006019E1">
      <w:pPr>
        <w:rPr>
          <w:rFonts w:ascii="Times New Roman" w:hAnsi="Times New Roman" w:cs="Times New Roman"/>
          <w:sz w:val="28"/>
          <w:szCs w:val="28"/>
          <w:lang w:val="en-US"/>
        </w:rPr>
      </w:pPr>
      <w:r w:rsidRPr="006019E1">
        <w:rPr>
          <w:rFonts w:ascii="Times New Roman" w:hAnsi="Times New Roman" w:cs="Times New Roman"/>
          <w:sz w:val="28"/>
          <w:szCs w:val="28"/>
          <w:lang w:val="en-US"/>
        </w:rPr>
        <w:t>23) We will postpone discussion of the report.</w:t>
      </w:r>
    </w:p>
    <w:p w:rsidR="006019E1" w:rsidRPr="006019E1" w:rsidRDefault="006019E1" w:rsidP="005F628B">
      <w:pPr>
        <w:ind w:firstLine="709"/>
        <w:jc w:val="both"/>
        <w:rPr>
          <w:rFonts w:ascii="Times New Roman" w:hAnsi="Times New Roman" w:cs="Times New Roman"/>
          <w:sz w:val="28"/>
          <w:szCs w:val="28"/>
          <w:lang w:val="en-US"/>
        </w:rPr>
      </w:pPr>
    </w:p>
    <w:p w:rsidR="004E7E16" w:rsidRPr="006019E1" w:rsidRDefault="004E7E16">
      <w:pPr>
        <w:rPr>
          <w:lang w:val="en-US"/>
        </w:rPr>
      </w:pPr>
    </w:p>
    <w:sectPr w:rsidR="004E7E16" w:rsidRPr="00601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5F628B"/>
    <w:rsid w:val="00411106"/>
    <w:rsid w:val="004E7E16"/>
    <w:rsid w:val="005A22F7"/>
    <w:rsid w:val="005F628B"/>
    <w:rsid w:val="00601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2020-04-08T09:48:00Z</dcterms:created>
  <dcterms:modified xsi:type="dcterms:W3CDTF">2020-04-08T09:58:00Z</dcterms:modified>
</cp:coreProperties>
</file>