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A6BA6" w14:textId="5560939E" w:rsidR="00B56CA9" w:rsidRDefault="002B53BB" w:rsidP="002B53BB">
      <w:pPr>
        <w:ind w:left="-709"/>
      </w:pPr>
      <w:proofErr w:type="spellStart"/>
      <w:r>
        <w:t>Мавляветдинова</w:t>
      </w:r>
      <w:proofErr w:type="spellEnd"/>
      <w:r>
        <w:t xml:space="preserve"> Алия ЭЭ-2-19</w:t>
      </w:r>
    </w:p>
    <w:p w14:paraId="750C089C" w14:textId="736BCA5D" w:rsidR="002B53BB" w:rsidRDefault="002B53BB" w:rsidP="002B53BB">
      <w:pPr>
        <w:spacing w:after="0"/>
        <w:ind w:left="-709"/>
      </w:pPr>
      <w:r>
        <w:t xml:space="preserve">2. Перевод текста. </w:t>
      </w:r>
    </w:p>
    <w:p w14:paraId="093F5643" w14:textId="0D4FA582" w:rsidR="002B53BB" w:rsidRPr="002B53BB" w:rsidRDefault="002B53BB" w:rsidP="002B53BB">
      <w:pPr>
        <w:spacing w:after="0"/>
        <w:ind w:left="-709"/>
        <w:rPr>
          <w:b/>
          <w:bCs/>
        </w:rPr>
      </w:pPr>
      <w:r w:rsidRPr="002B53BB">
        <w:rPr>
          <w:b/>
          <w:bCs/>
        </w:rPr>
        <w:t>Общее применение трансмиссионной линии.</w:t>
      </w:r>
    </w:p>
    <w:p w14:paraId="438D355B" w14:textId="026FCE49" w:rsidR="002B53BB" w:rsidRDefault="002B53BB" w:rsidP="002B53BB">
      <w:pPr>
        <w:spacing w:after="0"/>
        <w:ind w:left="-709"/>
        <w:rPr>
          <w:i/>
          <w:iCs/>
        </w:rPr>
      </w:pPr>
      <w:r w:rsidRPr="002B53BB">
        <w:rPr>
          <w:i/>
          <w:iCs/>
        </w:rPr>
        <w:t>Передача сигналов из одной точки в другую</w:t>
      </w:r>
      <w:r>
        <w:rPr>
          <w:i/>
          <w:iCs/>
        </w:rPr>
        <w:t>.</w:t>
      </w:r>
    </w:p>
    <w:p w14:paraId="16496CE3" w14:textId="5014C2A4" w:rsidR="002B53BB" w:rsidRDefault="002B53BB" w:rsidP="002B53BB">
      <w:pPr>
        <w:spacing w:after="0"/>
        <w:ind w:left="-709"/>
      </w:pPr>
      <w:r w:rsidRPr="002B53BB">
        <w:t>Электрические линии передачи очень широко используются для передачи высокочастотных сигналов на большие или короткие расстояния с минимальными потерями мощности. Один знакомый пример - провод от телевизионной или радио антенны к приемнику.</w:t>
      </w:r>
    </w:p>
    <w:p w14:paraId="477BF9A0" w14:textId="0D188EC5" w:rsidR="002B53BB" w:rsidRDefault="002B53BB" w:rsidP="002B53BB">
      <w:pPr>
        <w:spacing w:after="0"/>
        <w:ind w:left="-709"/>
        <w:rPr>
          <w:i/>
          <w:iCs/>
        </w:rPr>
      </w:pPr>
      <w:r w:rsidRPr="002B53BB">
        <w:rPr>
          <w:i/>
          <w:iCs/>
        </w:rPr>
        <w:t>Генерация импульсов</w:t>
      </w:r>
      <w:r>
        <w:rPr>
          <w:i/>
          <w:iCs/>
        </w:rPr>
        <w:t>.</w:t>
      </w:r>
    </w:p>
    <w:p w14:paraId="0229DEDB" w14:textId="112C232E" w:rsidR="002B53BB" w:rsidRDefault="002B53BB" w:rsidP="002B53BB">
      <w:pPr>
        <w:spacing w:after="0"/>
        <w:ind w:left="-709"/>
      </w:pPr>
      <w:r w:rsidRPr="002B53BB">
        <w:t xml:space="preserve">Линии передачи также используются в качестве генераторов импульсов. Заряжая линию передачи и затем разряжая ее в резистивную нагрузку, можно получить прямоугольный импульс, длина которого равна удвоенной электрической длине линии, хотя с половиной напряжения. Линия передачи </w:t>
      </w:r>
      <w:proofErr w:type="spellStart"/>
      <w:r w:rsidRPr="002B53BB">
        <w:t>Blumlein</w:t>
      </w:r>
      <w:proofErr w:type="spellEnd"/>
      <w:r w:rsidRPr="002B53BB">
        <w:t xml:space="preserve"> - это связанное устройство формирования импульсов, которое преодолевает это ограничение. Иногда они используются в качестве импульсных источников энергии для радиолокационных передатчиков и других устройств.</w:t>
      </w:r>
    </w:p>
    <w:p w14:paraId="660A08D2" w14:textId="77777777" w:rsidR="004B6209" w:rsidRPr="004B6209" w:rsidRDefault="004B6209" w:rsidP="004B6209">
      <w:pPr>
        <w:spacing w:after="0"/>
        <w:ind w:left="-709"/>
        <w:rPr>
          <w:i/>
          <w:iCs/>
        </w:rPr>
      </w:pPr>
      <w:r w:rsidRPr="004B6209">
        <w:rPr>
          <w:i/>
          <w:iCs/>
        </w:rPr>
        <w:t>Заглушки фильтры</w:t>
      </w:r>
    </w:p>
    <w:p w14:paraId="654E4E49" w14:textId="2A0156AD" w:rsidR="002B53BB" w:rsidRDefault="004B6209" w:rsidP="004B6209">
      <w:pPr>
        <w:spacing w:after="0"/>
        <w:ind w:left="-709"/>
      </w:pPr>
      <w:r>
        <w:t xml:space="preserve">  Если короткозамкнутая или разомкнутая линия передачи подключена параллельно линии, используемой для передачи сигналов из точки А в точку В, то она будет функционировать как фильтр. Метод изготовления окурков аналогичен методу использования линий </w:t>
      </w:r>
      <w:proofErr w:type="spellStart"/>
      <w:r>
        <w:t>Лехера</w:t>
      </w:r>
      <w:proofErr w:type="spellEnd"/>
      <w:r>
        <w:t xml:space="preserve"> для грубого измерения частоты, но он «работает в обратном направлении». Один метод, рекомендованный в руководстве по радиосвязи, заключается в том, чтобы использовать линию электропередачи с открытым контуром, соединенную параллельно с фидером, передающим сигналы с антенны. Обрезая свободный конец линии передачи, можно найти минимум в силе сигнала, наблюдаемого в приемнике. На этом этапе фильтр-заглушка будет отклонять эту частоту и нечетные гармоники, но если свободный конец заглушки будет закорочен, то заглушка станет фильтром, отклоняющим четные гармоники.</w:t>
      </w:r>
    </w:p>
    <w:p w14:paraId="10670464" w14:textId="77777777" w:rsidR="004B6209" w:rsidRPr="002B53BB" w:rsidRDefault="004B6209" w:rsidP="004B6209">
      <w:pPr>
        <w:spacing w:after="0"/>
        <w:ind w:left="-709"/>
      </w:pPr>
    </w:p>
    <w:p w14:paraId="67B86962" w14:textId="5A0982B1" w:rsidR="002B53BB" w:rsidRDefault="004B6209" w:rsidP="002B53BB">
      <w:pPr>
        <w:ind w:left="-709"/>
      </w:pPr>
      <w:r>
        <w:rPr>
          <w:lang w:val="en-US"/>
        </w:rPr>
        <w:t>Exercise</w:t>
      </w:r>
      <w:r w:rsidRPr="004B6209">
        <w:t xml:space="preserve"> 1. </w:t>
      </w:r>
      <w:r>
        <w:t>Найдите в тексте эквиваленты следующих слов и словосочетаний.</w:t>
      </w:r>
    </w:p>
    <w:p w14:paraId="39E79DAA" w14:textId="4BA08299" w:rsidR="004B6209" w:rsidRDefault="004B6209" w:rsidP="002B53BB">
      <w:pPr>
        <w:ind w:left="-709"/>
        <w:rPr>
          <w:lang w:val="en-US"/>
        </w:rPr>
      </w:pPr>
      <w:r w:rsidRPr="004B6209">
        <w:rPr>
          <w:lang w:val="en-US"/>
        </w:rPr>
        <w:t>power lines; transmit high-frequency signals; rectangular impulse; pulse generator; a similar pulse forming device; work like a filter; noise suppression filter.</w:t>
      </w:r>
    </w:p>
    <w:p w14:paraId="67BF06E4" w14:textId="783FCB3F" w:rsidR="004B6209" w:rsidRDefault="004B6209" w:rsidP="002B53BB">
      <w:pPr>
        <w:ind w:left="-709"/>
      </w:pPr>
      <w:r>
        <w:t>Ответьте на следующие вопросы.</w:t>
      </w:r>
    </w:p>
    <w:p w14:paraId="426521B4" w14:textId="4ECC2733" w:rsidR="004B6209" w:rsidRDefault="004B6209" w:rsidP="004B6209">
      <w:pPr>
        <w:pStyle w:val="a3"/>
        <w:numPr>
          <w:ilvl w:val="0"/>
          <w:numId w:val="1"/>
        </w:numPr>
        <w:rPr>
          <w:lang w:val="en-US"/>
        </w:rPr>
      </w:pPr>
      <w:r w:rsidRPr="004B6209">
        <w:rPr>
          <w:lang w:val="en-US"/>
        </w:rPr>
        <w:t>By charging the transmission line and then discharging it into a resistive load, a rectangular pulse equal in length to twice the electrical length of the line can be obtained, although with half the voltage.</w:t>
      </w:r>
    </w:p>
    <w:p w14:paraId="0908A9F8" w14:textId="455FC497" w:rsidR="004B6209" w:rsidRDefault="004B6209" w:rsidP="004B6209">
      <w:pPr>
        <w:pStyle w:val="a3"/>
        <w:numPr>
          <w:ilvl w:val="0"/>
          <w:numId w:val="1"/>
        </w:numPr>
        <w:rPr>
          <w:lang w:val="en-US"/>
        </w:rPr>
      </w:pPr>
      <w:r w:rsidRPr="004B6209">
        <w:rPr>
          <w:lang w:val="en-US"/>
        </w:rPr>
        <w:t>By cutting the free end of the transmission line, a minimum in the strength of the signal observed at a receiver can be found</w:t>
      </w:r>
      <w:r w:rsidRPr="004B6209">
        <w:rPr>
          <w:lang w:val="en-US"/>
        </w:rPr>
        <w:t>.</w:t>
      </w:r>
    </w:p>
    <w:p w14:paraId="0605B238" w14:textId="2392CE42" w:rsidR="004B6209" w:rsidRDefault="004B6209" w:rsidP="004B6209">
      <w:pPr>
        <w:pStyle w:val="a3"/>
        <w:ind w:left="-349"/>
        <w:rPr>
          <w:lang w:val="en-US"/>
        </w:rPr>
      </w:pPr>
    </w:p>
    <w:p w14:paraId="7C131267" w14:textId="77777777" w:rsidR="009B1D76" w:rsidRDefault="004B6209" w:rsidP="009B1D76">
      <w:pPr>
        <w:pStyle w:val="a3"/>
        <w:ind w:left="-349"/>
      </w:pPr>
      <w:r w:rsidRPr="004B6209">
        <w:rPr>
          <w:b/>
          <w:bCs/>
          <w:lang w:val="en-US"/>
        </w:rPr>
        <w:t>Test 6.</w:t>
      </w:r>
      <w:r>
        <w:rPr>
          <w:b/>
          <w:bCs/>
          <w:lang w:val="en-US"/>
        </w:rPr>
        <w:t xml:space="preserve"> </w:t>
      </w:r>
      <w:proofErr w:type="spellStart"/>
      <w:r w:rsidR="009B1D76" w:rsidRPr="009B1D76">
        <w:rPr>
          <w:lang w:val="en-US"/>
        </w:rPr>
        <w:t>Балл</w:t>
      </w:r>
      <w:proofErr w:type="spellEnd"/>
      <w:r w:rsidR="009B1D76">
        <w:t xml:space="preserve"> </w:t>
      </w:r>
      <w:r w:rsidR="009B1D76" w:rsidRPr="009B1D76">
        <w:rPr>
          <w:lang w:val="en-US"/>
        </w:rPr>
        <w:t>18,00/20,00</w:t>
      </w:r>
      <w:r w:rsidR="009B1D76">
        <w:t>,</w:t>
      </w:r>
    </w:p>
    <w:p w14:paraId="6B09165C" w14:textId="02B5EE9C" w:rsidR="004B6209" w:rsidRDefault="009B1D76" w:rsidP="009B1D76">
      <w:pPr>
        <w:pStyle w:val="a3"/>
        <w:ind w:left="-349"/>
        <w:rPr>
          <w:lang w:val="en-US"/>
        </w:rPr>
      </w:pPr>
      <w:r>
        <w:t xml:space="preserve"> </w:t>
      </w:r>
      <w:proofErr w:type="spellStart"/>
      <w:r w:rsidRPr="009B1D76">
        <w:rPr>
          <w:lang w:val="en-US"/>
        </w:rPr>
        <w:t>Оценка</w:t>
      </w:r>
      <w:proofErr w:type="spellEnd"/>
      <w:r>
        <w:t xml:space="preserve"> </w:t>
      </w:r>
      <w:r w:rsidRPr="009B1D76">
        <w:rPr>
          <w:lang w:val="en-US"/>
        </w:rPr>
        <w:t xml:space="preserve">9,00 </w:t>
      </w:r>
      <w:proofErr w:type="spellStart"/>
      <w:r w:rsidRPr="009B1D76">
        <w:rPr>
          <w:lang w:val="en-US"/>
        </w:rPr>
        <w:t>из</w:t>
      </w:r>
      <w:proofErr w:type="spellEnd"/>
      <w:r w:rsidRPr="009B1D76">
        <w:rPr>
          <w:lang w:val="en-US"/>
        </w:rPr>
        <w:t xml:space="preserve"> 10,00 (90%</w:t>
      </w:r>
      <w:r w:rsidRPr="009B1D76">
        <w:rPr>
          <w:lang w:val="en-US"/>
        </w:rPr>
        <w:t>)</w:t>
      </w:r>
    </w:p>
    <w:p w14:paraId="188F8D72" w14:textId="56321FCA" w:rsidR="009B1D76" w:rsidRDefault="009B1D76" w:rsidP="009B1D76">
      <w:pPr>
        <w:pStyle w:val="a3"/>
        <w:ind w:left="-349"/>
        <w:rPr>
          <w:lang w:val="en-US"/>
        </w:rPr>
      </w:pPr>
    </w:p>
    <w:p w14:paraId="5BFA5CE7" w14:textId="2753460F" w:rsidR="009B1D76" w:rsidRDefault="009B1D76" w:rsidP="009B1D76">
      <w:pPr>
        <w:pStyle w:val="a3"/>
        <w:numPr>
          <w:ilvl w:val="0"/>
          <w:numId w:val="2"/>
        </w:numPr>
        <w:rPr>
          <w:b/>
          <w:bCs/>
          <w:lang w:val="en-US"/>
        </w:rPr>
      </w:pPr>
      <w:r w:rsidRPr="009B1D76">
        <w:rPr>
          <w:b/>
          <w:bCs/>
          <w:lang w:val="en-US"/>
        </w:rPr>
        <w:t>Watching the video "Renewable energy", write a summary.</w:t>
      </w:r>
    </w:p>
    <w:p w14:paraId="0355D61D" w14:textId="77777777" w:rsidR="00373F2C" w:rsidRPr="00373F2C" w:rsidRDefault="00373F2C" w:rsidP="00373F2C">
      <w:pPr>
        <w:pStyle w:val="a3"/>
        <w:ind w:left="11"/>
        <w:rPr>
          <w:lang w:val="en-US"/>
        </w:rPr>
      </w:pPr>
      <w:r w:rsidRPr="00373F2C">
        <w:rPr>
          <w:lang w:val="en-US"/>
        </w:rPr>
        <w:t>The text is called Renewable Energy.</w:t>
      </w:r>
    </w:p>
    <w:p w14:paraId="5460F992" w14:textId="133E2BB7" w:rsidR="009B1D76" w:rsidRPr="00644E95" w:rsidRDefault="00373F2C" w:rsidP="00373F2C">
      <w:pPr>
        <w:pStyle w:val="a3"/>
        <w:ind w:left="11"/>
        <w:rPr>
          <w:lang w:val="en-US"/>
        </w:rPr>
      </w:pPr>
      <w:r w:rsidRPr="00373F2C">
        <w:rPr>
          <w:lang w:val="en-US"/>
        </w:rPr>
        <w:t>The text begins with a description of the benefits of renewable energy through which climate change can occur. The following is an explanation of the operation of these sources: renewable energy is generated from sources that are naturally replenished and never end. Renewable energy exists thanks to the wind,</w:t>
      </w:r>
      <w:r>
        <w:rPr>
          <w:lang w:val="en-US"/>
        </w:rPr>
        <w:t xml:space="preserve"> wood biofuels, hydroelectric, solar, waste</w:t>
      </w:r>
      <w:r w:rsidRPr="00373F2C">
        <w:rPr>
          <w:lang w:val="en-US"/>
        </w:rPr>
        <w:t xml:space="preserve"> </w:t>
      </w:r>
      <w:r>
        <w:rPr>
          <w:lang w:val="en-US"/>
        </w:rPr>
        <w:t xml:space="preserve">and geothermal </w:t>
      </w:r>
      <w:r w:rsidRPr="00373F2C">
        <w:rPr>
          <w:lang w:val="en-US"/>
        </w:rPr>
        <w:t>. Then they talk about the benefits and benefits of renewable energy.</w:t>
      </w:r>
      <w:r w:rsidR="00644E95" w:rsidRPr="00644E95">
        <w:rPr>
          <w:lang w:val="en-US"/>
        </w:rPr>
        <w:t xml:space="preserve"> </w:t>
      </w:r>
      <w:r w:rsidR="00644E95">
        <w:rPr>
          <w:lang w:val="en-US"/>
        </w:rPr>
        <w:t>I</w:t>
      </w:r>
      <w:r w:rsidR="00644E95" w:rsidRPr="00644E95">
        <w:rPr>
          <w:lang w:val="en-US"/>
        </w:rPr>
        <w:t>n the end I would like to say that renewable energy brings many benefits to our world.</w:t>
      </w:r>
    </w:p>
    <w:sectPr w:rsidR="009B1D76" w:rsidRPr="00644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23FC7"/>
    <w:multiLevelType w:val="hybridMultilevel"/>
    <w:tmpl w:val="E2DED95E"/>
    <w:lvl w:ilvl="0" w:tplc="7D662B7E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6FE616A3"/>
    <w:multiLevelType w:val="hybridMultilevel"/>
    <w:tmpl w:val="22E40224"/>
    <w:lvl w:ilvl="0" w:tplc="C55CFC5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FC"/>
    <w:rsid w:val="002B53BB"/>
    <w:rsid w:val="00373F2C"/>
    <w:rsid w:val="004B6209"/>
    <w:rsid w:val="00644E95"/>
    <w:rsid w:val="009B1D76"/>
    <w:rsid w:val="00B56CA9"/>
    <w:rsid w:val="00F0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9688C"/>
  <w15:chartTrackingRefBased/>
  <w15:docId w15:val="{88FAF562-6A7F-4DD3-A35D-A92E2A60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2020-04-13T08:30:00Z</dcterms:created>
  <dcterms:modified xsi:type="dcterms:W3CDTF">2020-04-13T09:39:00Z</dcterms:modified>
</cp:coreProperties>
</file>