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48" w:rsidRPr="006E45CF" w:rsidRDefault="00752048" w:rsidP="00752048">
      <w:pPr>
        <w:jc w:val="center"/>
        <w:rPr>
          <w:rFonts w:ascii="Arial" w:hAnsi="Arial" w:cs="Arial"/>
          <w:b/>
          <w:i/>
          <w:u w:val="single"/>
        </w:rPr>
      </w:pPr>
      <w:r w:rsidRPr="00752048">
        <w:rPr>
          <w:rFonts w:ascii="Arial" w:hAnsi="Arial" w:cs="Arial"/>
          <w:b/>
          <w:i/>
          <w:u w:val="single"/>
        </w:rPr>
        <w:t>Задание</w:t>
      </w:r>
      <w:r w:rsidRPr="00752048">
        <w:rPr>
          <w:rFonts w:ascii="Arial" w:hAnsi="Arial" w:cs="Arial"/>
          <w:b/>
          <w:i/>
          <w:u w:val="single"/>
          <w:lang w:val="en-US"/>
        </w:rPr>
        <w:t xml:space="preserve"> 1 </w:t>
      </w:r>
      <w:r w:rsidR="006E45CF">
        <w:rPr>
          <w:rFonts w:ascii="Arial" w:hAnsi="Arial" w:cs="Arial"/>
          <w:b/>
          <w:i/>
          <w:u w:val="single"/>
        </w:rPr>
        <w:br/>
      </w:r>
    </w:p>
    <w:p w:rsidR="00752048" w:rsidRPr="00752048" w:rsidRDefault="00752048" w:rsidP="00752048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752048">
        <w:rPr>
          <w:rFonts w:ascii="Arial" w:hAnsi="Arial" w:cs="Arial"/>
          <w:b/>
          <w:bCs/>
          <w:sz w:val="28"/>
          <w:szCs w:val="28"/>
          <w:lang w:val="en-US"/>
        </w:rPr>
        <w:t>Summary</w:t>
      </w:r>
    </w:p>
    <w:p w:rsidR="00752048" w:rsidRPr="00752048" w:rsidRDefault="00752048" w:rsidP="00752048">
      <w:pPr>
        <w:spacing w:after="0" w:line="360" w:lineRule="auto"/>
        <w:ind w:left="-567" w:firstLine="851"/>
        <w:jc w:val="both"/>
        <w:rPr>
          <w:rFonts w:ascii="Arial" w:hAnsi="Arial" w:cs="Arial"/>
          <w:sz w:val="28"/>
          <w:szCs w:val="24"/>
          <w:lang w:val="en-US"/>
        </w:rPr>
      </w:pPr>
      <w:r w:rsidRPr="00752048">
        <w:rPr>
          <w:rFonts w:ascii="Arial" w:hAnsi="Arial" w:cs="Arial"/>
          <w:sz w:val="28"/>
          <w:szCs w:val="24"/>
          <w:lang w:val="en-US"/>
        </w:rPr>
        <w:t>The video under consideration is entitled "renewable energy".</w:t>
      </w:r>
    </w:p>
    <w:p w:rsidR="00752048" w:rsidRPr="00752048" w:rsidRDefault="00752048" w:rsidP="00752048">
      <w:pPr>
        <w:spacing w:after="0" w:line="360" w:lineRule="auto"/>
        <w:ind w:left="-567" w:firstLine="851"/>
        <w:jc w:val="both"/>
        <w:rPr>
          <w:rFonts w:ascii="Arial" w:hAnsi="Arial" w:cs="Arial"/>
          <w:sz w:val="28"/>
          <w:szCs w:val="24"/>
          <w:lang w:val="en-US"/>
        </w:rPr>
      </w:pPr>
      <w:r w:rsidRPr="00752048">
        <w:rPr>
          <w:rFonts w:ascii="Arial" w:hAnsi="Arial" w:cs="Arial"/>
          <w:sz w:val="28"/>
          <w:szCs w:val="24"/>
          <w:lang w:val="en-US"/>
        </w:rPr>
        <w:t xml:space="preserve">The video begins with the words: What is renewable? Is generated from sources that naturally replenish themselves and never </w:t>
      </w:r>
      <w:proofErr w:type="gramStart"/>
      <w:r w:rsidRPr="00752048">
        <w:rPr>
          <w:rFonts w:ascii="Arial" w:hAnsi="Arial" w:cs="Arial"/>
          <w:sz w:val="28"/>
          <w:szCs w:val="24"/>
          <w:lang w:val="en-US"/>
        </w:rPr>
        <w:t>un</w:t>
      </w:r>
      <w:proofErr w:type="gramEnd"/>
      <w:r w:rsidRPr="00752048">
        <w:rPr>
          <w:rFonts w:ascii="Arial" w:hAnsi="Arial" w:cs="Arial"/>
          <w:sz w:val="28"/>
          <w:szCs w:val="24"/>
          <w:lang w:val="en-US"/>
        </w:rPr>
        <w:t xml:space="preserve"> out the most common sources are solar wind hydro geothermal and biomass. </w:t>
      </w:r>
    </w:p>
    <w:p w:rsidR="00752048" w:rsidRPr="00752048" w:rsidRDefault="00752048" w:rsidP="00752048">
      <w:pPr>
        <w:spacing w:after="0" w:line="360" w:lineRule="auto"/>
        <w:ind w:left="-567" w:firstLine="851"/>
        <w:jc w:val="both"/>
        <w:rPr>
          <w:rFonts w:ascii="Arial" w:hAnsi="Arial" w:cs="Arial"/>
          <w:sz w:val="28"/>
          <w:szCs w:val="24"/>
          <w:lang w:val="en-US"/>
        </w:rPr>
      </w:pPr>
      <w:r w:rsidRPr="00752048">
        <w:rPr>
          <w:rFonts w:ascii="Arial" w:hAnsi="Arial" w:cs="Arial"/>
          <w:sz w:val="28"/>
          <w:szCs w:val="24"/>
          <w:lang w:val="en-US"/>
        </w:rPr>
        <w:t xml:space="preserve">The author introduces the notions of however </w:t>
      </w:r>
      <w:proofErr w:type="spellStart"/>
      <w:r w:rsidRPr="00752048">
        <w:rPr>
          <w:rFonts w:ascii="Arial" w:hAnsi="Arial" w:cs="Arial"/>
          <w:sz w:val="28"/>
          <w:szCs w:val="24"/>
          <w:lang w:val="en-US"/>
        </w:rPr>
        <w:t>renewables</w:t>
      </w:r>
      <w:proofErr w:type="spellEnd"/>
      <w:r w:rsidRPr="00752048">
        <w:rPr>
          <w:rFonts w:ascii="Arial" w:hAnsi="Arial" w:cs="Arial"/>
          <w:sz w:val="28"/>
          <w:szCs w:val="24"/>
          <w:lang w:val="en-US"/>
        </w:rPr>
        <w:t xml:space="preserve"> are the fastest growing sources of energy in the world. Once built renewable facilities cost fairly fettle to operate and fuel is often free as a result renewable energy. </w:t>
      </w:r>
    </w:p>
    <w:p w:rsidR="00752048" w:rsidRPr="006E45CF" w:rsidRDefault="00752048" w:rsidP="00752048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52048">
        <w:rPr>
          <w:rFonts w:ascii="Arial" w:hAnsi="Arial" w:cs="Arial"/>
          <w:sz w:val="28"/>
          <w:szCs w:val="24"/>
          <w:lang w:val="en-US"/>
        </w:rPr>
        <w:t xml:space="preserve">The video is concluded by with the words: renewable energy more accessible affordable and efficient </w:t>
      </w:r>
      <w:proofErr w:type="gramStart"/>
      <w:r w:rsidRPr="00752048">
        <w:rPr>
          <w:rFonts w:ascii="Arial" w:hAnsi="Arial" w:cs="Arial"/>
          <w:sz w:val="28"/>
          <w:szCs w:val="24"/>
          <w:lang w:val="en-US"/>
        </w:rPr>
        <w:t>an and</w:t>
      </w:r>
      <w:proofErr w:type="gramEnd"/>
      <w:r w:rsidRPr="00752048">
        <w:rPr>
          <w:rFonts w:ascii="Arial" w:hAnsi="Arial" w:cs="Arial"/>
          <w:sz w:val="28"/>
          <w:szCs w:val="24"/>
          <w:lang w:val="en-US"/>
        </w:rPr>
        <w:t xml:space="preserve"> to climate change could be within our reach</w:t>
      </w:r>
      <w:r w:rsidRPr="001E506B">
        <w:rPr>
          <w:rFonts w:ascii="Times New Roman" w:hAnsi="Times New Roman" w:cs="Times New Roman"/>
          <w:sz w:val="28"/>
          <w:szCs w:val="24"/>
          <w:lang w:val="en-US"/>
        </w:rPr>
        <w:t>.</w:t>
      </w:r>
      <w:bookmarkStart w:id="0" w:name="_GoBack"/>
      <w:bookmarkEnd w:id="0"/>
      <w:r w:rsidR="006E45CF">
        <w:rPr>
          <w:rFonts w:ascii="Times New Roman" w:hAnsi="Times New Roman" w:cs="Times New Roman"/>
          <w:sz w:val="28"/>
          <w:szCs w:val="24"/>
        </w:rPr>
        <w:br/>
      </w:r>
      <w:r w:rsidR="006E45CF">
        <w:rPr>
          <w:rFonts w:ascii="Times New Roman" w:hAnsi="Times New Roman" w:cs="Times New Roman"/>
          <w:sz w:val="28"/>
          <w:szCs w:val="24"/>
        </w:rPr>
        <w:br/>
      </w:r>
    </w:p>
    <w:p w:rsidR="00752048" w:rsidRPr="00752048" w:rsidRDefault="00752048" w:rsidP="00752048">
      <w:pPr>
        <w:jc w:val="center"/>
        <w:rPr>
          <w:rFonts w:ascii="Arial" w:hAnsi="Arial" w:cs="Arial"/>
          <w:b/>
          <w:i/>
          <w:u w:val="single"/>
        </w:rPr>
      </w:pPr>
      <w:r w:rsidRPr="00752048">
        <w:rPr>
          <w:rFonts w:ascii="Arial" w:hAnsi="Arial" w:cs="Arial"/>
          <w:b/>
          <w:i/>
          <w:u w:val="single"/>
        </w:rPr>
        <w:t xml:space="preserve">Задание 2 </w:t>
      </w:r>
      <w:r w:rsidR="006E45CF">
        <w:rPr>
          <w:rFonts w:ascii="Arial" w:hAnsi="Arial" w:cs="Arial"/>
          <w:b/>
          <w:i/>
          <w:u w:val="single"/>
        </w:rPr>
        <w:br/>
      </w:r>
    </w:p>
    <w:p w:rsidR="006E45CF" w:rsidRPr="006E45CF" w:rsidRDefault="006E45CF" w:rsidP="006E45CF">
      <w:pPr>
        <w:rPr>
          <w:rFonts w:ascii="Arial" w:hAnsi="Arial" w:cs="Arial"/>
          <w:b/>
          <w:sz w:val="32"/>
          <w:szCs w:val="32"/>
        </w:rPr>
      </w:pPr>
      <w:r w:rsidRPr="006E45CF">
        <w:rPr>
          <w:rFonts w:ascii="Arial" w:hAnsi="Arial" w:cs="Arial"/>
          <w:b/>
          <w:sz w:val="32"/>
          <w:szCs w:val="32"/>
        </w:rPr>
        <w:t>Передача сигналов из одной точки в другую</w:t>
      </w:r>
    </w:p>
    <w:p w:rsidR="006E45CF" w:rsidRPr="006E45CF" w:rsidRDefault="006E45CF" w:rsidP="006E45CF">
      <w:pPr>
        <w:rPr>
          <w:rFonts w:ascii="Arial" w:hAnsi="Arial" w:cs="Arial"/>
          <w:sz w:val="28"/>
          <w:szCs w:val="28"/>
        </w:rPr>
      </w:pPr>
      <w:r w:rsidRPr="006E45CF">
        <w:rPr>
          <w:rFonts w:ascii="Arial" w:hAnsi="Arial" w:cs="Arial"/>
          <w:sz w:val="28"/>
          <w:szCs w:val="28"/>
        </w:rPr>
        <w:t xml:space="preserve">Линии электропередачи очень широко используются для передачи высокочастотных сигналов на большие или короткие расстояния с минимальными потерями мощности. Один из знакомых </w:t>
      </w:r>
      <w:proofErr w:type="spellStart"/>
      <w:proofErr w:type="gramStart"/>
      <w:r w:rsidRPr="006E45CF">
        <w:rPr>
          <w:rFonts w:ascii="Arial" w:hAnsi="Arial" w:cs="Arial"/>
          <w:sz w:val="28"/>
          <w:szCs w:val="28"/>
        </w:rPr>
        <w:t>примеров-это</w:t>
      </w:r>
      <w:proofErr w:type="spellEnd"/>
      <w:proofErr w:type="gramEnd"/>
      <w:r w:rsidRPr="006E45CF">
        <w:rPr>
          <w:rFonts w:ascii="Arial" w:hAnsi="Arial" w:cs="Arial"/>
          <w:sz w:val="28"/>
          <w:szCs w:val="28"/>
        </w:rPr>
        <w:t xml:space="preserve"> нисходящий провод от телевизионной или радиоантенны к приемнику.</w:t>
      </w:r>
    </w:p>
    <w:p w:rsidR="006E45CF" w:rsidRPr="006E45CF" w:rsidRDefault="006E45CF" w:rsidP="006E45CF">
      <w:pPr>
        <w:jc w:val="center"/>
        <w:rPr>
          <w:rFonts w:ascii="Arial" w:hAnsi="Arial" w:cs="Arial"/>
          <w:sz w:val="28"/>
          <w:szCs w:val="28"/>
        </w:rPr>
      </w:pPr>
    </w:p>
    <w:p w:rsidR="006E45CF" w:rsidRPr="006E45CF" w:rsidRDefault="006E45CF" w:rsidP="006E45CF">
      <w:pPr>
        <w:rPr>
          <w:rFonts w:ascii="Arial" w:hAnsi="Arial" w:cs="Arial"/>
          <w:b/>
          <w:sz w:val="32"/>
          <w:szCs w:val="32"/>
        </w:rPr>
      </w:pPr>
      <w:r w:rsidRPr="006E45CF">
        <w:rPr>
          <w:rFonts w:ascii="Arial" w:hAnsi="Arial" w:cs="Arial"/>
          <w:b/>
          <w:sz w:val="32"/>
          <w:szCs w:val="32"/>
        </w:rPr>
        <w:t>Генерация импульсов</w:t>
      </w:r>
    </w:p>
    <w:p w:rsidR="006E45CF" w:rsidRPr="006E45CF" w:rsidRDefault="006E45CF" w:rsidP="006E45CF">
      <w:pPr>
        <w:rPr>
          <w:rFonts w:ascii="Arial" w:hAnsi="Arial" w:cs="Arial"/>
          <w:sz w:val="28"/>
          <w:szCs w:val="28"/>
        </w:rPr>
      </w:pPr>
      <w:r w:rsidRPr="006E45CF">
        <w:rPr>
          <w:rFonts w:ascii="Arial" w:hAnsi="Arial" w:cs="Arial"/>
          <w:sz w:val="28"/>
          <w:szCs w:val="28"/>
        </w:rPr>
        <w:t xml:space="preserve">Линии электропередачи также используются в качестве генераторов импульсов. Зарядив линию электропередачи и </w:t>
      </w:r>
      <w:proofErr w:type="gramStart"/>
      <w:r w:rsidRPr="006E45CF">
        <w:rPr>
          <w:rFonts w:ascii="Arial" w:hAnsi="Arial" w:cs="Arial"/>
          <w:sz w:val="28"/>
          <w:szCs w:val="28"/>
        </w:rPr>
        <w:t>затем</w:t>
      </w:r>
      <w:proofErr w:type="gramEnd"/>
      <w:r w:rsidRPr="006E45CF">
        <w:rPr>
          <w:rFonts w:ascii="Arial" w:hAnsi="Arial" w:cs="Arial"/>
          <w:sz w:val="28"/>
          <w:szCs w:val="28"/>
        </w:rPr>
        <w:t xml:space="preserve"> разрядив ее в резистивную нагрузку, можно получить прямоугольный импульс, равный по длине в два раза электрической длине линии, хотя и с половиной напряжения. Линия передачи Blumlein-это родственное устройство формирования импульсов, которое преодолевает это ограничение. Они иногда используются в качестве импульсных источников энергии для радиолокационных передатчиков и других устройств.</w:t>
      </w:r>
    </w:p>
    <w:p w:rsidR="006E45CF" w:rsidRPr="006E45CF" w:rsidRDefault="006E45CF" w:rsidP="006E45CF">
      <w:pPr>
        <w:jc w:val="center"/>
        <w:rPr>
          <w:rFonts w:ascii="Arial" w:hAnsi="Arial" w:cs="Arial"/>
          <w:sz w:val="28"/>
          <w:szCs w:val="28"/>
        </w:rPr>
      </w:pPr>
    </w:p>
    <w:p w:rsidR="006E45CF" w:rsidRPr="006E45CF" w:rsidRDefault="006E45CF" w:rsidP="006E45CF">
      <w:pPr>
        <w:rPr>
          <w:rFonts w:ascii="Arial" w:hAnsi="Arial" w:cs="Arial"/>
          <w:b/>
          <w:sz w:val="32"/>
          <w:szCs w:val="32"/>
        </w:rPr>
      </w:pPr>
      <w:r w:rsidRPr="006E45CF">
        <w:rPr>
          <w:rFonts w:ascii="Arial" w:hAnsi="Arial" w:cs="Arial"/>
          <w:b/>
          <w:sz w:val="32"/>
          <w:szCs w:val="32"/>
        </w:rPr>
        <w:lastRenderedPageBreak/>
        <w:t>Заглушки фильтров</w:t>
      </w:r>
    </w:p>
    <w:p w:rsidR="006E45CF" w:rsidRPr="006E45CF" w:rsidRDefault="006E45CF" w:rsidP="006E45CF">
      <w:pPr>
        <w:rPr>
          <w:rFonts w:ascii="Arial" w:hAnsi="Arial" w:cs="Arial"/>
          <w:sz w:val="28"/>
          <w:szCs w:val="28"/>
          <w:shd w:val="clear" w:color="auto" w:fill="FFFFFF"/>
          <w:lang w:val="en-US"/>
        </w:rPr>
      </w:pPr>
      <w:r w:rsidRPr="006E45CF">
        <w:rPr>
          <w:rFonts w:ascii="Arial" w:hAnsi="Arial" w:cs="Arial"/>
          <w:sz w:val="28"/>
          <w:szCs w:val="28"/>
        </w:rPr>
        <w:t>Если короткозамкнутая или разомкнутая линия передачи проводится параллельно линии, используемой для передачи сигналов из точки</w:t>
      </w:r>
      <w:proofErr w:type="gramStart"/>
      <w:r w:rsidRPr="006E45CF">
        <w:rPr>
          <w:rFonts w:ascii="Arial" w:hAnsi="Arial" w:cs="Arial"/>
          <w:sz w:val="28"/>
          <w:szCs w:val="28"/>
        </w:rPr>
        <w:t xml:space="preserve"> А</w:t>
      </w:r>
      <w:proofErr w:type="gramEnd"/>
      <w:r w:rsidRPr="006E45CF">
        <w:rPr>
          <w:rFonts w:ascii="Arial" w:hAnsi="Arial" w:cs="Arial"/>
          <w:sz w:val="28"/>
          <w:szCs w:val="28"/>
        </w:rPr>
        <w:t xml:space="preserve"> в точку в, то она будет функционировать как фильтр. Метод изготовления заглушек аналогичен методу использования линий </w:t>
      </w:r>
      <w:proofErr w:type="gramStart"/>
      <w:r w:rsidRPr="006E45CF">
        <w:rPr>
          <w:rFonts w:ascii="Arial" w:hAnsi="Arial" w:cs="Arial"/>
          <w:sz w:val="28"/>
          <w:szCs w:val="28"/>
        </w:rPr>
        <w:t>распутника</w:t>
      </w:r>
      <w:proofErr w:type="gramEnd"/>
      <w:r w:rsidRPr="006E45CF">
        <w:rPr>
          <w:rFonts w:ascii="Arial" w:hAnsi="Arial" w:cs="Arial"/>
          <w:sz w:val="28"/>
          <w:szCs w:val="28"/>
        </w:rPr>
        <w:t xml:space="preserve"> для грубого измерения частоты, но он "работает в обратном направлении". Один из методов, рекомендуемых в руководстве по радиосвязи, заключается в том, чтобы взять разомкнутую длину линии передачи, проводимую параллельно фидеру, передающему сигналы с антенны. Отрезая свободный конец линии передачи, можно найти минимум силы сигнала, наблюдаемого на приемнике. На этом этапе заглушка фильтра будет отклонять эту частоту и нечетные гармоники, но если свободный конец заглушки закорочен, то заглушка станет фильтром, отклоняющим четные</w:t>
      </w:r>
      <w:r w:rsidRPr="006E45CF">
        <w:rPr>
          <w:rFonts w:ascii="Arial" w:hAnsi="Arial" w:cs="Arial"/>
          <w:sz w:val="28"/>
          <w:szCs w:val="28"/>
          <w:u w:val="single"/>
        </w:rPr>
        <w:t xml:space="preserve"> </w:t>
      </w:r>
      <w:r w:rsidRPr="006E45CF">
        <w:rPr>
          <w:rFonts w:ascii="Arial" w:hAnsi="Arial" w:cs="Arial"/>
          <w:sz w:val="28"/>
          <w:szCs w:val="28"/>
        </w:rPr>
        <w:t>гармоники.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 w:rsidRPr="006E45CF">
        <w:rPr>
          <w:rFonts w:ascii="Arial" w:hAnsi="Arial" w:cs="Arial"/>
          <w:sz w:val="28"/>
          <w:szCs w:val="28"/>
          <w:u w:val="single"/>
          <w:lang w:val="en-US"/>
        </w:rPr>
        <w:t>Exercise1</w:t>
      </w:r>
      <w:r>
        <w:rPr>
          <w:rFonts w:ascii="Arial" w:hAnsi="Arial" w:cs="Arial"/>
          <w:sz w:val="28"/>
          <w:szCs w:val="28"/>
          <w:u w:val="single"/>
          <w:lang w:val="en-US"/>
        </w:rPr>
        <w:br/>
      </w:r>
      <w:r>
        <w:rPr>
          <w:rFonts w:ascii="Arial" w:hAnsi="Arial" w:cs="Arial"/>
          <w:sz w:val="28"/>
          <w:szCs w:val="28"/>
          <w:u w:val="single"/>
          <w:lang w:val="en-US"/>
        </w:rPr>
        <w:br/>
      </w:r>
      <w:r w:rsidRPr="006E45CF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    1</w:t>
      </w:r>
      <w:proofErr w:type="gramStart"/>
      <w:r w:rsidRPr="006E45CF">
        <w:rPr>
          <w:rFonts w:ascii="Arial" w:hAnsi="Arial" w:cs="Arial"/>
          <w:sz w:val="28"/>
          <w:szCs w:val="28"/>
          <w:shd w:val="clear" w:color="auto" w:fill="FFFFFF"/>
          <w:lang w:val="en-US"/>
        </w:rPr>
        <w:t>)Electrical</w:t>
      </w:r>
      <w:proofErr w:type="gramEnd"/>
      <w:r w:rsidRPr="006E45CF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transmission</w:t>
      </w:r>
    </w:p>
    <w:p w:rsidR="006E45CF" w:rsidRPr="006E45CF" w:rsidRDefault="006E45CF" w:rsidP="006E45CF">
      <w:pPr>
        <w:ind w:left="360"/>
        <w:rPr>
          <w:rFonts w:ascii="Arial" w:hAnsi="Arial" w:cs="Arial"/>
          <w:sz w:val="28"/>
          <w:szCs w:val="28"/>
          <w:shd w:val="clear" w:color="auto" w:fill="FFFFFF"/>
          <w:lang w:val="en-US"/>
        </w:rPr>
      </w:pPr>
      <w:r w:rsidRPr="006E45CF">
        <w:rPr>
          <w:rFonts w:ascii="Arial" w:hAnsi="Arial" w:cs="Arial"/>
          <w:sz w:val="28"/>
          <w:szCs w:val="28"/>
          <w:shd w:val="clear" w:color="auto" w:fill="FFFFFF"/>
          <w:lang w:val="en-US"/>
        </w:rPr>
        <w:t>2) Transmit high frequency signals</w:t>
      </w:r>
    </w:p>
    <w:p w:rsidR="006E45CF" w:rsidRPr="006E45CF" w:rsidRDefault="006E45CF" w:rsidP="006E45CF">
      <w:pPr>
        <w:ind w:left="360"/>
        <w:rPr>
          <w:rFonts w:ascii="Arial" w:hAnsi="Arial" w:cs="Arial"/>
          <w:sz w:val="28"/>
          <w:szCs w:val="28"/>
          <w:shd w:val="clear" w:color="auto" w:fill="FFFFFF"/>
          <w:lang w:val="en-US"/>
        </w:rPr>
      </w:pPr>
      <w:r w:rsidRPr="006E45CF">
        <w:rPr>
          <w:rFonts w:ascii="Arial" w:hAnsi="Arial" w:cs="Arial"/>
          <w:sz w:val="28"/>
          <w:szCs w:val="28"/>
          <w:shd w:val="clear" w:color="auto" w:fill="FFFFFF"/>
          <w:lang w:val="en-US"/>
        </w:rPr>
        <w:t>3)  Rectangular pulse</w:t>
      </w:r>
    </w:p>
    <w:p w:rsidR="006E45CF" w:rsidRPr="006E45CF" w:rsidRDefault="006E45CF" w:rsidP="006E45CF">
      <w:pPr>
        <w:ind w:left="360"/>
        <w:rPr>
          <w:rFonts w:ascii="Arial" w:hAnsi="Arial" w:cs="Arial"/>
          <w:sz w:val="28"/>
          <w:szCs w:val="28"/>
          <w:shd w:val="clear" w:color="auto" w:fill="FFFFFF"/>
          <w:lang w:val="en-US"/>
        </w:rPr>
      </w:pPr>
      <w:r w:rsidRPr="006E45CF">
        <w:rPr>
          <w:rFonts w:ascii="Arial" w:hAnsi="Arial" w:cs="Arial"/>
          <w:sz w:val="28"/>
          <w:szCs w:val="28"/>
          <w:shd w:val="clear" w:color="auto" w:fill="FFFFFF"/>
          <w:lang w:val="en-US"/>
        </w:rPr>
        <w:t>4) Pulse generators</w:t>
      </w:r>
    </w:p>
    <w:p w:rsidR="006E45CF" w:rsidRPr="006E45CF" w:rsidRDefault="006E45CF" w:rsidP="006E45CF">
      <w:pPr>
        <w:ind w:left="360"/>
        <w:rPr>
          <w:rFonts w:ascii="Arial" w:hAnsi="Arial" w:cs="Arial"/>
          <w:sz w:val="28"/>
          <w:szCs w:val="28"/>
          <w:shd w:val="clear" w:color="auto" w:fill="FFFFFF"/>
          <w:lang w:val="en-US"/>
        </w:rPr>
      </w:pPr>
      <w:r w:rsidRPr="006E45CF">
        <w:rPr>
          <w:rFonts w:ascii="Arial" w:hAnsi="Arial" w:cs="Arial"/>
          <w:sz w:val="28"/>
          <w:szCs w:val="28"/>
          <w:shd w:val="clear" w:color="auto" w:fill="FFFFFF"/>
          <w:lang w:val="en-US"/>
        </w:rPr>
        <w:t>5) Related pulse forming device</w:t>
      </w:r>
    </w:p>
    <w:p w:rsidR="006E45CF" w:rsidRPr="006E45CF" w:rsidRDefault="006E45CF" w:rsidP="006E45CF">
      <w:pPr>
        <w:ind w:left="360"/>
        <w:rPr>
          <w:rFonts w:ascii="Arial" w:hAnsi="Arial" w:cs="Arial"/>
          <w:sz w:val="28"/>
          <w:szCs w:val="28"/>
          <w:shd w:val="clear" w:color="auto" w:fill="FFFFFF"/>
          <w:lang w:val="en-US"/>
        </w:rPr>
      </w:pPr>
      <w:r w:rsidRPr="006E45CF">
        <w:rPr>
          <w:rFonts w:ascii="Arial" w:hAnsi="Arial" w:cs="Arial"/>
          <w:sz w:val="28"/>
          <w:szCs w:val="28"/>
          <w:shd w:val="clear" w:color="auto" w:fill="FFFFFF"/>
          <w:lang w:val="en-US"/>
        </w:rPr>
        <w:t>6) Function as a filter</w:t>
      </w:r>
    </w:p>
    <w:p w:rsidR="006E45CF" w:rsidRPr="006E45CF" w:rsidRDefault="006E45CF" w:rsidP="006E45CF">
      <w:pPr>
        <w:ind w:left="360"/>
        <w:rPr>
          <w:rFonts w:ascii="Arial" w:hAnsi="Arial" w:cs="Arial"/>
          <w:sz w:val="28"/>
          <w:szCs w:val="28"/>
          <w:shd w:val="clear" w:color="auto" w:fill="FFFFFF"/>
          <w:lang w:val="en-US"/>
        </w:rPr>
      </w:pPr>
      <w:r w:rsidRPr="006E45CF">
        <w:rPr>
          <w:rFonts w:ascii="Arial" w:hAnsi="Arial" w:cs="Arial"/>
          <w:sz w:val="28"/>
          <w:szCs w:val="28"/>
          <w:shd w:val="clear" w:color="auto" w:fill="FFFFFF"/>
          <w:lang w:val="en-US"/>
        </w:rPr>
        <w:t>7) Filter rejecting the even harmonics</w:t>
      </w:r>
      <w:r>
        <w:rPr>
          <w:rFonts w:ascii="Arial" w:hAnsi="Arial" w:cs="Arial"/>
          <w:sz w:val="28"/>
          <w:szCs w:val="28"/>
          <w:shd w:val="clear" w:color="auto" w:fill="FFFFFF"/>
          <w:lang w:val="en-US"/>
        </w:rPr>
        <w:br/>
      </w:r>
      <w:r>
        <w:rPr>
          <w:rFonts w:ascii="Arial" w:hAnsi="Arial" w:cs="Arial"/>
          <w:sz w:val="28"/>
          <w:szCs w:val="28"/>
          <w:shd w:val="clear" w:color="auto" w:fill="FFFFFF"/>
          <w:lang w:val="en-US"/>
        </w:rPr>
        <w:br/>
        <w:t>Answer the questions</w:t>
      </w:r>
      <w:proofErr w:type="gramStart"/>
      <w:r>
        <w:rPr>
          <w:rFonts w:ascii="Arial" w:hAnsi="Arial" w:cs="Arial"/>
          <w:sz w:val="28"/>
          <w:szCs w:val="28"/>
          <w:shd w:val="clear" w:color="auto" w:fill="FFFFFF"/>
          <w:lang w:val="en-US"/>
        </w:rPr>
        <w:t>:</w:t>
      </w:r>
      <w:proofErr w:type="gramEnd"/>
      <w:r>
        <w:rPr>
          <w:rFonts w:ascii="Arial" w:hAnsi="Arial" w:cs="Arial"/>
          <w:sz w:val="28"/>
          <w:szCs w:val="28"/>
          <w:shd w:val="clear" w:color="auto" w:fill="FFFFFF"/>
          <w:lang w:val="en-US"/>
        </w:rPr>
        <w:br/>
        <w:t>1</w:t>
      </w:r>
      <w:r w:rsidRPr="006E45CF">
        <w:rPr>
          <w:rFonts w:ascii="Arial" w:hAnsi="Arial" w:cs="Arial"/>
          <w:sz w:val="28"/>
          <w:szCs w:val="28"/>
          <w:shd w:val="clear" w:color="auto" w:fill="FFFFFF"/>
          <w:lang w:val="en-US"/>
        </w:rPr>
        <w:t>)</w:t>
      </w:r>
      <w:r w:rsidRPr="006E45CF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 In what conditions a rectangular pulse equal in length to twice the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 electrical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lenght</w:t>
      </w:r>
      <w:proofErr w:type="spellEnd"/>
      <w:r w:rsidRPr="006E45CF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 of the line can be obtained?</w:t>
      </w:r>
    </w:p>
    <w:p w:rsidR="006E45CF" w:rsidRPr="006E45CF" w:rsidRDefault="006E45CF" w:rsidP="006E45CF">
      <w:pPr>
        <w:rPr>
          <w:rFonts w:ascii="Arial" w:hAnsi="Arial" w:cs="Arial"/>
          <w:sz w:val="28"/>
          <w:szCs w:val="28"/>
          <w:shd w:val="clear" w:color="auto" w:fill="FFFFFF"/>
          <w:lang w:val="en-US"/>
        </w:rPr>
      </w:pPr>
      <w:r w:rsidRPr="006E45CF">
        <w:rPr>
          <w:rFonts w:ascii="Arial" w:hAnsi="Arial" w:cs="Arial"/>
          <w:sz w:val="28"/>
          <w:szCs w:val="28"/>
          <w:shd w:val="clear" w:color="auto" w:fill="FFFFFF"/>
          <w:lang w:val="en-US"/>
        </w:rPr>
        <w:t>By charging the transmission line and then discharging it into a resistive load, a rectangular pulse equal in length to twice the electrical length of the line can be obtained, although with half the voltage.</w:t>
      </w:r>
      <w:r>
        <w:rPr>
          <w:rFonts w:ascii="Arial" w:hAnsi="Arial" w:cs="Arial"/>
          <w:sz w:val="28"/>
          <w:szCs w:val="28"/>
          <w:shd w:val="clear" w:color="auto" w:fill="FFFFFF"/>
          <w:lang w:val="en-US"/>
        </w:rPr>
        <w:br/>
      </w:r>
      <w:r>
        <w:rPr>
          <w:rFonts w:ascii="Arial" w:hAnsi="Arial" w:cs="Arial"/>
          <w:sz w:val="28"/>
          <w:szCs w:val="28"/>
          <w:shd w:val="clear" w:color="auto" w:fill="FFFFFF"/>
          <w:lang w:val="en-US"/>
        </w:rPr>
        <w:br/>
        <w:t xml:space="preserve">     2)</w:t>
      </w:r>
      <w:r w:rsidRPr="006E45CF">
        <w:rPr>
          <w:rFonts w:ascii="Helvetica" w:hAnsi="Helvetica" w:cs="Helvetica"/>
          <w:color w:val="333333"/>
          <w:sz w:val="23"/>
          <w:szCs w:val="23"/>
          <w:shd w:val="clear" w:color="auto" w:fill="FFFFFF"/>
          <w:lang w:val="en-US"/>
        </w:rPr>
        <w:t xml:space="preserve"> </w:t>
      </w:r>
      <w:r w:rsidRPr="006E45CF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What should be done for finding a minimum in the strength of the signal observed at a receiver?</w:t>
      </w:r>
    </w:p>
    <w:p w:rsidR="006E45CF" w:rsidRPr="006E45CF" w:rsidRDefault="006E45CF" w:rsidP="006E45CF">
      <w:pPr>
        <w:rPr>
          <w:rFonts w:ascii="Arial" w:hAnsi="Arial" w:cs="Arial"/>
          <w:sz w:val="28"/>
          <w:szCs w:val="28"/>
          <w:lang w:val="en-US"/>
        </w:rPr>
      </w:pPr>
      <w:r w:rsidRPr="006E45CF">
        <w:rPr>
          <w:rFonts w:ascii="Arial" w:hAnsi="Arial" w:cs="Arial"/>
          <w:sz w:val="28"/>
          <w:szCs w:val="28"/>
          <w:shd w:val="clear" w:color="auto" w:fill="FFFFFF"/>
          <w:lang w:val="en-US"/>
        </w:rPr>
        <w:t>By cutting the free end of the transmission line, a minimum in the strength of the signal observed at a receiver can be found.</w:t>
      </w:r>
    </w:p>
    <w:p w:rsidR="00336D97" w:rsidRPr="006E45CF" w:rsidRDefault="00336D97" w:rsidP="006E45CF">
      <w:pPr>
        <w:rPr>
          <w:rFonts w:ascii="Arial" w:hAnsi="Arial" w:cs="Arial"/>
          <w:sz w:val="28"/>
          <w:szCs w:val="28"/>
          <w:lang w:val="en-US"/>
        </w:rPr>
      </w:pPr>
    </w:p>
    <w:sectPr w:rsidR="00336D97" w:rsidRPr="006E45CF" w:rsidSect="00336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1B82"/>
    <w:multiLevelType w:val="hybridMultilevel"/>
    <w:tmpl w:val="01240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71D32"/>
    <w:multiLevelType w:val="hybridMultilevel"/>
    <w:tmpl w:val="7220B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2048"/>
    <w:rsid w:val="000F06D4"/>
    <w:rsid w:val="00336D97"/>
    <w:rsid w:val="006E45CF"/>
    <w:rsid w:val="00752048"/>
    <w:rsid w:val="00D5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C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E45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oleg.fedy99@gmail.com</dc:creator>
  <cp:keywords/>
  <dc:description/>
  <cp:lastModifiedBy>oleg.fedy99@gmail.com</cp:lastModifiedBy>
  <cp:revision>2</cp:revision>
  <dcterms:created xsi:type="dcterms:W3CDTF">2020-04-13T08:49:00Z</dcterms:created>
  <dcterms:modified xsi:type="dcterms:W3CDTF">2020-04-13T09:40:00Z</dcterms:modified>
</cp:coreProperties>
</file>