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5EB1" w:rsidRDefault="008E0E17">
      <w:pPr>
        <w:rPr>
          <w:rFonts w:ascii="Helvetica" w:hAnsi="Helvetica" w:cs="Helvetica"/>
          <w:color w:val="333333"/>
          <w:sz w:val="21"/>
          <w:szCs w:val="21"/>
          <w:shd w:val="clear" w:color="auto" w:fill="F5F5F5"/>
          <w:lang w:val="en-US"/>
        </w:rPr>
      </w:pPr>
      <w:r w:rsidRPr="008E0E17">
        <w:rPr>
          <w:rFonts w:ascii="Helvetica" w:hAnsi="Helvetica" w:cs="Helvetica"/>
          <w:color w:val="333333"/>
          <w:sz w:val="21"/>
          <w:szCs w:val="21"/>
          <w:shd w:val="clear" w:color="auto" w:fill="F5F5F5"/>
          <w:lang w:val="en-US"/>
        </w:rPr>
        <w:t>Why is global warming dangerous?</w:t>
      </w:r>
    </w:p>
    <w:p w:rsidR="008E0E17" w:rsidRPr="008E0E17" w:rsidRDefault="008E0E17">
      <w:pPr>
        <w:rPr>
          <w:lang w:val="en-US"/>
        </w:rPr>
      </w:pPr>
      <w:r>
        <w:rPr>
          <w:rFonts w:ascii="Helvetica" w:hAnsi="Helvetica" w:cs="Helvetica"/>
          <w:color w:val="333333"/>
          <w:sz w:val="21"/>
          <w:szCs w:val="21"/>
          <w:shd w:val="clear" w:color="auto" w:fill="F5F5F5"/>
          <w:lang w:val="en-US"/>
        </w:rPr>
        <w:t>Climate models predict changes others forecast rising sea levels which could flood coastal areas around the world. Weather patterns could change making hurricanes more frequent, severe droughts could become more common in warm areas and species unable to adapt to the changing conditions would face extinction</w:t>
      </w:r>
      <w:bookmarkStart w:id="0" w:name="_GoBack"/>
      <w:bookmarkEnd w:id="0"/>
    </w:p>
    <w:sectPr w:rsidR="008E0E17" w:rsidRPr="008E0E1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BDA"/>
    <w:rsid w:val="008E0E17"/>
    <w:rsid w:val="00D82606"/>
    <w:rsid w:val="00EB4BDA"/>
    <w:rsid w:val="00F535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13479"/>
  <w15:chartTrackingRefBased/>
  <w15:docId w15:val="{DB786CF0-5B13-4406-8AD1-38B9413C5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51</Words>
  <Characters>292</Characters>
  <Application>Microsoft Office Word</Application>
  <DocSecurity>0</DocSecurity>
  <Lines>2</Lines>
  <Paragraphs>1</Paragraphs>
  <ScaleCrop>false</ScaleCrop>
  <Company/>
  <LinksUpToDate>false</LinksUpToDate>
  <CharactersWithSpaces>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Safaryanova Safaryanova</dc:creator>
  <cp:keywords/>
  <dc:description/>
  <cp:lastModifiedBy>Safaryanova Safaryanova</cp:lastModifiedBy>
  <cp:revision>2</cp:revision>
  <dcterms:created xsi:type="dcterms:W3CDTF">2020-04-21T08:26:00Z</dcterms:created>
  <dcterms:modified xsi:type="dcterms:W3CDTF">2020-04-21T08:37:00Z</dcterms:modified>
</cp:coreProperties>
</file>