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1866" w:rsidRDefault="00251866">
      <w: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251866" w:rsidRDefault="00251866"/>
    <w:p w:rsidR="00251866" w:rsidRDefault="00251866">
      <w:r>
        <w:t xml:space="preserve">     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w:t>
      </w:r>
      <w:bookmarkStart w:id="0" w:name="_GoBack"/>
      <w:bookmarkEnd w:id="0"/>
      <w:r>
        <w:t xml:space="preserve">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t>закорачивает</w:t>
      </w:r>
      <w:proofErr w:type="spellEnd"/>
      <w: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251866" w:rsidRDefault="00251866"/>
    <w:p w:rsidR="00251866" w:rsidRDefault="00251866">
      <w:r>
        <w:t>Генераторы переменного тока (AC) (генераторы переменного тока)</w:t>
      </w:r>
    </w:p>
    <w:p w:rsidR="00AD5B91" w:rsidRDefault="00251866">
      <w:r>
        <w:t xml:space="preserve">  </w:t>
      </w:r>
    </w:p>
    <w:p w:rsidR="00251866" w:rsidRDefault="00251866">
      <w:r>
        <w:t xml:space="preserve">   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w:t>
      </w:r>
      <w:r>
        <w:lastRenderedPageBreak/>
        <w:t>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251866" w:rsidRDefault="00251866"/>
    <w:p w:rsidR="00251866" w:rsidRDefault="00251866">
      <w:r>
        <w:t xml:space="preserve">     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rsidR="00251866" w:rsidRDefault="00251866"/>
    <w:p w:rsidR="00251866" w:rsidRDefault="00251866">
      <w:r>
        <w:t xml:space="preserve">     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sectPr w:rsidR="00251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66"/>
    <w:rsid w:val="00251866"/>
    <w:rsid w:val="00AD5B91"/>
    <w:rsid w:val="00C8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A0FF81B"/>
  <w15:chartTrackingRefBased/>
  <w15:docId w15:val="{EAC9FAED-E156-C347-BEBF-45E96E03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Гусев</dc:creator>
  <cp:keywords/>
  <dc:description/>
  <cp:lastModifiedBy>Виктор Гусев</cp:lastModifiedBy>
  <cp:revision>2</cp:revision>
  <dcterms:created xsi:type="dcterms:W3CDTF">2020-04-22T12:16:00Z</dcterms:created>
  <dcterms:modified xsi:type="dcterms:W3CDTF">2020-04-22T12:16:00Z</dcterms:modified>
</cp:coreProperties>
</file>