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4E" w:rsidRPr="008D2992" w:rsidRDefault="008D2992" w:rsidP="008D2992">
      <w:pPr>
        <w:spacing w:after="0" w:line="360" w:lineRule="auto"/>
        <w:ind w:firstLine="709"/>
        <w:jc w:val="both"/>
        <w:rPr>
          <w:rFonts w:asciiTheme="majorBidi" w:hAnsiTheme="majorBidi" w:cstheme="majorBidi"/>
          <w:sz w:val="28"/>
          <w:szCs w:val="28"/>
          <w:lang w:val="en-US"/>
        </w:rPr>
      </w:pPr>
      <w:r w:rsidRPr="008D2992">
        <w:rPr>
          <w:rFonts w:asciiTheme="majorBidi" w:hAnsiTheme="majorBidi" w:cstheme="majorBidi"/>
          <w:sz w:val="28"/>
          <w:szCs w:val="28"/>
          <w:lang w:val="en-US"/>
        </w:rPr>
        <w:t>Global warming is dangerous because it is changing the climate. Climate change encompasses not only rising average temperatures but also extreme weather events, shifting wildlife populations and habitats, rising seas, and a range of other impacts. All of these changes are emerging as humans continue to add heat-trapping greenhouse gases to the atmosphere.</w:t>
      </w:r>
    </w:p>
    <w:sectPr w:rsidR="00B5444E" w:rsidRPr="008D2992" w:rsidSect="008D2992">
      <w:pgSz w:w="11906" w:h="16838"/>
      <w:pgMar w:top="1134"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D2992"/>
    <w:rsid w:val="00643C28"/>
    <w:rsid w:val="00703041"/>
    <w:rsid w:val="007C4215"/>
    <w:rsid w:val="008D299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2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напримерАндрей</dc:creator>
  <cp:keywords/>
  <dc:description/>
  <cp:lastModifiedBy>напримерАндрей</cp:lastModifiedBy>
  <cp:revision>2</cp:revision>
  <dcterms:created xsi:type="dcterms:W3CDTF">2020-04-21T14:40:00Z</dcterms:created>
  <dcterms:modified xsi:type="dcterms:W3CDTF">2020-04-21T14:53:00Z</dcterms:modified>
</cp:coreProperties>
</file>