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8CFD" w14:textId="009E85CF" w:rsidR="00A97670" w:rsidRPr="00E01F31" w:rsidRDefault="00A97670" w:rsidP="00A97670">
      <w:pPr>
        <w:pStyle w:val="2"/>
        <w:spacing w:before="0" w:after="0"/>
        <w:jc w:val="center"/>
        <w:rPr>
          <w:rFonts w:ascii="Times New Roman" w:hAnsi="Times New Roman" w:cs="Times New Roman"/>
          <w:sz w:val="28"/>
        </w:rPr>
      </w:pPr>
      <w:r w:rsidRPr="00E01F31">
        <w:rPr>
          <w:rFonts w:ascii="Times New Roman" w:hAnsi="Times New Roman" w:cs="Times New Roman"/>
          <w:sz w:val="28"/>
        </w:rPr>
        <w:t>Децентрализация производства энергии</w:t>
      </w:r>
    </w:p>
    <w:p w14:paraId="5C800960" w14:textId="77777777" w:rsidR="00A97670" w:rsidRPr="00E01F31" w:rsidRDefault="00A97670" w:rsidP="00A97670">
      <w:pPr>
        <w:spacing w:after="0" w:line="240" w:lineRule="auto"/>
        <w:rPr>
          <w:sz w:val="28"/>
          <w:szCs w:val="28"/>
        </w:rPr>
      </w:pPr>
    </w:p>
    <w:p w14:paraId="5B0491E3" w14:textId="459B6835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Times New Roman" w:hAnsi="Times New Roman" w:cs="Times New Roman"/>
          <w:sz w:val="28"/>
          <w:szCs w:val="28"/>
        </w:rPr>
        <w:t xml:space="preserve">Возобновляемая энергетика может быть любого размера, от массивных морских 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микропроизводством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>").</w:t>
      </w:r>
    </w:p>
    <w:p w14:paraId="28DF40FB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5D9259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31">
        <w:rPr>
          <w:rFonts w:ascii="Times New Roman" w:hAnsi="Times New Roman" w:cs="Times New Roman"/>
          <w:b/>
          <w:sz w:val="28"/>
          <w:szCs w:val="28"/>
        </w:rPr>
        <w:t>Переход к местному уровню</w:t>
      </w:r>
    </w:p>
    <w:p w14:paraId="75C434D9" w14:textId="214A0E86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Times New Roman" w:hAnsi="Times New Roman" w:cs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микрогенерацию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прос</w:t>
      </w:r>
      <w:r w:rsidR="009F459E" w:rsidRPr="00E01F31">
        <w:rPr>
          <w:rFonts w:ascii="Times New Roman" w:hAnsi="Times New Roman" w:cs="Times New Roman"/>
          <w:sz w:val="28"/>
          <w:szCs w:val="28"/>
        </w:rPr>
        <w:t>ью</w:t>
      </w:r>
      <w:r w:rsidRPr="00E01F31">
        <w:rPr>
          <w:rFonts w:ascii="Times New Roman" w:hAnsi="Times New Roman" w:cs="Times New Roman"/>
          <w:sz w:val="28"/>
          <w:szCs w:val="28"/>
        </w:rPr>
        <w:t>меров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 xml:space="preserve">». Создание собственных 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прос</w:t>
      </w:r>
      <w:r w:rsidR="009F459E" w:rsidRPr="00E01F31">
        <w:rPr>
          <w:rFonts w:ascii="Times New Roman" w:hAnsi="Times New Roman" w:cs="Times New Roman"/>
          <w:sz w:val="28"/>
          <w:szCs w:val="28"/>
        </w:rPr>
        <w:t>ью</w:t>
      </w:r>
      <w:r w:rsidRPr="00E01F31">
        <w:rPr>
          <w:rFonts w:ascii="Times New Roman" w:hAnsi="Times New Roman" w:cs="Times New Roman"/>
          <w:sz w:val="28"/>
          <w:szCs w:val="28"/>
        </w:rPr>
        <w:t>меров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14:paraId="032C64D8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Segoe UI Symbol" w:hAnsi="Segoe UI Symbol" w:cs="Segoe UI Symbol"/>
          <w:sz w:val="28"/>
          <w:szCs w:val="28"/>
        </w:rPr>
        <w:t>✓</w:t>
      </w:r>
      <w:r w:rsidRPr="00E01F31">
        <w:rPr>
          <w:rFonts w:ascii="Times New Roman" w:hAnsi="Times New Roman" w:cs="Times New Roman"/>
          <w:sz w:val="28"/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</w:p>
    <w:p w14:paraId="59255742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Segoe UI Symbol" w:hAnsi="Segoe UI Symbol" w:cs="Segoe UI Symbol"/>
          <w:sz w:val="28"/>
          <w:szCs w:val="28"/>
        </w:rPr>
        <w:t>✓</w:t>
      </w:r>
      <w:r w:rsidRPr="00E01F31">
        <w:rPr>
          <w:rFonts w:ascii="Times New Roman" w:hAnsi="Times New Roman" w:cs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14:paraId="08915FF1" w14:textId="7929F0DC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E01F31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01F31">
        <w:rPr>
          <w:rFonts w:ascii="Times New Roman" w:hAnsi="Times New Roman" w:cs="Times New Roman"/>
          <w:sz w:val="28"/>
          <w:szCs w:val="28"/>
        </w:rPr>
        <w:t xml:space="preserve">2, к которому стремятся правительства, и все же это может привести к серьезным проблемам у дистрибьюторов. 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Прос</w:t>
      </w:r>
      <w:r w:rsidR="009F459E" w:rsidRPr="00E01F31">
        <w:rPr>
          <w:rFonts w:ascii="Times New Roman" w:hAnsi="Times New Roman" w:cs="Times New Roman"/>
          <w:sz w:val="28"/>
          <w:szCs w:val="28"/>
        </w:rPr>
        <w:t>ью</w:t>
      </w:r>
      <w:r w:rsidRPr="00E01F31">
        <w:rPr>
          <w:rFonts w:ascii="Times New Roman" w:hAnsi="Times New Roman" w:cs="Times New Roman"/>
          <w:sz w:val="28"/>
          <w:szCs w:val="28"/>
        </w:rPr>
        <w:t>меры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Pr="00E01F31">
        <w:rPr>
          <w:rFonts w:ascii="Times New Roman" w:hAnsi="Times New Roman" w:cs="Times New Roman"/>
          <w:sz w:val="28"/>
          <w:szCs w:val="28"/>
        </w:rPr>
        <w:t>Прос</w:t>
      </w:r>
      <w:r w:rsidR="009F459E" w:rsidRPr="00E01F31">
        <w:rPr>
          <w:rFonts w:ascii="Times New Roman" w:hAnsi="Times New Roman" w:cs="Times New Roman"/>
          <w:sz w:val="28"/>
          <w:szCs w:val="28"/>
        </w:rPr>
        <w:t>ью</w:t>
      </w:r>
      <w:r w:rsidRPr="00E01F31">
        <w:rPr>
          <w:rFonts w:ascii="Times New Roman" w:hAnsi="Times New Roman" w:cs="Times New Roman"/>
          <w:sz w:val="28"/>
          <w:szCs w:val="28"/>
        </w:rPr>
        <w:t>меры</w:t>
      </w:r>
      <w:proofErr w:type="spellEnd"/>
      <w:r w:rsidRPr="00E01F31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14:paraId="20D312AB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1A4650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31">
        <w:rPr>
          <w:rFonts w:ascii="Times New Roman" w:hAnsi="Times New Roman" w:cs="Times New Roman"/>
          <w:b/>
          <w:sz w:val="28"/>
          <w:szCs w:val="28"/>
        </w:rPr>
        <w:t>Предложение лучшего обслуживания потребителей</w:t>
      </w:r>
    </w:p>
    <w:p w14:paraId="270859E2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Times New Roman" w:hAnsi="Times New Roman" w:cs="Times New Roman"/>
          <w:sz w:val="28"/>
          <w:szCs w:val="28"/>
        </w:rPr>
        <w:lastRenderedPageBreak/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14:paraId="066CFF62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Segoe UI Symbol" w:hAnsi="Segoe UI Symbol" w:cs="Segoe UI Symbol"/>
          <w:sz w:val="28"/>
          <w:szCs w:val="28"/>
        </w:rPr>
        <w:t>✓</w:t>
      </w:r>
      <w:r w:rsidRPr="00E01F31">
        <w:rPr>
          <w:rFonts w:ascii="Times New Roman" w:hAnsi="Times New Roman" w:cs="Times New Roman"/>
          <w:sz w:val="28"/>
          <w:szCs w:val="28"/>
        </w:rPr>
        <w:t xml:space="preserve"> Меньше колебаний.</w:t>
      </w:r>
      <w:bookmarkStart w:id="0" w:name="_GoBack"/>
      <w:bookmarkEnd w:id="0"/>
    </w:p>
    <w:p w14:paraId="1E8E02A2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Segoe UI Symbol" w:hAnsi="Segoe UI Symbol" w:cs="Segoe UI Symbol"/>
          <w:sz w:val="28"/>
          <w:szCs w:val="28"/>
        </w:rPr>
        <w:t>✓</w:t>
      </w:r>
      <w:r w:rsidRPr="00E01F31">
        <w:rPr>
          <w:rFonts w:ascii="Times New Roman" w:hAnsi="Times New Roman" w:cs="Times New Roman"/>
          <w:sz w:val="28"/>
          <w:szCs w:val="28"/>
        </w:rPr>
        <w:t xml:space="preserve"> Меньше мерцания.</w:t>
      </w:r>
    </w:p>
    <w:p w14:paraId="4907C4E3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Segoe UI Symbol" w:hAnsi="Segoe UI Symbol" w:cs="Segoe UI Symbol"/>
          <w:sz w:val="28"/>
          <w:szCs w:val="28"/>
        </w:rPr>
        <w:t>✓</w:t>
      </w:r>
      <w:r w:rsidRPr="00E01F31">
        <w:rPr>
          <w:rFonts w:ascii="Times New Roman" w:hAnsi="Times New Roman" w:cs="Times New Roman"/>
          <w:sz w:val="28"/>
          <w:szCs w:val="28"/>
        </w:rPr>
        <w:t xml:space="preserve"> Меньше помех в системах связи и другой электронике.</w:t>
      </w:r>
    </w:p>
    <w:p w14:paraId="4A190F9B" w14:textId="5C7FED7B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Times New Roman" w:hAnsi="Times New Roman" w:cs="Times New Roman"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14:paraId="32C66CD7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7890AA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31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14:paraId="32529E0E" w14:textId="77777777" w:rsidR="00A97670" w:rsidRPr="00E01F31" w:rsidRDefault="00A97670" w:rsidP="00A976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F31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14:paraId="3B98939D" w14:textId="77777777" w:rsidR="00845ED5" w:rsidRPr="00E01F31" w:rsidRDefault="00E01F31">
      <w:pPr>
        <w:rPr>
          <w:sz w:val="28"/>
          <w:szCs w:val="28"/>
        </w:rPr>
      </w:pPr>
    </w:p>
    <w:sectPr w:rsidR="00845ED5" w:rsidRPr="00E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52"/>
    <w:rsid w:val="005C46D4"/>
    <w:rsid w:val="00627A52"/>
    <w:rsid w:val="009F459E"/>
    <w:rsid w:val="00A6078A"/>
    <w:rsid w:val="00A97670"/>
    <w:rsid w:val="00AE6699"/>
    <w:rsid w:val="00E01F31"/>
    <w:rsid w:val="00F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A068"/>
  <w15:chartTrackingRefBased/>
  <w15:docId w15:val="{F8452442-6B23-4DBB-822F-E44EE9D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70"/>
    <w:pPr>
      <w:spacing w:line="254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A97670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7670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6</cp:revision>
  <dcterms:created xsi:type="dcterms:W3CDTF">2020-03-24T16:53:00Z</dcterms:created>
  <dcterms:modified xsi:type="dcterms:W3CDTF">2020-03-24T17:03:00Z</dcterms:modified>
</cp:coreProperties>
</file>