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BB" w:rsidRDefault="00EF0DBB" w:rsidP="00EF0DBB">
      <w:r>
        <w:t>Децентрализация производства энергии</w:t>
      </w:r>
    </w:p>
    <w:p w:rsidR="00EF0DBB" w:rsidRDefault="00EF0DBB" w:rsidP="00EF0DBB">
      <w:r>
        <w:t xml:space="preserve">Возобновляемая энергетика может быть любого размера, от массивных морских </w:t>
      </w:r>
      <w:proofErr w:type="spellStart"/>
      <w:r>
        <w:t>ветроэлектростанций</w:t>
      </w:r>
      <w:proofErr w:type="spellEnd"/>
      <w:r>
        <w:t xml:space="preserve"> и местных гидроэлектростанций вплоть до ветряной турбины в вашем заднем саду или солнечной панели на крыше (маленькие системы обычно называют "</w:t>
      </w:r>
      <w:proofErr w:type="spellStart"/>
      <w:r>
        <w:t>микропроизводством</w:t>
      </w:r>
      <w:proofErr w:type="spellEnd"/>
      <w:r>
        <w:t>").</w:t>
      </w:r>
    </w:p>
    <w:p w:rsidR="00EF0DBB" w:rsidRDefault="00EF0DBB" w:rsidP="00EF0DBB">
      <w:r>
        <w:t>Местный уровень</w:t>
      </w:r>
    </w:p>
    <w:p w:rsidR="00EF0DBB" w:rsidRDefault="00EF0DBB" w:rsidP="00EF0DBB">
      <w:r>
        <w:t xml:space="preserve"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>
        <w:t>микрогенерацию</w:t>
      </w:r>
      <w:proofErr w:type="spellEnd"/>
      <w:r>
        <w:t xml:space="preserve"> (генерацию в вашем доме или на заднем дворе) с помощью финансовых стимулов, таких как тарифы на содержание, направленные на создание нового поколения «</w:t>
      </w:r>
      <w:proofErr w:type="spellStart"/>
      <w:r>
        <w:t>просумеров</w:t>
      </w:r>
      <w:proofErr w:type="spellEnd"/>
      <w:r>
        <w:t xml:space="preserve">». Создание собственных </w:t>
      </w:r>
      <w:proofErr w:type="spellStart"/>
      <w:r>
        <w:t>просумеров</w:t>
      </w:r>
      <w:proofErr w:type="spellEnd"/>
      <w:r>
        <w:t>, потребителей, которые также могут вырабатывать электроэнергию, приносит пользу двумя способами:</w:t>
      </w:r>
    </w:p>
    <w:p w:rsidR="00EF0DBB" w:rsidRDefault="00EF0DBB" w:rsidP="00EF0DBB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Они угождают собственным потребностям в электроэнергии и, таким образом, избегают затрат на ее покупку.</w:t>
      </w:r>
      <w:proofErr w:type="gramEnd"/>
    </w:p>
    <w:p w:rsidR="00EF0DBB" w:rsidRDefault="00EF0DBB" w:rsidP="00EF0DBB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Им платят за каждый киловатт-час, который они производят, и за любой избыток, который они возвращают в сеть.</w:t>
      </w:r>
      <w:proofErr w:type="gramEnd"/>
    </w:p>
    <w:p w:rsidR="00EF0DBB" w:rsidRDefault="00EF0DBB" w:rsidP="00EF0DBB">
      <w: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>
        <w:t>микрогенерации</w:t>
      </w:r>
      <w:proofErr w:type="spellEnd"/>
      <w:r>
        <w:t xml:space="preserve">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proofErr w:type="spellStart"/>
      <w:r>
        <w:t>Просумеры</w:t>
      </w:r>
      <w:proofErr w:type="spellEnd"/>
      <w: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</w:t>
      </w:r>
      <w:proofErr w:type="spellStart"/>
      <w:r>
        <w:t>Просумеры</w:t>
      </w:r>
      <w:proofErr w:type="spellEnd"/>
      <w: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EF0DBB" w:rsidRDefault="00EF0DBB" w:rsidP="00EF0DBB">
      <w:r>
        <w:t xml:space="preserve">Лучшее предложение </w:t>
      </w:r>
      <w:bookmarkStart w:id="0" w:name="_GoBack"/>
      <w:bookmarkEnd w:id="0"/>
      <w:r>
        <w:t>обслуживания потребителей</w:t>
      </w:r>
    </w:p>
    <w:p w:rsidR="00EF0DBB" w:rsidRDefault="00EF0DBB" w:rsidP="00EF0DBB">
      <w: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EF0DBB" w:rsidRDefault="00EF0DBB" w:rsidP="00EF0DBB">
      <w:proofErr w:type="gramStart"/>
      <w:r>
        <w:rPr>
          <w:rFonts w:ascii="MS Gothic" w:eastAsia="MS Gothic" w:hAnsi="MS Gothic" w:cs="MS Gothic" w:hint="eastAsia"/>
        </w:rPr>
        <w:lastRenderedPageBreak/>
        <w:t>✓</w:t>
      </w:r>
      <w:r>
        <w:t xml:space="preserve"> Меньше колебаний.</w:t>
      </w:r>
      <w:proofErr w:type="gramEnd"/>
    </w:p>
    <w:p w:rsidR="00EF0DBB" w:rsidRDefault="00EF0DBB" w:rsidP="00EF0DBB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Меньше мерцания.</w:t>
      </w:r>
      <w:proofErr w:type="gramEnd"/>
    </w:p>
    <w:p w:rsidR="00EF0DBB" w:rsidRDefault="00EF0DBB" w:rsidP="00EF0DBB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Меньше помех в системах связи и другой электронике.</w:t>
      </w:r>
      <w:proofErr w:type="gramEnd"/>
    </w:p>
    <w:p w:rsidR="00EF0DBB" w:rsidRDefault="00EF0DBB" w:rsidP="00EF0DBB">
      <w: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EF0DBB" w:rsidRDefault="00EF0DBB" w:rsidP="00EF0DBB">
      <w:r>
        <w:t>Оптимизация распространения</w:t>
      </w:r>
    </w:p>
    <w:p w:rsidR="00BF19E4" w:rsidRDefault="00EF0DBB" w:rsidP="00EF0DBB">
      <w:r>
        <w:t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мониторинг активности и оптимизация интеллектуальных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sectPr w:rsidR="00BF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3D"/>
    <w:rsid w:val="00B5583D"/>
    <w:rsid w:val="00BF19E4"/>
    <w:rsid w:val="00E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2020-03-24T17:34:00Z</dcterms:created>
  <dcterms:modified xsi:type="dcterms:W3CDTF">2020-03-24T17:35:00Z</dcterms:modified>
</cp:coreProperties>
</file>