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7D191D" w:rsidRDefault="00BB0025" w:rsidP="00BB0025">
            <w:r w:rsidRPr="007D191D">
              <w:rPr>
                <w:strike/>
              </w:rPr>
              <w:t>отсутствие такового</w:t>
            </w:r>
            <w:r w:rsidR="007D191D">
              <w:t xml:space="preserve"> - отсутствие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составлять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М</w:t>
            </w:r>
            <w:r w:rsidR="00BB0025" w:rsidRPr="007D191D">
              <w:rPr>
                <w:strike/>
              </w:rPr>
              <w:t>асштаб</w:t>
            </w:r>
            <w:r w:rsidRPr="007D191D">
              <w:rPr>
                <w:strike/>
              </w:rPr>
              <w:t xml:space="preserve"> </w:t>
            </w:r>
            <w:r>
              <w:t>-рамки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Р</w:t>
            </w:r>
            <w:r w:rsidR="00BB0025" w:rsidRPr="007D191D">
              <w:rPr>
                <w:strike/>
              </w:rPr>
              <w:t>асширять</w:t>
            </w:r>
            <w:r>
              <w:t xml:space="preserve"> -простираться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исключать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участник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Я</w:t>
            </w:r>
            <w:r w:rsidR="00BB0025" w:rsidRPr="007D191D">
              <w:rPr>
                <w:strike/>
              </w:rPr>
              <w:t>дро</w:t>
            </w:r>
            <w:r>
              <w:t>- ключевой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Активное Сетевое Управление</w:t>
            </w:r>
            <w:r w:rsidR="007D191D">
              <w:t>- управление активной схемой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У</w:t>
            </w:r>
            <w:r w:rsidR="00BB0025" w:rsidRPr="007D191D">
              <w:rPr>
                <w:strike/>
              </w:rPr>
              <w:t>силить</w:t>
            </w:r>
            <w:r w:rsidRPr="007D191D">
              <w:rPr>
                <w:strike/>
              </w:rPr>
              <w:t xml:space="preserve"> </w:t>
            </w:r>
            <w:r>
              <w:t>-улучшать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И</w:t>
            </w:r>
            <w:r w:rsidR="00BB0025" w:rsidRPr="007D191D">
              <w:rPr>
                <w:strike/>
              </w:rPr>
              <w:t>нтеллект</w:t>
            </w:r>
            <w:r>
              <w:t xml:space="preserve"> –быстрое понимание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регулирование напряжения</w:t>
            </w:r>
            <w:r w:rsidR="007D191D">
              <w:t xml:space="preserve"> –контроль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уровень неисправности</w:t>
            </w:r>
            <w:r w:rsidR="007D191D">
              <w:t xml:space="preserve"> – уровень отказа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восстановление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способность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распределенная генерация</w:t>
            </w:r>
            <w:r w:rsidR="007D191D">
              <w:t xml:space="preserve"> –распределенные источники генерирования электрической энергий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усиливать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подстанция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система управления распределением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набор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приложение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программное обеспечение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автоматический регулятор напряжения</w:t>
            </w:r>
            <w:r w:rsidR="007D191D" w:rsidRPr="007D191D">
              <w:rPr>
                <w:strike/>
              </w:rPr>
              <w:t>-</w:t>
            </w:r>
            <w:r w:rsidR="007D191D">
              <w:t xml:space="preserve"> -автоматическое регулирование напряжения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Р</w:t>
            </w:r>
            <w:r w:rsidR="00BB0025" w:rsidRPr="007D191D">
              <w:rPr>
                <w:strike/>
              </w:rPr>
              <w:t>азличаться</w:t>
            </w:r>
            <w:r>
              <w:t xml:space="preserve"> - изменяться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допустимый предел</w:t>
            </w:r>
            <w:r w:rsidR="007D191D">
              <w:t xml:space="preserve"> - приемлемые пределы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З</w:t>
            </w:r>
            <w:r w:rsidR="00BB0025" w:rsidRPr="007D191D">
              <w:rPr>
                <w:strike/>
              </w:rPr>
              <w:t>агружать</w:t>
            </w:r>
            <w:r>
              <w:t xml:space="preserve"> -нагрузка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установленный законом минимум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установленный законом максимум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П</w:t>
            </w:r>
            <w:r w:rsidR="00BB0025" w:rsidRPr="007D191D">
              <w:rPr>
                <w:strike/>
              </w:rPr>
              <w:t>ривести</w:t>
            </w:r>
            <w:r w:rsidRPr="007D191D">
              <w:rPr>
                <w:strike/>
              </w:rPr>
              <w:t xml:space="preserve"> </w:t>
            </w:r>
            <w:r>
              <w:t>– приводить к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energy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потери электроэнергии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регулировать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Э</w:t>
            </w:r>
            <w:r w:rsidR="00BB0025" w:rsidRPr="007D191D">
              <w:rPr>
                <w:strike/>
              </w:rPr>
              <w:t>ффективность</w:t>
            </w:r>
            <w:r>
              <w:t xml:space="preserve"> - производительность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заданный предел</w:t>
            </w:r>
            <w:r w:rsidR="007D191D">
              <w:t xml:space="preserve"> –установленный предел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справиться с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обратный поток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динамическая оценка линии</w:t>
            </w:r>
            <w:r w:rsidR="007D191D">
              <w:t xml:space="preserve"> – динамический режим работы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воздушная линия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Ц</w:t>
            </w:r>
            <w:r w:rsidR="00BB0025" w:rsidRPr="007D191D">
              <w:rPr>
                <w:strike/>
              </w:rPr>
              <w:t>енность</w:t>
            </w:r>
            <w:r>
              <w:t xml:space="preserve"> - значение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В</w:t>
            </w:r>
            <w:r w:rsidR="00BB0025" w:rsidRPr="007D191D">
              <w:rPr>
                <w:strike/>
              </w:rPr>
              <w:t>местимость</w:t>
            </w:r>
            <w:r>
              <w:t xml:space="preserve"> - пропускная способность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определять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пиковая производительность</w:t>
            </w:r>
            <w:r w:rsidR="007D191D" w:rsidRPr="007D191D">
              <w:rPr>
                <w:strike/>
              </w:rPr>
              <w:t xml:space="preserve"> </w:t>
            </w:r>
            <w:r w:rsidR="007D191D">
              <w:t>– максимальная производительность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7D191D">
              <w:rPr>
                <w:strike/>
              </w:rPr>
              <w:t>измерительный блок</w:t>
            </w:r>
            <w:r w:rsidR="007D191D">
              <w:t xml:space="preserve"> -  прибор измерения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r w:rsidRPr="007D191D">
              <w:rPr>
                <w:strike/>
              </w:rPr>
              <w:t>О</w:t>
            </w:r>
            <w:r w:rsidR="00BB0025" w:rsidRPr="007D191D">
              <w:rPr>
                <w:strike/>
              </w:rPr>
              <w:t>бразец</w:t>
            </w:r>
            <w:r>
              <w:t xml:space="preserve"> – производить выборку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вид почти в реальном времени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Диспетчерски</w:t>
            </w:r>
            <w:r w:rsidR="007D191D">
              <w:t xml:space="preserve">й контроль и сбор данных 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компенсация реактивной мощности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BB0025" w:rsidP="00BB0025">
            <w:r w:rsidRPr="001D04F5">
              <w:t>кабель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Pr="001D04F5" w:rsidRDefault="007D191D" w:rsidP="00BB0025">
            <w:bookmarkStart w:id="0" w:name="_GoBack"/>
            <w:r w:rsidRPr="007D191D">
              <w:rPr>
                <w:strike/>
              </w:rPr>
              <w:t>И</w:t>
            </w:r>
            <w:r w:rsidR="00BB0025" w:rsidRPr="007D191D">
              <w:rPr>
                <w:strike/>
              </w:rPr>
              <w:t>нъекция</w:t>
            </w:r>
            <w:bookmarkEnd w:id="0"/>
            <w:r>
              <w:t xml:space="preserve"> - введение</w:t>
            </w:r>
          </w:p>
        </w:tc>
      </w:tr>
      <w:tr w:rsidR="00BB0025" w:rsidRPr="00BB0025" w:rsidTr="006A0DE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025" w:rsidRPr="00BB0025" w:rsidRDefault="00BB0025" w:rsidP="00BB002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B00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0025" w:rsidRDefault="00BB0025" w:rsidP="00BB0025">
            <w:r w:rsidRPr="001D04F5">
              <w:t>поглощение</w:t>
            </w:r>
          </w:p>
        </w:tc>
      </w:tr>
    </w:tbl>
    <w:p w:rsidR="00F05DA8" w:rsidRDefault="00F05DA8"/>
    <w:sectPr w:rsidR="00F0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25"/>
    <w:rsid w:val="007D191D"/>
    <w:rsid w:val="00BB0025"/>
    <w:rsid w:val="00CA7019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33B1-6BDB-45F2-B58A-FCFE41C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Шайхуллин</dc:creator>
  <cp:keywords/>
  <dc:description/>
  <cp:lastModifiedBy>magazin</cp:lastModifiedBy>
  <cp:revision>2</cp:revision>
  <dcterms:created xsi:type="dcterms:W3CDTF">2020-04-13T15:32:00Z</dcterms:created>
  <dcterms:modified xsi:type="dcterms:W3CDTF">2020-04-13T15:32:00Z</dcterms:modified>
</cp:coreProperties>
</file>