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1D0" w:rsidRPr="00C15F78" w:rsidRDefault="00F451D0" w:rsidP="00F451D0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sz w:val="21"/>
          <w:szCs w:val="21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7"/>
        <w:gridCol w:w="3297"/>
      </w:tblGrid>
      <w:tr w:rsidR="00C15F78" w:rsidRPr="00C15F78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the</w:t>
            </w:r>
            <w:proofErr w:type="spellEnd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lack</w:t>
            </w:r>
            <w:proofErr w:type="spellEnd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of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</w:t>
            </w:r>
          </w:p>
        </w:tc>
      </w:tr>
      <w:tr w:rsidR="00C15F78" w:rsidRPr="00C15F78" w:rsidTr="00C15F78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constitute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</w:t>
            </w:r>
          </w:p>
        </w:tc>
      </w:tr>
      <w:tr w:rsidR="00C15F78" w:rsidRPr="00C15F78" w:rsidTr="00C15F78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scope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рамки</w:t>
            </w:r>
          </w:p>
        </w:tc>
      </w:tr>
      <w:tr w:rsidR="00C15F78" w:rsidRPr="00C15F78" w:rsidTr="00C15F78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extend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простираться</w:t>
            </w:r>
          </w:p>
        </w:tc>
      </w:tr>
      <w:tr w:rsidR="00C15F78" w:rsidRPr="00C15F78" w:rsidTr="00C15F78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exclude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исключать</w:t>
            </w:r>
          </w:p>
        </w:tc>
      </w:tr>
      <w:tr w:rsidR="00C15F78" w:rsidRPr="00C15F78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contributor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15F78" w:rsidRPr="00C15F78" w:rsidTr="00C15F78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core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ключевой</w:t>
            </w:r>
          </w:p>
        </w:tc>
      </w:tr>
      <w:tr w:rsidR="00C15F78" w:rsidRPr="00C15F78" w:rsidTr="00C15F78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Active</w:t>
            </w:r>
            <w:proofErr w:type="spellEnd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Network</w:t>
            </w:r>
            <w:proofErr w:type="spellEnd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Management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активной схемой</w:t>
            </w:r>
          </w:p>
        </w:tc>
      </w:tr>
      <w:tr w:rsidR="00C15F78" w:rsidRPr="00C15F78" w:rsidTr="00C15F78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enhance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улучшать</w:t>
            </w:r>
          </w:p>
        </w:tc>
      </w:tr>
      <w:tr w:rsidR="00C15F78" w:rsidRPr="00C15F78" w:rsidTr="00C15F78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intelligence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быстрое понимание</w:t>
            </w:r>
          </w:p>
        </w:tc>
      </w:tr>
      <w:tr w:rsidR="00C15F78" w:rsidRPr="00C15F78" w:rsidTr="00C15F78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voltage</w:t>
            </w:r>
            <w:proofErr w:type="spellEnd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напряжения</w:t>
            </w:r>
          </w:p>
        </w:tc>
      </w:tr>
      <w:tr w:rsidR="00C15F78" w:rsidRPr="00C15F78" w:rsidTr="00C15F78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fault</w:t>
            </w:r>
            <w:proofErr w:type="spellEnd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level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отказа</w:t>
            </w:r>
          </w:p>
        </w:tc>
      </w:tr>
      <w:tr w:rsidR="00C15F78" w:rsidRPr="00C15F78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restoration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восстановление</w:t>
            </w:r>
          </w:p>
        </w:tc>
      </w:tr>
      <w:tr w:rsidR="00C15F78" w:rsidRPr="00C15F78" w:rsidTr="00C15F78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ability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</w:t>
            </w:r>
          </w:p>
        </w:tc>
      </w:tr>
      <w:tr w:rsidR="00C15F78" w:rsidRPr="00C15F78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distributed</w:t>
            </w:r>
            <w:proofErr w:type="spellEnd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generation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распределенные источники генерирования электрической энергии</w:t>
            </w:r>
          </w:p>
        </w:tc>
      </w:tr>
      <w:tr w:rsidR="00C15F78" w:rsidRPr="00C15F78" w:rsidTr="00C15F78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reinforce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усиливать</w:t>
            </w:r>
          </w:p>
        </w:tc>
      </w:tr>
      <w:tr w:rsidR="00C15F78" w:rsidRPr="00C15F78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substation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подстанция</w:t>
            </w:r>
          </w:p>
        </w:tc>
      </w:tr>
      <w:tr w:rsidR="00C15F78" w:rsidRPr="00C15F78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distribution</w:t>
            </w:r>
            <w:proofErr w:type="spellEnd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management</w:t>
            </w:r>
            <w:proofErr w:type="spellEnd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system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управления распределением</w:t>
            </w:r>
          </w:p>
        </w:tc>
      </w:tr>
      <w:tr w:rsidR="00C15F78" w:rsidRPr="00C15F78" w:rsidTr="00C15F78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suite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</w:t>
            </w:r>
          </w:p>
        </w:tc>
      </w:tr>
      <w:tr w:rsidR="00C15F78" w:rsidRPr="00C15F78" w:rsidTr="00C15F78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application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</w:tr>
      <w:tr w:rsidR="00C15F78" w:rsidRPr="00C15F78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software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обеспечение</w:t>
            </w:r>
          </w:p>
        </w:tc>
      </w:tr>
      <w:tr w:rsidR="00C15F78" w:rsidRPr="00C15F78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automatic</w:t>
            </w:r>
            <w:proofErr w:type="spellEnd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voltage</w:t>
            </w:r>
            <w:proofErr w:type="spellEnd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control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автоматический регулятор напряжения</w:t>
            </w:r>
          </w:p>
        </w:tc>
      </w:tr>
      <w:tr w:rsidR="00C15F78" w:rsidRPr="00C15F78" w:rsidTr="00C15F78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vary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изменяться</w:t>
            </w:r>
          </w:p>
        </w:tc>
      </w:tr>
      <w:tr w:rsidR="00C15F78" w:rsidRPr="00C15F78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acceptable</w:t>
            </w:r>
            <w:proofErr w:type="spellEnd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limits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допустимый предел</w:t>
            </w:r>
          </w:p>
        </w:tc>
      </w:tr>
      <w:tr w:rsidR="00C15F78" w:rsidRPr="00C15F78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load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нагрузка</w:t>
            </w:r>
          </w:p>
        </w:tc>
      </w:tr>
      <w:tr w:rsidR="00C15F78" w:rsidRPr="00C15F78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statutory</w:t>
            </w:r>
            <w:proofErr w:type="spellEnd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minimum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установленный минимум</w:t>
            </w:r>
          </w:p>
        </w:tc>
      </w:tr>
      <w:tr w:rsidR="00C15F78" w:rsidRPr="00C15F78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statutory</w:t>
            </w:r>
            <w:proofErr w:type="spellEnd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maximum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установленный максимум</w:t>
            </w:r>
          </w:p>
        </w:tc>
      </w:tr>
      <w:tr w:rsidR="00C15F78" w:rsidRPr="00C15F78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result</w:t>
            </w:r>
            <w:proofErr w:type="spellEnd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к</w:t>
            </w:r>
          </w:p>
        </w:tc>
      </w:tr>
      <w:tr w:rsidR="00C15F78" w:rsidRPr="00C15F78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energy</w:t>
            </w:r>
            <w:proofErr w:type="spellEnd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losses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потери энергии</w:t>
            </w:r>
          </w:p>
        </w:tc>
      </w:tr>
      <w:tr w:rsidR="00C15F78" w:rsidRPr="00C15F78" w:rsidTr="00C15F78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adjust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регулировать</w:t>
            </w:r>
          </w:p>
        </w:tc>
      </w:tr>
      <w:tr w:rsidR="00C15F78" w:rsidRPr="00C15F78" w:rsidTr="00C15F78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efficiency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производительность</w:t>
            </w:r>
          </w:p>
        </w:tc>
      </w:tr>
      <w:tr w:rsidR="00C15F78" w:rsidRPr="00C15F78" w:rsidTr="00C15F78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preset</w:t>
            </w:r>
            <w:proofErr w:type="spellEnd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limit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установленный предел</w:t>
            </w:r>
          </w:p>
        </w:tc>
      </w:tr>
      <w:tr w:rsidR="00C15F78" w:rsidRPr="00C15F78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cope</w:t>
            </w:r>
            <w:proofErr w:type="spellEnd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with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справляться с </w:t>
            </w:r>
          </w:p>
        </w:tc>
        <w:bookmarkStart w:id="0" w:name="_GoBack"/>
        <w:bookmarkEnd w:id="0"/>
      </w:tr>
      <w:tr w:rsidR="00C15F78" w:rsidRPr="00C15F78" w:rsidTr="00C15F78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reverse</w:t>
            </w:r>
            <w:proofErr w:type="spellEnd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flow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мощность</w:t>
            </w:r>
          </w:p>
        </w:tc>
      </w:tr>
      <w:tr w:rsidR="00C15F78" w:rsidRPr="00C15F78" w:rsidTr="00C15F78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dynamic</w:t>
            </w:r>
            <w:proofErr w:type="spellEnd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line</w:t>
            </w:r>
            <w:proofErr w:type="spellEnd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rating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динамический режим работы</w:t>
            </w:r>
          </w:p>
        </w:tc>
      </w:tr>
      <w:tr w:rsidR="00C15F78" w:rsidRPr="00C15F78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overhead</w:t>
            </w:r>
            <w:proofErr w:type="spellEnd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line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воздушная линия</w:t>
            </w:r>
          </w:p>
        </w:tc>
      </w:tr>
      <w:tr w:rsidR="00C15F78" w:rsidRPr="00C15F78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value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C15F78" w:rsidRPr="00C15F78" w:rsidTr="00C15F78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capacity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пропускная способность</w:t>
            </w:r>
          </w:p>
        </w:tc>
      </w:tr>
      <w:tr w:rsidR="00C15F78" w:rsidRPr="00C15F78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determine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</w:t>
            </w:r>
          </w:p>
        </w:tc>
      </w:tr>
      <w:tr w:rsidR="00C15F78" w:rsidRPr="00C15F78" w:rsidTr="00C15F78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peak</w:t>
            </w:r>
            <w:proofErr w:type="spellEnd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performance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производительность</w:t>
            </w:r>
          </w:p>
        </w:tc>
      </w:tr>
      <w:tr w:rsidR="00C15F78" w:rsidRPr="00C15F78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Measurement</w:t>
            </w:r>
            <w:proofErr w:type="spellEnd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Unit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измерений</w:t>
            </w:r>
          </w:p>
        </w:tc>
      </w:tr>
      <w:tr w:rsidR="00C15F78" w:rsidRPr="00C15F78" w:rsidTr="00C15F78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sample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производить выборку</w:t>
            </w:r>
          </w:p>
        </w:tc>
      </w:tr>
      <w:tr w:rsidR="00C15F78" w:rsidRPr="00C15F78" w:rsidTr="00C15F78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a near real time view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в реальном времени</w:t>
            </w:r>
          </w:p>
        </w:tc>
      </w:tr>
      <w:tr w:rsidR="00C15F78" w:rsidRPr="00C15F78" w:rsidTr="00C15F78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val="en" w:eastAsia="ru-RU"/>
              </w:rPr>
              <w:t>Supervisory Control And Data Acquisition (SCADA)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диспетчерский контроль и сбор данных</w:t>
            </w:r>
          </w:p>
        </w:tc>
      </w:tr>
      <w:tr w:rsidR="00C15F78" w:rsidRPr="00C15F78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reactive</w:t>
            </w:r>
            <w:proofErr w:type="spellEnd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power</w:t>
            </w:r>
            <w:proofErr w:type="spellEnd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compensation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реактивной мощности</w:t>
            </w:r>
          </w:p>
        </w:tc>
      </w:tr>
      <w:tr w:rsidR="00C15F78" w:rsidRPr="00C15F78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cable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</w:t>
            </w:r>
          </w:p>
        </w:tc>
      </w:tr>
      <w:tr w:rsidR="00C15F78" w:rsidRPr="00C15F78" w:rsidTr="00C15F78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injection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</w:t>
            </w:r>
          </w:p>
        </w:tc>
      </w:tr>
      <w:tr w:rsidR="00C15F78" w:rsidRPr="00C15F78" w:rsidTr="00C170D3">
        <w:tc>
          <w:tcPr>
            <w:tcW w:w="3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absorption</w:t>
            </w:r>
            <w:proofErr w:type="spellEnd"/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15F78" w:rsidRPr="00C15F78" w:rsidRDefault="00C15F78" w:rsidP="00C170D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поглощение</w:t>
            </w:r>
          </w:p>
        </w:tc>
      </w:tr>
    </w:tbl>
    <w:p w:rsidR="00641B8C" w:rsidRPr="00C15F78" w:rsidRDefault="00641B8C"/>
    <w:p w:rsidR="00696A9D" w:rsidRPr="00C15F78" w:rsidRDefault="00696A9D"/>
    <w:p w:rsidR="00696A9D" w:rsidRPr="00C15F78" w:rsidRDefault="00696A9D">
      <w:pPr>
        <w:rPr>
          <w:lang w:val="en-US"/>
        </w:rPr>
      </w:pPr>
    </w:p>
    <w:sectPr w:rsidR="00696A9D" w:rsidRPr="00C15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D0"/>
    <w:rsid w:val="00047DE6"/>
    <w:rsid w:val="00074C56"/>
    <w:rsid w:val="000D72BC"/>
    <w:rsid w:val="000E7353"/>
    <w:rsid w:val="001122C9"/>
    <w:rsid w:val="001242D6"/>
    <w:rsid w:val="00130587"/>
    <w:rsid w:val="0014455A"/>
    <w:rsid w:val="00146764"/>
    <w:rsid w:val="00160002"/>
    <w:rsid w:val="00187730"/>
    <w:rsid w:val="0019633C"/>
    <w:rsid w:val="001A29AB"/>
    <w:rsid w:val="001C1BC7"/>
    <w:rsid w:val="001F68DD"/>
    <w:rsid w:val="00236B1F"/>
    <w:rsid w:val="00237DAA"/>
    <w:rsid w:val="0024679C"/>
    <w:rsid w:val="00257A7C"/>
    <w:rsid w:val="00270072"/>
    <w:rsid w:val="002A5E0D"/>
    <w:rsid w:val="002A641D"/>
    <w:rsid w:val="002E147D"/>
    <w:rsid w:val="0033548D"/>
    <w:rsid w:val="00336334"/>
    <w:rsid w:val="00340F6E"/>
    <w:rsid w:val="003606B0"/>
    <w:rsid w:val="00363F16"/>
    <w:rsid w:val="00384872"/>
    <w:rsid w:val="00390C93"/>
    <w:rsid w:val="00391581"/>
    <w:rsid w:val="003C4BAB"/>
    <w:rsid w:val="003D3CBD"/>
    <w:rsid w:val="003D3DE9"/>
    <w:rsid w:val="003D43FF"/>
    <w:rsid w:val="003F22BA"/>
    <w:rsid w:val="003F51D7"/>
    <w:rsid w:val="00410831"/>
    <w:rsid w:val="004410B9"/>
    <w:rsid w:val="004A3EF2"/>
    <w:rsid w:val="004D3C56"/>
    <w:rsid w:val="00500397"/>
    <w:rsid w:val="0050226D"/>
    <w:rsid w:val="005375E3"/>
    <w:rsid w:val="00553AD7"/>
    <w:rsid w:val="005869A0"/>
    <w:rsid w:val="005A55E8"/>
    <w:rsid w:val="005B6B2D"/>
    <w:rsid w:val="005D1607"/>
    <w:rsid w:val="00607EF5"/>
    <w:rsid w:val="00613772"/>
    <w:rsid w:val="0061706D"/>
    <w:rsid w:val="00620725"/>
    <w:rsid w:val="00641B8C"/>
    <w:rsid w:val="00644B1D"/>
    <w:rsid w:val="00645B41"/>
    <w:rsid w:val="00664FFF"/>
    <w:rsid w:val="0066694C"/>
    <w:rsid w:val="00674986"/>
    <w:rsid w:val="00683B87"/>
    <w:rsid w:val="00696A9D"/>
    <w:rsid w:val="006C004F"/>
    <w:rsid w:val="006C5D59"/>
    <w:rsid w:val="006D0775"/>
    <w:rsid w:val="006D3466"/>
    <w:rsid w:val="00704560"/>
    <w:rsid w:val="00727016"/>
    <w:rsid w:val="007408BD"/>
    <w:rsid w:val="007900B5"/>
    <w:rsid w:val="007939F3"/>
    <w:rsid w:val="007B0EFD"/>
    <w:rsid w:val="007B597E"/>
    <w:rsid w:val="007D41A5"/>
    <w:rsid w:val="00827398"/>
    <w:rsid w:val="00830D9A"/>
    <w:rsid w:val="00831D8B"/>
    <w:rsid w:val="0086740E"/>
    <w:rsid w:val="0087088C"/>
    <w:rsid w:val="008C5642"/>
    <w:rsid w:val="008D75BE"/>
    <w:rsid w:val="008E65BD"/>
    <w:rsid w:val="00907BEA"/>
    <w:rsid w:val="00913745"/>
    <w:rsid w:val="0094060E"/>
    <w:rsid w:val="009551CA"/>
    <w:rsid w:val="00956FCD"/>
    <w:rsid w:val="00975D60"/>
    <w:rsid w:val="009A67CD"/>
    <w:rsid w:val="009B2727"/>
    <w:rsid w:val="009C2C53"/>
    <w:rsid w:val="009D3253"/>
    <w:rsid w:val="009E3C7C"/>
    <w:rsid w:val="009F3096"/>
    <w:rsid w:val="00A143C4"/>
    <w:rsid w:val="00A2229C"/>
    <w:rsid w:val="00A30DA9"/>
    <w:rsid w:val="00A77EC6"/>
    <w:rsid w:val="00A90823"/>
    <w:rsid w:val="00AB0004"/>
    <w:rsid w:val="00AB1A9E"/>
    <w:rsid w:val="00AE4C55"/>
    <w:rsid w:val="00AE5B16"/>
    <w:rsid w:val="00AF5572"/>
    <w:rsid w:val="00B20C7B"/>
    <w:rsid w:val="00B2594D"/>
    <w:rsid w:val="00B25B9D"/>
    <w:rsid w:val="00B27FB6"/>
    <w:rsid w:val="00B523F5"/>
    <w:rsid w:val="00B66301"/>
    <w:rsid w:val="00BA6867"/>
    <w:rsid w:val="00BD052F"/>
    <w:rsid w:val="00C15F78"/>
    <w:rsid w:val="00C170D3"/>
    <w:rsid w:val="00C21ED3"/>
    <w:rsid w:val="00C26592"/>
    <w:rsid w:val="00C32A05"/>
    <w:rsid w:val="00C354A3"/>
    <w:rsid w:val="00C377B4"/>
    <w:rsid w:val="00C42017"/>
    <w:rsid w:val="00C50020"/>
    <w:rsid w:val="00CA17CB"/>
    <w:rsid w:val="00CD007B"/>
    <w:rsid w:val="00CD65EB"/>
    <w:rsid w:val="00D014B3"/>
    <w:rsid w:val="00D01CDA"/>
    <w:rsid w:val="00D12437"/>
    <w:rsid w:val="00D433DC"/>
    <w:rsid w:val="00D65764"/>
    <w:rsid w:val="00DE37AC"/>
    <w:rsid w:val="00E015B8"/>
    <w:rsid w:val="00E1487F"/>
    <w:rsid w:val="00E427FF"/>
    <w:rsid w:val="00E57689"/>
    <w:rsid w:val="00E91CFB"/>
    <w:rsid w:val="00E9395C"/>
    <w:rsid w:val="00E9574C"/>
    <w:rsid w:val="00EA3D16"/>
    <w:rsid w:val="00F00224"/>
    <w:rsid w:val="00F01180"/>
    <w:rsid w:val="00F322B9"/>
    <w:rsid w:val="00F40172"/>
    <w:rsid w:val="00F451D0"/>
    <w:rsid w:val="00F747FF"/>
    <w:rsid w:val="00FC606E"/>
    <w:rsid w:val="00FD5D8F"/>
    <w:rsid w:val="00FF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477D1"/>
  <w15:chartTrackingRefBased/>
  <w15:docId w15:val="{96440248-52F1-4504-8795-AAF9EE63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451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51D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451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2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9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Гульсинушка</dc:creator>
  <cp:keywords/>
  <dc:description/>
  <cp:lastModifiedBy>Яфизов Рузиль</cp:lastModifiedBy>
  <cp:revision>41</cp:revision>
  <dcterms:created xsi:type="dcterms:W3CDTF">2020-03-26T15:04:00Z</dcterms:created>
  <dcterms:modified xsi:type="dcterms:W3CDTF">2020-04-14T12:55:00Z</dcterms:modified>
</cp:coreProperties>
</file>