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0"/>
        <w:gridCol w:w="4270"/>
      </w:tblGrid>
      <w:tr w:rsidR="003372E9" w:rsidTr="00834E0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270" w:type="dxa"/>
          </w:tcPr>
          <w:p w:rsidR="003372E9" w:rsidRPr="003372E9" w:rsidRDefault="003372E9" w:rsidP="00C8610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the</w:t>
            </w:r>
            <w:proofErr w:type="spellEnd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lack</w:t>
            </w:r>
            <w:proofErr w:type="spellEnd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of</w:t>
            </w:r>
            <w:proofErr w:type="spellEnd"/>
          </w:p>
        </w:tc>
        <w:tc>
          <w:tcPr>
            <w:tcW w:w="4270" w:type="dxa"/>
          </w:tcPr>
          <w:p w:rsidR="003372E9" w:rsidRDefault="003372E9" w:rsidP="003372E9">
            <w:pPr>
              <w:tabs>
                <w:tab w:val="left" w:pos="1423"/>
              </w:tabs>
            </w:pPr>
            <w:r>
              <w:tab/>
              <w:t>Отсутствие</w:t>
            </w:r>
          </w:p>
        </w:tc>
      </w:tr>
      <w:tr w:rsidR="003372E9" w:rsidTr="00834E0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270" w:type="dxa"/>
          </w:tcPr>
          <w:p w:rsidR="003372E9" w:rsidRPr="003372E9" w:rsidRDefault="003372E9" w:rsidP="00C8610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constitute</w:t>
            </w:r>
            <w:proofErr w:type="spellEnd"/>
          </w:p>
        </w:tc>
        <w:tc>
          <w:tcPr>
            <w:tcW w:w="4270" w:type="dxa"/>
          </w:tcPr>
          <w:p w:rsidR="003372E9" w:rsidRDefault="003372E9">
            <w:r>
              <w:t>Определение</w:t>
            </w:r>
          </w:p>
        </w:tc>
      </w:tr>
      <w:tr w:rsidR="003372E9" w:rsidTr="00834E0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270" w:type="dxa"/>
          </w:tcPr>
          <w:p w:rsidR="003372E9" w:rsidRPr="003372E9" w:rsidRDefault="003372E9" w:rsidP="00C8610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scope</w:t>
            </w:r>
            <w:proofErr w:type="spellEnd"/>
          </w:p>
        </w:tc>
        <w:tc>
          <w:tcPr>
            <w:tcW w:w="4270" w:type="dxa"/>
          </w:tcPr>
          <w:p w:rsidR="003372E9" w:rsidRDefault="003372E9">
            <w:r>
              <w:t>Сфера</w:t>
            </w:r>
          </w:p>
        </w:tc>
      </w:tr>
      <w:tr w:rsidR="003372E9" w:rsidTr="00834E0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270" w:type="dxa"/>
          </w:tcPr>
          <w:p w:rsidR="003372E9" w:rsidRPr="003372E9" w:rsidRDefault="003372E9" w:rsidP="00C8610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extend</w:t>
            </w:r>
            <w:proofErr w:type="spellEnd"/>
          </w:p>
        </w:tc>
        <w:tc>
          <w:tcPr>
            <w:tcW w:w="4270" w:type="dxa"/>
          </w:tcPr>
          <w:p w:rsidR="003372E9" w:rsidRDefault="003372E9">
            <w:r>
              <w:t>Актив</w:t>
            </w:r>
          </w:p>
        </w:tc>
      </w:tr>
      <w:tr w:rsidR="003372E9" w:rsidTr="00834E0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270" w:type="dxa"/>
          </w:tcPr>
          <w:p w:rsidR="003372E9" w:rsidRPr="003372E9" w:rsidRDefault="003372E9" w:rsidP="00C8610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exclude</w:t>
            </w:r>
            <w:proofErr w:type="spellEnd"/>
          </w:p>
        </w:tc>
        <w:tc>
          <w:tcPr>
            <w:tcW w:w="4270" w:type="dxa"/>
          </w:tcPr>
          <w:p w:rsidR="003372E9" w:rsidRDefault="003372E9">
            <w:r>
              <w:t>Исключать</w:t>
            </w:r>
          </w:p>
        </w:tc>
      </w:tr>
      <w:tr w:rsidR="003372E9" w:rsidTr="00834E0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270" w:type="dxa"/>
          </w:tcPr>
          <w:p w:rsidR="003372E9" w:rsidRPr="003372E9" w:rsidRDefault="003372E9" w:rsidP="00C8610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contributor</w:t>
            </w:r>
            <w:proofErr w:type="spellEnd"/>
          </w:p>
        </w:tc>
        <w:tc>
          <w:tcPr>
            <w:tcW w:w="4270" w:type="dxa"/>
          </w:tcPr>
          <w:p w:rsidR="003372E9" w:rsidRDefault="003372E9">
            <w:r>
              <w:t>Элемент</w:t>
            </w:r>
          </w:p>
        </w:tc>
      </w:tr>
      <w:tr w:rsidR="003372E9" w:rsidTr="00834E0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270" w:type="dxa"/>
          </w:tcPr>
          <w:p w:rsidR="003372E9" w:rsidRPr="003372E9" w:rsidRDefault="003372E9" w:rsidP="00C8610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core</w:t>
            </w:r>
            <w:proofErr w:type="spellEnd"/>
          </w:p>
        </w:tc>
        <w:tc>
          <w:tcPr>
            <w:tcW w:w="4270" w:type="dxa"/>
          </w:tcPr>
          <w:p w:rsidR="003372E9" w:rsidRDefault="003372E9">
            <w:r>
              <w:t>Ядро</w:t>
            </w:r>
          </w:p>
        </w:tc>
      </w:tr>
      <w:tr w:rsidR="003372E9" w:rsidTr="00834E0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270" w:type="dxa"/>
          </w:tcPr>
          <w:p w:rsidR="003372E9" w:rsidRPr="003372E9" w:rsidRDefault="003372E9" w:rsidP="00C8610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Active</w:t>
            </w:r>
            <w:proofErr w:type="spellEnd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Network</w:t>
            </w:r>
            <w:proofErr w:type="spellEnd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Management</w:t>
            </w:r>
            <w:proofErr w:type="spellEnd"/>
          </w:p>
        </w:tc>
        <w:tc>
          <w:tcPr>
            <w:tcW w:w="4270" w:type="dxa"/>
          </w:tcPr>
          <w:p w:rsidR="003372E9" w:rsidRDefault="003372E9" w:rsidP="003372E9">
            <w:pPr>
              <w:ind w:firstLine="708"/>
            </w:pPr>
            <w:r>
              <w:t>Активное управление сетью</w:t>
            </w:r>
          </w:p>
        </w:tc>
      </w:tr>
      <w:tr w:rsidR="003372E9" w:rsidTr="00834E0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270" w:type="dxa"/>
          </w:tcPr>
          <w:p w:rsidR="003372E9" w:rsidRPr="003372E9" w:rsidRDefault="003372E9" w:rsidP="00C8610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enhance</w:t>
            </w:r>
            <w:proofErr w:type="spellEnd"/>
          </w:p>
        </w:tc>
        <w:tc>
          <w:tcPr>
            <w:tcW w:w="4270" w:type="dxa"/>
          </w:tcPr>
          <w:p w:rsidR="003372E9" w:rsidRDefault="003372E9" w:rsidP="003372E9">
            <w:pPr>
              <w:jc w:val="center"/>
            </w:pPr>
            <w:r>
              <w:t>Усиливает</w:t>
            </w:r>
          </w:p>
        </w:tc>
      </w:tr>
      <w:tr w:rsidR="003372E9" w:rsidTr="00834E0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270" w:type="dxa"/>
          </w:tcPr>
          <w:p w:rsidR="003372E9" w:rsidRPr="003372E9" w:rsidRDefault="003372E9" w:rsidP="00C8610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intelligence</w:t>
            </w:r>
            <w:proofErr w:type="spellEnd"/>
          </w:p>
        </w:tc>
        <w:tc>
          <w:tcPr>
            <w:tcW w:w="4270" w:type="dxa"/>
          </w:tcPr>
          <w:p w:rsidR="003372E9" w:rsidRDefault="003372E9">
            <w:r>
              <w:t>Информативность</w:t>
            </w:r>
          </w:p>
        </w:tc>
      </w:tr>
      <w:tr w:rsidR="003372E9" w:rsidTr="00834E0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270" w:type="dxa"/>
          </w:tcPr>
          <w:p w:rsidR="003372E9" w:rsidRPr="003372E9" w:rsidRDefault="003372E9" w:rsidP="00C8610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voltage</w:t>
            </w:r>
            <w:proofErr w:type="spellEnd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control</w:t>
            </w:r>
            <w:proofErr w:type="spellEnd"/>
          </w:p>
        </w:tc>
        <w:tc>
          <w:tcPr>
            <w:tcW w:w="4270" w:type="dxa"/>
          </w:tcPr>
          <w:p w:rsidR="003372E9" w:rsidRDefault="003372E9">
            <w:r>
              <w:t>Контроль уровня напряжения</w:t>
            </w:r>
          </w:p>
        </w:tc>
      </w:tr>
      <w:tr w:rsidR="003372E9" w:rsidTr="00834E0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270" w:type="dxa"/>
          </w:tcPr>
          <w:p w:rsidR="003372E9" w:rsidRPr="003372E9" w:rsidRDefault="003372E9" w:rsidP="00C8610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fault</w:t>
            </w:r>
            <w:proofErr w:type="spellEnd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level</w:t>
            </w:r>
            <w:proofErr w:type="spellEnd"/>
          </w:p>
        </w:tc>
        <w:tc>
          <w:tcPr>
            <w:tcW w:w="4270" w:type="dxa"/>
          </w:tcPr>
          <w:p w:rsidR="003372E9" w:rsidRDefault="003B753C">
            <w:r>
              <w:t>Уровень погрешности</w:t>
            </w:r>
          </w:p>
        </w:tc>
      </w:tr>
      <w:tr w:rsidR="003372E9" w:rsidTr="00834E0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270" w:type="dxa"/>
          </w:tcPr>
          <w:p w:rsidR="003372E9" w:rsidRPr="003372E9" w:rsidRDefault="003372E9" w:rsidP="00C8610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restoration</w:t>
            </w:r>
            <w:proofErr w:type="spellEnd"/>
          </w:p>
        </w:tc>
        <w:tc>
          <w:tcPr>
            <w:tcW w:w="4270" w:type="dxa"/>
          </w:tcPr>
          <w:p w:rsidR="003372E9" w:rsidRDefault="003B753C">
            <w:r>
              <w:t>Восстановление</w:t>
            </w:r>
          </w:p>
        </w:tc>
      </w:tr>
      <w:tr w:rsidR="003372E9" w:rsidTr="00834E0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270" w:type="dxa"/>
          </w:tcPr>
          <w:p w:rsidR="003372E9" w:rsidRPr="003372E9" w:rsidRDefault="003372E9" w:rsidP="00C8610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ability</w:t>
            </w:r>
            <w:proofErr w:type="spellEnd"/>
          </w:p>
        </w:tc>
        <w:tc>
          <w:tcPr>
            <w:tcW w:w="4270" w:type="dxa"/>
          </w:tcPr>
          <w:p w:rsidR="003372E9" w:rsidRDefault="003B753C">
            <w:r>
              <w:t>Способность</w:t>
            </w:r>
          </w:p>
        </w:tc>
      </w:tr>
      <w:tr w:rsidR="003372E9" w:rsidTr="00834E0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270" w:type="dxa"/>
          </w:tcPr>
          <w:p w:rsidR="003372E9" w:rsidRPr="003372E9" w:rsidRDefault="003372E9" w:rsidP="00C8610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distributed</w:t>
            </w:r>
            <w:proofErr w:type="spellEnd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generation</w:t>
            </w:r>
            <w:proofErr w:type="spellEnd"/>
          </w:p>
        </w:tc>
        <w:tc>
          <w:tcPr>
            <w:tcW w:w="4270" w:type="dxa"/>
          </w:tcPr>
          <w:p w:rsidR="003372E9" w:rsidRDefault="003B753C">
            <w:r>
              <w:t>Распределенная генерация</w:t>
            </w:r>
          </w:p>
        </w:tc>
      </w:tr>
      <w:tr w:rsidR="003372E9" w:rsidTr="00834E0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270" w:type="dxa"/>
          </w:tcPr>
          <w:p w:rsidR="003372E9" w:rsidRPr="003372E9" w:rsidRDefault="003372E9" w:rsidP="00C8610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reinforce</w:t>
            </w:r>
            <w:proofErr w:type="spellEnd"/>
          </w:p>
        </w:tc>
        <w:tc>
          <w:tcPr>
            <w:tcW w:w="4270" w:type="dxa"/>
          </w:tcPr>
          <w:p w:rsidR="003372E9" w:rsidRDefault="003B753C">
            <w:r>
              <w:t>укрепить</w:t>
            </w:r>
          </w:p>
        </w:tc>
      </w:tr>
      <w:tr w:rsidR="003372E9" w:rsidTr="00834E0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270" w:type="dxa"/>
          </w:tcPr>
          <w:p w:rsidR="003372E9" w:rsidRPr="003372E9" w:rsidRDefault="003372E9" w:rsidP="00C8610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substation</w:t>
            </w:r>
            <w:proofErr w:type="spellEnd"/>
          </w:p>
        </w:tc>
        <w:tc>
          <w:tcPr>
            <w:tcW w:w="4270" w:type="dxa"/>
          </w:tcPr>
          <w:p w:rsidR="003372E9" w:rsidRDefault="003B753C">
            <w:r>
              <w:t>Подстанция</w:t>
            </w:r>
          </w:p>
        </w:tc>
      </w:tr>
      <w:tr w:rsidR="003372E9" w:rsidTr="00834E0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270" w:type="dxa"/>
          </w:tcPr>
          <w:p w:rsidR="003372E9" w:rsidRPr="003372E9" w:rsidRDefault="003372E9" w:rsidP="00C8610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distribution</w:t>
            </w:r>
            <w:proofErr w:type="spellEnd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management</w:t>
            </w:r>
            <w:proofErr w:type="spellEnd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system</w:t>
            </w:r>
            <w:proofErr w:type="spellEnd"/>
          </w:p>
        </w:tc>
        <w:tc>
          <w:tcPr>
            <w:tcW w:w="4270" w:type="dxa"/>
          </w:tcPr>
          <w:p w:rsidR="003372E9" w:rsidRDefault="003B753C" w:rsidP="003B753C">
            <w:r>
              <w:t>Распределенное управление системой</w:t>
            </w:r>
          </w:p>
        </w:tc>
      </w:tr>
      <w:tr w:rsidR="003372E9" w:rsidTr="00834E0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270" w:type="dxa"/>
          </w:tcPr>
          <w:p w:rsidR="003372E9" w:rsidRPr="003372E9" w:rsidRDefault="003372E9" w:rsidP="00C8610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suite</w:t>
            </w:r>
            <w:proofErr w:type="spellEnd"/>
          </w:p>
        </w:tc>
        <w:tc>
          <w:tcPr>
            <w:tcW w:w="4270" w:type="dxa"/>
          </w:tcPr>
          <w:p w:rsidR="003372E9" w:rsidRDefault="003B753C">
            <w:r>
              <w:t>Комплект</w:t>
            </w:r>
          </w:p>
        </w:tc>
      </w:tr>
      <w:tr w:rsidR="003372E9" w:rsidTr="00834E0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270" w:type="dxa"/>
          </w:tcPr>
          <w:p w:rsidR="003372E9" w:rsidRPr="003372E9" w:rsidRDefault="003372E9" w:rsidP="00C8610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application</w:t>
            </w:r>
            <w:proofErr w:type="spellEnd"/>
          </w:p>
        </w:tc>
        <w:tc>
          <w:tcPr>
            <w:tcW w:w="4270" w:type="dxa"/>
          </w:tcPr>
          <w:p w:rsidR="003372E9" w:rsidRDefault="003B753C">
            <w:r>
              <w:t>применение</w:t>
            </w:r>
          </w:p>
        </w:tc>
      </w:tr>
      <w:tr w:rsidR="003372E9" w:rsidTr="00834E0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270" w:type="dxa"/>
          </w:tcPr>
          <w:p w:rsidR="003372E9" w:rsidRPr="003372E9" w:rsidRDefault="003372E9" w:rsidP="00C8610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software</w:t>
            </w:r>
            <w:proofErr w:type="spellEnd"/>
          </w:p>
        </w:tc>
        <w:tc>
          <w:tcPr>
            <w:tcW w:w="4270" w:type="dxa"/>
          </w:tcPr>
          <w:p w:rsidR="003372E9" w:rsidRDefault="003B753C">
            <w:proofErr w:type="spellStart"/>
            <w:r>
              <w:t>Програмное</w:t>
            </w:r>
            <w:proofErr w:type="spellEnd"/>
            <w:r>
              <w:t xml:space="preserve"> обеспечение</w:t>
            </w:r>
          </w:p>
        </w:tc>
      </w:tr>
      <w:tr w:rsidR="003372E9" w:rsidTr="00834E0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270" w:type="dxa"/>
          </w:tcPr>
          <w:p w:rsidR="003372E9" w:rsidRPr="003372E9" w:rsidRDefault="003372E9" w:rsidP="00C8610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automatic</w:t>
            </w:r>
            <w:proofErr w:type="spellEnd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voltage</w:t>
            </w:r>
            <w:proofErr w:type="spellEnd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control</w:t>
            </w:r>
            <w:proofErr w:type="spellEnd"/>
          </w:p>
        </w:tc>
        <w:tc>
          <w:tcPr>
            <w:tcW w:w="4270" w:type="dxa"/>
          </w:tcPr>
          <w:p w:rsidR="003372E9" w:rsidRDefault="003B753C">
            <w:r>
              <w:t>Автоматический контроль напряжения</w:t>
            </w:r>
          </w:p>
        </w:tc>
      </w:tr>
      <w:tr w:rsidR="003372E9" w:rsidTr="00834E0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270" w:type="dxa"/>
          </w:tcPr>
          <w:p w:rsidR="003372E9" w:rsidRPr="003372E9" w:rsidRDefault="003372E9" w:rsidP="00C8610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vary</w:t>
            </w:r>
            <w:proofErr w:type="spellEnd"/>
          </w:p>
        </w:tc>
        <w:tc>
          <w:tcPr>
            <w:tcW w:w="4270" w:type="dxa"/>
          </w:tcPr>
          <w:p w:rsidR="003372E9" w:rsidRDefault="003B753C">
            <w:r>
              <w:t>изменять</w:t>
            </w:r>
          </w:p>
        </w:tc>
      </w:tr>
      <w:tr w:rsidR="003372E9" w:rsidTr="00834E0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270" w:type="dxa"/>
          </w:tcPr>
          <w:p w:rsidR="003372E9" w:rsidRPr="003372E9" w:rsidRDefault="003372E9" w:rsidP="00C8610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acceptable</w:t>
            </w:r>
            <w:proofErr w:type="spellEnd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limits</w:t>
            </w:r>
            <w:proofErr w:type="spellEnd"/>
          </w:p>
        </w:tc>
        <w:tc>
          <w:tcPr>
            <w:tcW w:w="4270" w:type="dxa"/>
          </w:tcPr>
          <w:p w:rsidR="003372E9" w:rsidRDefault="003B753C">
            <w:r>
              <w:t>Допустимые пределы</w:t>
            </w:r>
          </w:p>
        </w:tc>
      </w:tr>
      <w:tr w:rsidR="003372E9" w:rsidTr="00834E0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270" w:type="dxa"/>
          </w:tcPr>
          <w:p w:rsidR="003372E9" w:rsidRPr="003372E9" w:rsidRDefault="003372E9" w:rsidP="00C8610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load</w:t>
            </w:r>
            <w:proofErr w:type="spellEnd"/>
          </w:p>
        </w:tc>
        <w:tc>
          <w:tcPr>
            <w:tcW w:w="4270" w:type="dxa"/>
          </w:tcPr>
          <w:p w:rsidR="003372E9" w:rsidRDefault="003B753C">
            <w:r>
              <w:t>Нагрузка</w:t>
            </w:r>
          </w:p>
        </w:tc>
      </w:tr>
      <w:tr w:rsidR="003372E9" w:rsidTr="00834E0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270" w:type="dxa"/>
          </w:tcPr>
          <w:p w:rsidR="003372E9" w:rsidRPr="003372E9" w:rsidRDefault="003372E9" w:rsidP="00C8610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statutory</w:t>
            </w:r>
            <w:proofErr w:type="spellEnd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minimum</w:t>
            </w:r>
            <w:proofErr w:type="spellEnd"/>
          </w:p>
        </w:tc>
        <w:tc>
          <w:tcPr>
            <w:tcW w:w="4270" w:type="dxa"/>
          </w:tcPr>
          <w:p w:rsidR="003372E9" w:rsidRDefault="003B753C">
            <w:r>
              <w:t>Установленный минимум</w:t>
            </w:r>
          </w:p>
        </w:tc>
      </w:tr>
      <w:tr w:rsidR="003372E9" w:rsidTr="00834E0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270" w:type="dxa"/>
          </w:tcPr>
          <w:p w:rsidR="003372E9" w:rsidRPr="003372E9" w:rsidRDefault="003372E9" w:rsidP="00C8610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statutory</w:t>
            </w:r>
            <w:proofErr w:type="spellEnd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maximum</w:t>
            </w:r>
            <w:proofErr w:type="spellEnd"/>
          </w:p>
        </w:tc>
        <w:tc>
          <w:tcPr>
            <w:tcW w:w="4270" w:type="dxa"/>
          </w:tcPr>
          <w:p w:rsidR="003372E9" w:rsidRDefault="003B753C">
            <w:r>
              <w:t xml:space="preserve">Установленный </w:t>
            </w:r>
            <w:r>
              <w:t>максимум</w:t>
            </w:r>
          </w:p>
        </w:tc>
      </w:tr>
      <w:tr w:rsidR="003372E9" w:rsidTr="00834E0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270" w:type="dxa"/>
          </w:tcPr>
          <w:p w:rsidR="003372E9" w:rsidRPr="003372E9" w:rsidRDefault="003372E9" w:rsidP="00C8610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result</w:t>
            </w:r>
            <w:proofErr w:type="spellEnd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in</w:t>
            </w:r>
            <w:proofErr w:type="spellEnd"/>
          </w:p>
        </w:tc>
        <w:tc>
          <w:tcPr>
            <w:tcW w:w="4270" w:type="dxa"/>
          </w:tcPr>
          <w:p w:rsidR="003372E9" w:rsidRDefault="003B753C">
            <w:r>
              <w:t>Приводит к</w:t>
            </w:r>
          </w:p>
        </w:tc>
      </w:tr>
      <w:tr w:rsidR="003372E9" w:rsidTr="00834E0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270" w:type="dxa"/>
          </w:tcPr>
          <w:p w:rsidR="003372E9" w:rsidRPr="003372E9" w:rsidRDefault="003372E9" w:rsidP="00C8610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energy</w:t>
            </w:r>
            <w:proofErr w:type="spellEnd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losses</w:t>
            </w:r>
            <w:proofErr w:type="spellEnd"/>
          </w:p>
        </w:tc>
        <w:tc>
          <w:tcPr>
            <w:tcW w:w="4270" w:type="dxa"/>
          </w:tcPr>
          <w:p w:rsidR="003372E9" w:rsidRDefault="003B753C">
            <w:r>
              <w:t>Потеря энергии</w:t>
            </w:r>
          </w:p>
        </w:tc>
      </w:tr>
      <w:tr w:rsidR="003372E9" w:rsidTr="00834E0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270" w:type="dxa"/>
          </w:tcPr>
          <w:p w:rsidR="003372E9" w:rsidRPr="003372E9" w:rsidRDefault="003372E9" w:rsidP="00C8610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adjust</w:t>
            </w:r>
            <w:proofErr w:type="spellEnd"/>
          </w:p>
        </w:tc>
        <w:tc>
          <w:tcPr>
            <w:tcW w:w="4270" w:type="dxa"/>
          </w:tcPr>
          <w:p w:rsidR="003372E9" w:rsidRDefault="003B753C" w:rsidP="003B753C">
            <w:pPr>
              <w:ind w:firstLine="708"/>
            </w:pPr>
            <w:r>
              <w:t>Регулировать</w:t>
            </w:r>
          </w:p>
        </w:tc>
      </w:tr>
      <w:tr w:rsidR="003372E9" w:rsidTr="00834E0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270" w:type="dxa"/>
          </w:tcPr>
          <w:p w:rsidR="003372E9" w:rsidRPr="003372E9" w:rsidRDefault="003372E9" w:rsidP="00C8610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efficiency</w:t>
            </w:r>
            <w:proofErr w:type="spellEnd"/>
          </w:p>
        </w:tc>
        <w:tc>
          <w:tcPr>
            <w:tcW w:w="4270" w:type="dxa"/>
          </w:tcPr>
          <w:p w:rsidR="003372E9" w:rsidRDefault="003B753C">
            <w:r>
              <w:t>эффективность</w:t>
            </w:r>
          </w:p>
        </w:tc>
      </w:tr>
      <w:tr w:rsidR="003372E9" w:rsidTr="00834E0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270" w:type="dxa"/>
          </w:tcPr>
          <w:p w:rsidR="003372E9" w:rsidRPr="003372E9" w:rsidRDefault="003372E9" w:rsidP="00C8610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preset</w:t>
            </w:r>
            <w:proofErr w:type="spellEnd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limit</w:t>
            </w:r>
            <w:proofErr w:type="spellEnd"/>
          </w:p>
        </w:tc>
        <w:tc>
          <w:tcPr>
            <w:tcW w:w="4270" w:type="dxa"/>
          </w:tcPr>
          <w:p w:rsidR="003372E9" w:rsidRDefault="003B753C">
            <w:r>
              <w:t>Заданный предел</w:t>
            </w:r>
          </w:p>
        </w:tc>
      </w:tr>
      <w:tr w:rsidR="003372E9" w:rsidTr="00834E0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270" w:type="dxa"/>
          </w:tcPr>
          <w:p w:rsidR="003372E9" w:rsidRPr="003372E9" w:rsidRDefault="003372E9" w:rsidP="00C8610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cope</w:t>
            </w:r>
            <w:proofErr w:type="spellEnd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with</w:t>
            </w:r>
            <w:proofErr w:type="spellEnd"/>
          </w:p>
        </w:tc>
        <w:tc>
          <w:tcPr>
            <w:tcW w:w="4270" w:type="dxa"/>
          </w:tcPr>
          <w:p w:rsidR="003372E9" w:rsidRDefault="003B753C">
            <w:r>
              <w:t xml:space="preserve">Справляться с </w:t>
            </w:r>
          </w:p>
        </w:tc>
      </w:tr>
      <w:tr w:rsidR="003372E9" w:rsidTr="00834E0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270" w:type="dxa"/>
          </w:tcPr>
          <w:p w:rsidR="003372E9" w:rsidRPr="003372E9" w:rsidRDefault="003372E9" w:rsidP="00C8610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reverse</w:t>
            </w:r>
            <w:proofErr w:type="spellEnd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power</w:t>
            </w:r>
            <w:proofErr w:type="spellEnd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flow</w:t>
            </w:r>
            <w:proofErr w:type="spellEnd"/>
          </w:p>
        </w:tc>
        <w:tc>
          <w:tcPr>
            <w:tcW w:w="4270" w:type="dxa"/>
          </w:tcPr>
          <w:p w:rsidR="003372E9" w:rsidRDefault="003B753C">
            <w:r>
              <w:t>Противоположный поток мощности</w:t>
            </w:r>
          </w:p>
        </w:tc>
      </w:tr>
      <w:tr w:rsidR="003372E9" w:rsidTr="00834E0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270" w:type="dxa"/>
          </w:tcPr>
          <w:p w:rsidR="003372E9" w:rsidRPr="003372E9" w:rsidRDefault="003372E9" w:rsidP="00C8610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dynamic</w:t>
            </w:r>
            <w:proofErr w:type="spellEnd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line</w:t>
            </w:r>
            <w:proofErr w:type="spellEnd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rating</w:t>
            </w:r>
            <w:proofErr w:type="spellEnd"/>
          </w:p>
        </w:tc>
        <w:tc>
          <w:tcPr>
            <w:tcW w:w="4270" w:type="dxa"/>
          </w:tcPr>
          <w:p w:rsidR="003372E9" w:rsidRDefault="003B753C">
            <w:r>
              <w:t>Динамический рейтинг линии</w:t>
            </w:r>
          </w:p>
        </w:tc>
      </w:tr>
      <w:tr w:rsidR="003372E9" w:rsidTr="00834E0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270" w:type="dxa"/>
          </w:tcPr>
          <w:p w:rsidR="003372E9" w:rsidRPr="003372E9" w:rsidRDefault="003372E9" w:rsidP="00C8610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overhead</w:t>
            </w:r>
            <w:proofErr w:type="spellEnd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line</w:t>
            </w:r>
            <w:proofErr w:type="spellEnd"/>
          </w:p>
        </w:tc>
        <w:tc>
          <w:tcPr>
            <w:tcW w:w="4270" w:type="dxa"/>
          </w:tcPr>
          <w:p w:rsidR="003372E9" w:rsidRDefault="003B753C" w:rsidP="003B753C">
            <w:pPr>
              <w:tabs>
                <w:tab w:val="left" w:pos="1323"/>
              </w:tabs>
            </w:pPr>
            <w:r>
              <w:tab/>
              <w:t>Воздушная линия</w:t>
            </w:r>
          </w:p>
        </w:tc>
      </w:tr>
      <w:tr w:rsidR="003372E9" w:rsidTr="00834E0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270" w:type="dxa"/>
          </w:tcPr>
          <w:p w:rsidR="003372E9" w:rsidRPr="003372E9" w:rsidRDefault="003372E9" w:rsidP="00C8610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value</w:t>
            </w:r>
            <w:proofErr w:type="spellEnd"/>
          </w:p>
        </w:tc>
        <w:tc>
          <w:tcPr>
            <w:tcW w:w="4270" w:type="dxa"/>
          </w:tcPr>
          <w:p w:rsidR="003372E9" w:rsidRDefault="003B753C">
            <w:r>
              <w:t>Значение</w:t>
            </w:r>
          </w:p>
        </w:tc>
      </w:tr>
      <w:tr w:rsidR="003372E9" w:rsidTr="00834E0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270" w:type="dxa"/>
          </w:tcPr>
          <w:p w:rsidR="003372E9" w:rsidRPr="003372E9" w:rsidRDefault="003372E9" w:rsidP="00C8610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capacity</w:t>
            </w:r>
            <w:proofErr w:type="spellEnd"/>
          </w:p>
        </w:tc>
        <w:tc>
          <w:tcPr>
            <w:tcW w:w="4270" w:type="dxa"/>
          </w:tcPr>
          <w:p w:rsidR="003372E9" w:rsidRDefault="003B753C">
            <w:r>
              <w:t>Мощность</w:t>
            </w:r>
          </w:p>
        </w:tc>
      </w:tr>
      <w:tr w:rsidR="003372E9" w:rsidTr="00834E0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270" w:type="dxa"/>
          </w:tcPr>
          <w:p w:rsidR="003372E9" w:rsidRPr="003372E9" w:rsidRDefault="003372E9" w:rsidP="00C8610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determine</w:t>
            </w:r>
            <w:proofErr w:type="spellEnd"/>
          </w:p>
        </w:tc>
        <w:tc>
          <w:tcPr>
            <w:tcW w:w="4270" w:type="dxa"/>
          </w:tcPr>
          <w:p w:rsidR="003372E9" w:rsidRDefault="003B753C">
            <w:r>
              <w:t>Определение</w:t>
            </w:r>
          </w:p>
        </w:tc>
      </w:tr>
      <w:tr w:rsidR="003372E9" w:rsidTr="00834E0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270" w:type="dxa"/>
          </w:tcPr>
          <w:p w:rsidR="003372E9" w:rsidRPr="003372E9" w:rsidRDefault="003372E9" w:rsidP="00C8610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peak</w:t>
            </w:r>
            <w:proofErr w:type="spellEnd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performance</w:t>
            </w:r>
            <w:proofErr w:type="spellEnd"/>
          </w:p>
        </w:tc>
        <w:tc>
          <w:tcPr>
            <w:tcW w:w="4270" w:type="dxa"/>
          </w:tcPr>
          <w:p w:rsidR="003372E9" w:rsidRDefault="003B753C">
            <w:r>
              <w:t>Пиковая производительность</w:t>
            </w:r>
          </w:p>
        </w:tc>
      </w:tr>
      <w:tr w:rsidR="003372E9" w:rsidTr="00834E0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270" w:type="dxa"/>
          </w:tcPr>
          <w:p w:rsidR="003372E9" w:rsidRPr="003372E9" w:rsidRDefault="003372E9" w:rsidP="00C8610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Measurement</w:t>
            </w:r>
            <w:proofErr w:type="spellEnd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Unit</w:t>
            </w:r>
            <w:proofErr w:type="spellEnd"/>
          </w:p>
        </w:tc>
        <w:tc>
          <w:tcPr>
            <w:tcW w:w="4270" w:type="dxa"/>
          </w:tcPr>
          <w:p w:rsidR="003372E9" w:rsidRDefault="003B753C">
            <w:r>
              <w:t>Единица измерения</w:t>
            </w:r>
          </w:p>
        </w:tc>
      </w:tr>
      <w:tr w:rsidR="003372E9" w:rsidTr="00834E0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270" w:type="dxa"/>
          </w:tcPr>
          <w:p w:rsidR="003372E9" w:rsidRPr="003372E9" w:rsidRDefault="003372E9" w:rsidP="00C8610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sample</w:t>
            </w:r>
            <w:proofErr w:type="spellEnd"/>
          </w:p>
        </w:tc>
        <w:tc>
          <w:tcPr>
            <w:tcW w:w="4270" w:type="dxa"/>
          </w:tcPr>
          <w:p w:rsidR="003372E9" w:rsidRDefault="003B753C">
            <w:r>
              <w:t>Модель</w:t>
            </w:r>
          </w:p>
        </w:tc>
      </w:tr>
      <w:tr w:rsidR="003372E9" w:rsidRPr="003372E9" w:rsidTr="00834E0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270" w:type="dxa"/>
          </w:tcPr>
          <w:p w:rsidR="003372E9" w:rsidRPr="003372E9" w:rsidRDefault="003372E9" w:rsidP="00C8610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a near real time view</w:t>
            </w:r>
          </w:p>
        </w:tc>
        <w:tc>
          <w:tcPr>
            <w:tcW w:w="4270" w:type="dxa"/>
          </w:tcPr>
          <w:p w:rsidR="003372E9" w:rsidRPr="00E04EAA" w:rsidRDefault="00E04EAA">
            <w:r>
              <w:t>Наблюдение в реальном времени</w:t>
            </w:r>
          </w:p>
        </w:tc>
      </w:tr>
      <w:tr w:rsidR="003372E9" w:rsidRPr="00E04EAA" w:rsidTr="00834E0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270" w:type="dxa"/>
          </w:tcPr>
          <w:p w:rsidR="003372E9" w:rsidRPr="003372E9" w:rsidRDefault="003372E9" w:rsidP="00C8610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Supervisory Control And Data Acquisition (SCADA)</w:t>
            </w:r>
          </w:p>
        </w:tc>
        <w:tc>
          <w:tcPr>
            <w:tcW w:w="4270" w:type="dxa"/>
          </w:tcPr>
          <w:p w:rsidR="003372E9" w:rsidRPr="00E04EAA" w:rsidRDefault="00E04EAA">
            <w:r>
              <w:t>Диспетчерское управление и сбор данных</w:t>
            </w:r>
          </w:p>
        </w:tc>
      </w:tr>
      <w:tr w:rsidR="003372E9" w:rsidTr="00834E0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270" w:type="dxa"/>
          </w:tcPr>
          <w:p w:rsidR="003372E9" w:rsidRPr="003372E9" w:rsidRDefault="003372E9" w:rsidP="00C8610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reactive</w:t>
            </w:r>
            <w:proofErr w:type="spellEnd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power</w:t>
            </w:r>
            <w:proofErr w:type="spellEnd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compensation</w:t>
            </w:r>
            <w:proofErr w:type="spellEnd"/>
          </w:p>
        </w:tc>
        <w:tc>
          <w:tcPr>
            <w:tcW w:w="4270" w:type="dxa"/>
          </w:tcPr>
          <w:p w:rsidR="003372E9" w:rsidRDefault="00E04EAA">
            <w:r>
              <w:t>Компенсация реактивной мощности</w:t>
            </w:r>
          </w:p>
        </w:tc>
      </w:tr>
      <w:tr w:rsidR="003372E9" w:rsidTr="00834E0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270" w:type="dxa"/>
          </w:tcPr>
          <w:p w:rsidR="003372E9" w:rsidRPr="003372E9" w:rsidRDefault="003372E9" w:rsidP="00C8610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cable</w:t>
            </w:r>
            <w:proofErr w:type="spellEnd"/>
          </w:p>
        </w:tc>
        <w:tc>
          <w:tcPr>
            <w:tcW w:w="4270" w:type="dxa"/>
          </w:tcPr>
          <w:p w:rsidR="003372E9" w:rsidRDefault="00E04EAA">
            <w:r>
              <w:t>Кабель</w:t>
            </w:r>
          </w:p>
        </w:tc>
      </w:tr>
      <w:tr w:rsidR="003372E9" w:rsidTr="00834E0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270" w:type="dxa"/>
          </w:tcPr>
          <w:p w:rsidR="003372E9" w:rsidRPr="003372E9" w:rsidRDefault="003372E9" w:rsidP="00C8610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injection</w:t>
            </w:r>
            <w:proofErr w:type="spellEnd"/>
          </w:p>
        </w:tc>
        <w:tc>
          <w:tcPr>
            <w:tcW w:w="4270" w:type="dxa"/>
          </w:tcPr>
          <w:p w:rsidR="003372E9" w:rsidRDefault="00E04EAA">
            <w:r>
              <w:t>ввод</w:t>
            </w:r>
          </w:p>
        </w:tc>
      </w:tr>
      <w:tr w:rsidR="003372E9" w:rsidTr="00834E0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270" w:type="dxa"/>
          </w:tcPr>
          <w:p w:rsidR="003372E9" w:rsidRPr="003372E9" w:rsidRDefault="003372E9" w:rsidP="00C8610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7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absorption</w:t>
            </w:r>
            <w:proofErr w:type="spellEnd"/>
          </w:p>
        </w:tc>
        <w:tc>
          <w:tcPr>
            <w:tcW w:w="4270" w:type="dxa"/>
          </w:tcPr>
          <w:p w:rsidR="003372E9" w:rsidRDefault="00E04EAA">
            <w:r>
              <w:t>поглощение</w:t>
            </w:r>
            <w:bookmarkStart w:id="0" w:name="_GoBack"/>
            <w:bookmarkEnd w:id="0"/>
          </w:p>
        </w:tc>
      </w:tr>
    </w:tbl>
    <w:p w:rsidR="00FC3342" w:rsidRDefault="00FC3342"/>
    <w:sectPr w:rsidR="00FC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E9"/>
    <w:rsid w:val="003372E9"/>
    <w:rsid w:val="003B753C"/>
    <w:rsid w:val="006C26CA"/>
    <w:rsid w:val="00930866"/>
    <w:rsid w:val="00D84038"/>
    <w:rsid w:val="00E04EAA"/>
    <w:rsid w:val="00FC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ОПТИМУС</dc:creator>
  <cp:lastModifiedBy>ОПТИМУС</cp:lastModifiedBy>
  <cp:revision>1</cp:revision>
  <dcterms:created xsi:type="dcterms:W3CDTF">2020-05-06T14:43:00Z</dcterms:created>
  <dcterms:modified xsi:type="dcterms:W3CDTF">2020-05-06T15:31:00Z</dcterms:modified>
</cp:coreProperties>
</file>