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7938"/>
      </w:tblGrid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r w:rsidRPr="00EA0708">
              <w:rPr>
                <w:rFonts w:cs="Times New Roman"/>
                <w:sz w:val="28"/>
                <w:szCs w:val="28"/>
              </w:rPr>
              <w:t>the lack of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отсутствие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constitute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составлять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scope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рамки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extend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простираться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exclude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исключать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contributor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участник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core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ключевой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Active Network Management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управление активной схемой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enhance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улучшать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intelligence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быстрое понимание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voltage control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контроль напряжения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fault level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уровень отказа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restoration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восстановление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ability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способность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distributed generation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распределённые источники генерирования электрической энергии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reinforce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усиливать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substation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подстанция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distribution management system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suite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набор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application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приложение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software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програмное обеспечение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automatic voltage control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автоматическое регулирование напряжения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vary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изменяться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acceptable limits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приемлемые пределы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lastRenderedPageBreak/>
              <w:t>load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нагрузка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statutory minimum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установленный минимум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statutory maximum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установленный максимум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result in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приводить к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energy losses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потери энергии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adjust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регулировать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efficiency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производительность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preset limit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установленный предел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cope with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справляться с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reverse power flow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обратная мощность (от нагрузки в сеть)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dynamic line rating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динамический режим работы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overhead line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воздушная линия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value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capacity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tbl>
            <w:tblPr>
              <w:tblW w:w="78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0"/>
              <w:gridCol w:w="2385"/>
            </w:tblGrid>
            <w:tr w:rsidR="001245F1" w:rsidRPr="00EA0708" w:rsidTr="001245F1">
              <w:tc>
                <w:tcPr>
                  <w:tcW w:w="5460" w:type="dxa"/>
                  <w:shd w:val="clear" w:color="auto" w:fill="auto"/>
                  <w:hideMark/>
                </w:tcPr>
                <w:p w:rsidR="001245F1" w:rsidRPr="00EA0708" w:rsidRDefault="001245F1" w:rsidP="001245F1">
                  <w:pPr>
                    <w:ind w:right="-2337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EA0708">
                    <w:rPr>
                      <w:rFonts w:cs="Times New Roman"/>
                      <w:sz w:val="28"/>
                      <w:szCs w:val="28"/>
                    </w:rPr>
                    <w:t>пропускная способность</w:t>
                  </w:r>
                </w:p>
              </w:tc>
              <w:tc>
                <w:tcPr>
                  <w:tcW w:w="2385" w:type="dxa"/>
                  <w:shd w:val="clear" w:color="auto" w:fill="auto"/>
                  <w:vAlign w:val="center"/>
                  <w:hideMark/>
                </w:tcPr>
                <w:p w:rsidR="001245F1" w:rsidRPr="00EA0708" w:rsidRDefault="001245F1" w:rsidP="001245F1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determine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определять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peak performance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максимальная производительность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Measurement Unit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прибор измерения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sample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tbl>
            <w:tblPr>
              <w:tblW w:w="78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2316"/>
            </w:tblGrid>
            <w:tr w:rsidR="001245F1" w:rsidRPr="00EA0708" w:rsidTr="001245F1">
              <w:tc>
                <w:tcPr>
                  <w:tcW w:w="5529" w:type="dxa"/>
                  <w:shd w:val="clear" w:color="auto" w:fill="auto"/>
                  <w:hideMark/>
                </w:tcPr>
                <w:p w:rsidR="001245F1" w:rsidRPr="00EA0708" w:rsidRDefault="001245F1" w:rsidP="001245F1">
                  <w:pPr>
                    <w:ind w:right="-2988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EA0708">
                    <w:rPr>
                      <w:rFonts w:cs="Times New Roman"/>
                      <w:sz w:val="28"/>
                      <w:szCs w:val="28"/>
                    </w:rPr>
                    <w:t>производить выборку</w:t>
                  </w:r>
                </w:p>
              </w:tc>
              <w:tc>
                <w:tcPr>
                  <w:tcW w:w="2316" w:type="dxa"/>
                  <w:shd w:val="clear" w:color="auto" w:fill="auto"/>
                  <w:vAlign w:val="center"/>
                  <w:hideMark/>
                </w:tcPr>
                <w:p w:rsidR="001245F1" w:rsidRPr="00EA0708" w:rsidRDefault="001245F1" w:rsidP="001245F1">
                  <w:pPr>
                    <w:ind w:left="1996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A0708">
              <w:rPr>
                <w:rFonts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вид в реальном времени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A0708">
              <w:rPr>
                <w:rFonts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reactive power compensation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cable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кабель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injection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введение</w:t>
            </w:r>
          </w:p>
        </w:tc>
      </w:tr>
      <w:tr w:rsidR="001245F1" w:rsidRPr="00EA0708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absorption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45F1" w:rsidRPr="00EA0708" w:rsidRDefault="001245F1" w:rsidP="001245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0708">
              <w:rPr>
                <w:rFonts w:cs="Times New Roman"/>
                <w:sz w:val="28"/>
                <w:szCs w:val="28"/>
              </w:rPr>
              <w:t>поглощение</w:t>
            </w:r>
          </w:p>
        </w:tc>
      </w:tr>
      <w:bookmarkEnd w:id="0"/>
    </w:tbl>
    <w:p w:rsidR="002862B7" w:rsidRPr="00EA0708" w:rsidRDefault="002862B7" w:rsidP="001245F1">
      <w:pPr>
        <w:jc w:val="center"/>
        <w:rPr>
          <w:rFonts w:cs="Times New Roman"/>
          <w:sz w:val="28"/>
          <w:szCs w:val="28"/>
        </w:rPr>
      </w:pPr>
    </w:p>
    <w:sectPr w:rsidR="002862B7" w:rsidRPr="00EA0708" w:rsidSect="001245F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9A9"/>
    <w:rsid w:val="001245F1"/>
    <w:rsid w:val="002862B7"/>
    <w:rsid w:val="002A41B5"/>
    <w:rsid w:val="006E49A9"/>
    <w:rsid w:val="00766621"/>
    <w:rsid w:val="007D3548"/>
    <w:rsid w:val="00CB1AFF"/>
    <w:rsid w:val="00D10E01"/>
    <w:rsid w:val="00DD5D97"/>
    <w:rsid w:val="00EA0708"/>
    <w:rsid w:val="00E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2B23C-009A-4A4C-B116-6AB113CD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2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45F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24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FD33-2B65-4E82-B53E-BB1700F1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Misha</cp:lastModifiedBy>
  <cp:revision>8</cp:revision>
  <dcterms:created xsi:type="dcterms:W3CDTF">2020-05-06T15:28:00Z</dcterms:created>
  <dcterms:modified xsi:type="dcterms:W3CDTF">2020-05-13T16:36:00Z</dcterms:modified>
</cp:coreProperties>
</file>