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3F53C" w14:textId="38FA18AA" w:rsidR="00C90861" w:rsidRDefault="00C90861" w:rsidP="00C90861">
      <w:pPr>
        <w:jc w:val="right"/>
      </w:pPr>
      <w:r>
        <w:t>Плотникова Ю.Д.</w:t>
      </w:r>
    </w:p>
    <w:p w14:paraId="6D91000E" w14:textId="0893A15C" w:rsidR="00C90861" w:rsidRDefault="00C90861" w:rsidP="00C90861">
      <w:pPr>
        <w:jc w:val="right"/>
      </w:pPr>
      <w:r>
        <w:t>Гр АУСм-1-19</w:t>
      </w:r>
    </w:p>
    <w:p w14:paraId="22A1F69A" w14:textId="1C42F642" w:rsidR="00C90861" w:rsidRDefault="00C90861" w:rsidP="00C90861">
      <w:pPr>
        <w:jc w:val="center"/>
      </w:pPr>
      <w:r>
        <w:t>Работа над ошибками</w:t>
      </w:r>
    </w:p>
    <w:tbl>
      <w:tblPr>
        <w:tblW w:w="0" w:type="auto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5620"/>
      </w:tblGrid>
      <w:tr w:rsidR="00F702AD" w:rsidRPr="00F702AD" w14:paraId="2239837F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6CA51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proofErr w:type="spellStart"/>
            <w:r w:rsidRPr="00F702AD">
              <w:rPr>
                <w:sz w:val="24"/>
                <w:szCs w:val="24"/>
                <w:u w:val="single"/>
              </w:rPr>
              <w:t>small-scale</w:t>
            </w:r>
            <w:bookmarkEnd w:id="0"/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C857B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мелкомасштабный</w:t>
            </w:r>
          </w:p>
        </w:tc>
      </w:tr>
      <w:tr w:rsidR="00F702AD" w:rsidRPr="00F702AD" w14:paraId="090BCF9C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766160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embedded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82693B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интегрированный</w:t>
            </w:r>
          </w:p>
        </w:tc>
      </w:tr>
      <w:tr w:rsidR="00F702AD" w:rsidRPr="00F702AD" w14:paraId="00F938ED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28389D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cut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down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10A792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сокращать</w:t>
            </w:r>
          </w:p>
        </w:tc>
      </w:tr>
      <w:tr w:rsidR="00F702AD" w:rsidRPr="00F702AD" w14:paraId="7C3B12F2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098801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cause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B37924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вызвать</w:t>
            </w:r>
          </w:p>
        </w:tc>
      </w:tr>
      <w:tr w:rsidR="00F702AD" w:rsidRPr="00F702AD" w14:paraId="2771BDB8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52C8F3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huge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F3CFA4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колоссальные, огромные</w:t>
            </w:r>
          </w:p>
        </w:tc>
      </w:tr>
      <w:tr w:rsidR="00F702AD" w:rsidRPr="00F702AD" w14:paraId="0E8DBE3F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87F371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fluctuations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930759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колебания</w:t>
            </w:r>
          </w:p>
        </w:tc>
      </w:tr>
      <w:tr w:rsidR="00F702AD" w:rsidRPr="00F702AD" w14:paraId="35A91BEC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C8335A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thermal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ratings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6F3F1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максимально допустимая тепловая нагрузка</w:t>
            </w:r>
          </w:p>
        </w:tc>
      </w:tr>
      <w:tr w:rsidR="00F702AD" w:rsidRPr="00F702AD" w14:paraId="4A857648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10F7E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dynamic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demand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DC17AF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динамический спрос</w:t>
            </w:r>
          </w:p>
        </w:tc>
      </w:tr>
      <w:tr w:rsidR="00F702AD" w:rsidRPr="00F702AD" w14:paraId="5CB6191C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177C99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transmission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system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operator</w:t>
            </w:r>
            <w:proofErr w:type="spellEnd"/>
            <w:r w:rsidRPr="00F702AD">
              <w:rPr>
                <w:sz w:val="24"/>
                <w:szCs w:val="24"/>
              </w:rPr>
              <w:t xml:space="preserve"> (TSO)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13EEA0" w14:textId="73CA6464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оператор системы передачи электроэнергии</w:t>
            </w:r>
          </w:p>
        </w:tc>
      </w:tr>
      <w:tr w:rsidR="00F702AD" w:rsidRPr="00F702AD" w14:paraId="33BE6139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E2EB9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ensure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834A18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обеспечивать</w:t>
            </w:r>
          </w:p>
        </w:tc>
      </w:tr>
      <w:tr w:rsidR="00F702AD" w:rsidRPr="00F702AD" w14:paraId="1E328CAA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48DC4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 xml:space="preserve">a </w:t>
            </w:r>
            <w:proofErr w:type="spellStart"/>
            <w:r w:rsidRPr="00F702AD">
              <w:rPr>
                <w:sz w:val="24"/>
                <w:szCs w:val="24"/>
              </w:rPr>
              <w:t>key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DF6BAD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ключевой показатель</w:t>
            </w:r>
          </w:p>
        </w:tc>
      </w:tr>
      <w:tr w:rsidR="00F702AD" w:rsidRPr="00F702AD" w14:paraId="011B5451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B0DCF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acceptable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boundaries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5D6C95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допустимый предел</w:t>
            </w:r>
          </w:p>
        </w:tc>
      </w:tr>
      <w:tr w:rsidR="00F702AD" w:rsidRPr="00F702AD" w14:paraId="04C18E5A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E6625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duty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cycle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214E31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рабочий цикл, цикл работы</w:t>
            </w:r>
          </w:p>
        </w:tc>
      </w:tr>
      <w:tr w:rsidR="00F702AD" w:rsidRPr="00F702AD" w14:paraId="3A6A40E6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EB4B7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amount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E795C9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количество</w:t>
            </w:r>
          </w:p>
        </w:tc>
      </w:tr>
      <w:tr w:rsidR="00F702AD" w:rsidRPr="00F702AD" w14:paraId="3516D68A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87B38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immediate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ABC7A6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незамедлительный, мгновенный</w:t>
            </w:r>
          </w:p>
        </w:tc>
      </w:tr>
      <w:tr w:rsidR="00F702AD" w:rsidRPr="00F702AD" w14:paraId="51B95F34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313E8E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inefficient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399FEF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непроизводительный</w:t>
            </w:r>
          </w:p>
        </w:tc>
      </w:tr>
      <w:tr w:rsidR="00F702AD" w:rsidRPr="00F702AD" w14:paraId="2B0EB8CA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861D64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standby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25473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режим ожидания</w:t>
            </w:r>
          </w:p>
        </w:tc>
      </w:tr>
      <w:tr w:rsidR="00F702AD" w:rsidRPr="00F702AD" w14:paraId="76B6001C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D3DE45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major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loss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02E272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серьезные потери</w:t>
            </w:r>
          </w:p>
        </w:tc>
      </w:tr>
      <w:tr w:rsidR="00F702AD" w:rsidRPr="00F702AD" w14:paraId="792AF921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F2410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frequency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response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75740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частотная характеристика</w:t>
            </w:r>
          </w:p>
        </w:tc>
      </w:tr>
      <w:tr w:rsidR="00F702AD" w:rsidRPr="00F702AD" w14:paraId="1E030CA0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460C0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per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annum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205FAC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ежегодно</w:t>
            </w:r>
          </w:p>
        </w:tc>
      </w:tr>
      <w:tr w:rsidR="00F702AD" w:rsidRPr="00F702AD" w14:paraId="62012021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080B79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incandescent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light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bulb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AD0763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лампа накаливания</w:t>
            </w:r>
          </w:p>
        </w:tc>
      </w:tr>
      <w:tr w:rsidR="00F702AD" w:rsidRPr="00F702AD" w14:paraId="3FCEC970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A708C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C8D8A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накопление</w:t>
            </w:r>
          </w:p>
        </w:tc>
      </w:tr>
      <w:tr w:rsidR="00F702AD" w:rsidRPr="00F702AD" w14:paraId="49E3EF87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12B383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match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7DA307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согласовать</w:t>
            </w:r>
          </w:p>
        </w:tc>
      </w:tr>
      <w:tr w:rsidR="00F702AD" w:rsidRPr="00F702AD" w14:paraId="6BECA26B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8D96C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exacerbate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69D3BB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усугубляться</w:t>
            </w:r>
          </w:p>
        </w:tc>
      </w:tr>
      <w:tr w:rsidR="00F702AD" w:rsidRPr="00F702AD" w14:paraId="594B083C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1FDBE1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  <w:lang w:val="en-US"/>
              </w:rPr>
              <w:t>load rating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432E11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номинальная нагрузка</w:t>
            </w:r>
          </w:p>
        </w:tc>
      </w:tr>
      <w:tr w:rsidR="00F702AD" w:rsidRPr="00F702AD" w14:paraId="23213226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87B945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overcast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B4CE2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пасмурный</w:t>
            </w:r>
          </w:p>
        </w:tc>
      </w:tr>
      <w:tr w:rsidR="00F702AD" w:rsidRPr="00F702AD" w14:paraId="00EE8520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94620A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pump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1C851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аккумулирующий бассейн</w:t>
            </w:r>
          </w:p>
        </w:tc>
      </w:tr>
      <w:tr w:rsidR="00F702AD" w:rsidRPr="00F702AD" w14:paraId="2C1D3A68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5CADB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reservoir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F4102D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резервуар</w:t>
            </w:r>
          </w:p>
        </w:tc>
      </w:tr>
      <w:tr w:rsidR="00F702AD" w:rsidRPr="00F702AD" w14:paraId="6C9258CB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567A20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abundant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980F5E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избыточный</w:t>
            </w:r>
          </w:p>
        </w:tc>
      </w:tr>
      <w:tr w:rsidR="00F702AD" w:rsidRPr="00F702AD" w14:paraId="0460F6B6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65672C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facilit</w:t>
            </w:r>
            <w:proofErr w:type="spellEnd"/>
            <w:r w:rsidRPr="00F702AD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3CD89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установка</w:t>
            </w:r>
          </w:p>
        </w:tc>
      </w:tr>
      <w:tr w:rsidR="00F702AD" w:rsidRPr="00F702AD" w14:paraId="6A38DCAF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E553D9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lifespan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CE7A5B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срок службы</w:t>
            </w:r>
          </w:p>
        </w:tc>
      </w:tr>
      <w:tr w:rsidR="00F702AD" w:rsidRPr="00F702AD" w14:paraId="679F054A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70782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  <w:lang w:val="en-US"/>
              </w:rPr>
              <w:t>f</w:t>
            </w:r>
            <w:proofErr w:type="spellStart"/>
            <w:r w:rsidRPr="00F702AD">
              <w:rPr>
                <w:sz w:val="24"/>
                <w:szCs w:val="24"/>
              </w:rPr>
              <w:t>lywheel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67C936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маховик</w:t>
            </w:r>
          </w:p>
        </w:tc>
      </w:tr>
      <w:tr w:rsidR="00F702AD" w:rsidRPr="00F702AD" w14:paraId="38487C09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ADE91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2AD">
              <w:rPr>
                <w:sz w:val="24"/>
                <w:szCs w:val="24"/>
              </w:rPr>
              <w:t>superconducting</w:t>
            </w:r>
            <w:proofErr w:type="spellEnd"/>
            <w:r w:rsidRPr="00F702AD">
              <w:rPr>
                <w:sz w:val="24"/>
                <w:szCs w:val="24"/>
              </w:rPr>
              <w:t xml:space="preserve"> </w:t>
            </w:r>
            <w:proofErr w:type="spellStart"/>
            <w:r w:rsidRPr="00F702AD">
              <w:rPr>
                <w:sz w:val="24"/>
                <w:szCs w:val="24"/>
              </w:rPr>
              <w:t>coil</w:t>
            </w:r>
            <w:proofErr w:type="spellEnd"/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595618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сверхпроводящая катушка</w:t>
            </w:r>
          </w:p>
        </w:tc>
      </w:tr>
      <w:tr w:rsidR="00F702AD" w:rsidRPr="00F702AD" w14:paraId="6EE0408C" w14:textId="77777777" w:rsidTr="00F702AD"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CB2A48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  <w:lang w:val="en-US"/>
              </w:rPr>
              <w:t>boot</w:t>
            </w:r>
          </w:p>
        </w:tc>
        <w:tc>
          <w:tcPr>
            <w:tcW w:w="5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21E1CD" w14:textId="77777777" w:rsidR="00F702AD" w:rsidRPr="00F702AD" w:rsidRDefault="00F702AD" w:rsidP="00F702AD">
            <w:pPr>
              <w:spacing w:after="0" w:line="240" w:lineRule="auto"/>
              <w:rPr>
                <w:sz w:val="24"/>
                <w:szCs w:val="24"/>
              </w:rPr>
            </w:pPr>
            <w:r w:rsidRPr="00F702AD">
              <w:rPr>
                <w:sz w:val="24"/>
                <w:szCs w:val="24"/>
              </w:rPr>
              <w:t>запускать</w:t>
            </w:r>
          </w:p>
        </w:tc>
      </w:tr>
    </w:tbl>
    <w:p w14:paraId="443481E4" w14:textId="77777777" w:rsidR="005147C6" w:rsidRDefault="005147C6"/>
    <w:sectPr w:rsidR="005147C6" w:rsidSect="00F702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C5"/>
    <w:rsid w:val="005147C6"/>
    <w:rsid w:val="006702C5"/>
    <w:rsid w:val="00C90861"/>
    <w:rsid w:val="00F7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6722"/>
  <w15:chartTrackingRefBased/>
  <w15:docId w15:val="{B8503570-8BA0-4B97-9F70-3D3EB3B1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2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0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4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2020-05-20T15:29:00Z</dcterms:created>
  <dcterms:modified xsi:type="dcterms:W3CDTF">2020-05-20T15:29:00Z</dcterms:modified>
</cp:coreProperties>
</file>