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61DE4" w14:textId="44860FC7" w:rsidR="00F74476" w:rsidRDefault="00D80B32" w:rsidP="00D80B32">
      <w:proofErr w:type="spellStart"/>
      <w:r>
        <w:t>Китанин</w:t>
      </w:r>
      <w:proofErr w:type="spellEnd"/>
      <w:r>
        <w:t xml:space="preserve"> Д.С.</w:t>
      </w:r>
    </w:p>
    <w:p w14:paraId="5AAB8116" w14:textId="44C5C02A" w:rsidR="00F74476" w:rsidRDefault="00F74476" w:rsidP="00D80B32">
      <w:r>
        <w:t>АУСм-</w:t>
      </w:r>
      <w:r w:rsidR="00D80B32">
        <w:t>2</w:t>
      </w:r>
      <w:r>
        <w:t>-19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7470"/>
      </w:tblGrid>
      <w:tr w:rsidR="00F74476" w:rsidRPr="00F74476" w14:paraId="306D5062" w14:textId="77777777" w:rsidTr="00D80B32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08B695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microgeneration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511A5E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микрогенерация</w:t>
            </w:r>
            <w:proofErr w:type="spellEnd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микропроизводство</w:t>
            </w:r>
            <w:proofErr w:type="spellEnd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F74476" w:rsidRPr="00F74476" w14:paraId="3D6C773D" w14:textId="77777777" w:rsidTr="00D80B32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B1826F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photo</w:t>
            </w:r>
            <w:proofErr w:type="spellEnd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voltaic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E5DD6C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гальванический</w:t>
            </w:r>
          </w:p>
        </w:tc>
      </w:tr>
      <w:tr w:rsidR="00F74476" w:rsidRPr="00F74476" w14:paraId="05347C70" w14:textId="77777777" w:rsidTr="00D80B32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273482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boiler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160E6E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котел</w:t>
            </w:r>
          </w:p>
        </w:tc>
      </w:tr>
      <w:tr w:rsidR="00F74476" w:rsidRPr="00F74476" w14:paraId="36900B9E" w14:textId="77777777" w:rsidTr="00D80B32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968C6F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by-product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965D8F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побочный продукт</w:t>
            </w:r>
          </w:p>
        </w:tc>
      </w:tr>
      <w:tr w:rsidR="00F74476" w:rsidRPr="00F74476" w14:paraId="5F07C18E" w14:textId="77777777" w:rsidTr="00D80B32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1A8FFA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  <w:t>emerge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125305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возникать, появляться</w:t>
            </w:r>
          </w:p>
        </w:tc>
      </w:tr>
      <w:tr w:rsidR="00F74476" w:rsidRPr="00F74476" w14:paraId="11E30151" w14:textId="77777777" w:rsidTr="00D80B32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993D27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set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CBCF77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устанавливать, настраивать</w:t>
            </w:r>
          </w:p>
        </w:tc>
      </w:tr>
      <w:tr w:rsidR="00F74476" w:rsidRPr="00F74476" w14:paraId="7C5E5A80" w14:textId="77777777" w:rsidTr="00D80B32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B64848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evenly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FFD36B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A8D08D" w:themeColor="accent6" w:themeTint="99"/>
                <w:sz w:val="24"/>
                <w:szCs w:val="24"/>
                <w:lang w:eastAsia="ru-RU"/>
              </w:rPr>
              <w:t>равномерно</w:t>
            </w:r>
          </w:p>
        </w:tc>
      </w:tr>
      <w:tr w:rsidR="00F74476" w:rsidRPr="00F74476" w14:paraId="0AD0BC6A" w14:textId="77777777" w:rsidTr="00D80B32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C2EE44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interference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3B73A8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помеха</w:t>
            </w:r>
          </w:p>
        </w:tc>
      </w:tr>
      <w:tr w:rsidR="00F74476" w:rsidRPr="00F74476" w14:paraId="4F6F79B6" w14:textId="77777777" w:rsidTr="00D80B32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D8F3D2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remotely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0E7371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удаленно, дистанционно</w:t>
            </w:r>
          </w:p>
        </w:tc>
      </w:tr>
      <w:tr w:rsidR="00F74476" w:rsidRPr="00F74476" w14:paraId="04746F0A" w14:textId="77777777" w:rsidTr="00D80B32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9D15C9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  <w:t>reverse power flow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596B40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обратное направление мощности</w:t>
            </w:r>
          </w:p>
        </w:tc>
      </w:tr>
      <w:tr w:rsidR="00F74476" w:rsidRPr="00F74476" w14:paraId="7288243A" w14:textId="77777777" w:rsidTr="00D80B32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D4959F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  <w:t>sleek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7CB713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глянцевый</w:t>
            </w:r>
          </w:p>
        </w:tc>
      </w:tr>
      <w:tr w:rsidR="00F74476" w:rsidRPr="00F74476" w14:paraId="2DC782D0" w14:textId="77777777" w:rsidTr="00D80B32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E2AB1F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CBAD62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запускать</w:t>
            </w:r>
          </w:p>
        </w:tc>
      </w:tr>
      <w:tr w:rsidR="00F74476" w:rsidRPr="00F74476" w14:paraId="6E2B314A" w14:textId="77777777" w:rsidTr="00D80B32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F222ED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occur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32D53C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происходить</w:t>
            </w:r>
          </w:p>
        </w:tc>
      </w:tr>
      <w:tr w:rsidR="00F74476" w:rsidRPr="00F74476" w14:paraId="5066FAE9" w14:textId="77777777" w:rsidTr="00D80B32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0EE390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flatten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3CD291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сглаживать, выравнивать</w:t>
            </w:r>
          </w:p>
        </w:tc>
      </w:tr>
      <w:tr w:rsidR="00F74476" w:rsidRPr="00F74476" w14:paraId="1B5A44D0" w14:textId="77777777" w:rsidTr="00D80B32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B4AEC3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peak</w:t>
            </w:r>
            <w:proofErr w:type="spellEnd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shaving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A13AD1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ограничение нагрузки</w:t>
            </w:r>
          </w:p>
        </w:tc>
      </w:tr>
      <w:tr w:rsidR="00F74476" w:rsidRPr="00F74476" w14:paraId="2DC30391" w14:textId="77777777" w:rsidTr="00D80B32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0E8DB7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  <w:t>enhanced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5FA17C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улучшенный</w:t>
            </w:r>
          </w:p>
        </w:tc>
      </w:tr>
      <w:tr w:rsidR="00F74476" w:rsidRPr="00F74476" w14:paraId="25912F1C" w14:textId="77777777" w:rsidTr="00D80B32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6C8C45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  <w:t>meter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4E0E8E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измерительный прибор</w:t>
            </w:r>
          </w:p>
        </w:tc>
      </w:tr>
      <w:tr w:rsidR="00F74476" w:rsidRPr="00F74476" w14:paraId="6210B238" w14:textId="77777777" w:rsidTr="00D80B32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C910A0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hub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8FA098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A8D08D" w:themeColor="accent6" w:themeTint="99"/>
                <w:sz w:val="24"/>
                <w:szCs w:val="24"/>
                <w:lang w:eastAsia="ru-RU"/>
              </w:rPr>
              <w:t>сетевое устройство, к которому подключаются абонентские линии</w:t>
            </w:r>
          </w:p>
        </w:tc>
      </w:tr>
      <w:tr w:rsidR="00F74476" w:rsidRPr="00F74476" w14:paraId="1DABB0BF" w14:textId="77777777" w:rsidTr="00D80B32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9207BB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burden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3F4E4D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бремя, нагрузка</w:t>
            </w:r>
          </w:p>
        </w:tc>
      </w:tr>
      <w:tr w:rsidR="00F74476" w:rsidRPr="00F74476" w14:paraId="6B107420" w14:textId="77777777" w:rsidTr="00D80B32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A861E2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prevalent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BFF46A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распространённый</w:t>
            </w:r>
          </w:p>
        </w:tc>
      </w:tr>
      <w:tr w:rsidR="00F74476" w:rsidRPr="00F74476" w14:paraId="231BA4B5" w14:textId="77777777" w:rsidTr="00D80B32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43E5EF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rollouts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D8FAD5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массовый выпуск продвижение новой продукции на весь </w:t>
            </w: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рыной</w:t>
            </w:r>
            <w:proofErr w:type="spellEnd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после успешных пробных попыток)</w:t>
            </w:r>
          </w:p>
        </w:tc>
      </w:tr>
      <w:tr w:rsidR="00F74476" w:rsidRPr="00F74476" w14:paraId="28AB5445" w14:textId="77777777" w:rsidTr="00D80B32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8A79BC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unbundling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6D142A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разгруппирование</w:t>
            </w:r>
          </w:p>
        </w:tc>
      </w:tr>
      <w:tr w:rsidR="00F74476" w:rsidRPr="00F74476" w14:paraId="425DB8B8" w14:textId="77777777" w:rsidTr="00D80B32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CC99B5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deployment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3188E5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ввод в действие</w:t>
            </w:r>
          </w:p>
        </w:tc>
      </w:tr>
      <w:tr w:rsidR="00F74476" w:rsidRPr="00F74476" w14:paraId="23F5C488" w14:textId="77777777" w:rsidTr="00D80B32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844AAE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pre-emptive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31B4E7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упреждающий</w:t>
            </w:r>
          </w:p>
        </w:tc>
      </w:tr>
      <w:tr w:rsidR="00F74476" w:rsidRPr="00F74476" w14:paraId="5826F788" w14:textId="77777777" w:rsidTr="00D80B32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815B3E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upcoming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961817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предстоящий</w:t>
            </w:r>
          </w:p>
        </w:tc>
      </w:tr>
      <w:tr w:rsidR="00F74476" w:rsidRPr="00F74476" w14:paraId="2A0C6E50" w14:textId="77777777" w:rsidTr="00D80B32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F2F9B1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TIBCO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61DA9C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американская компания-разработчик программного обеспечения для организаций, один из основных поставщиков связующего программного обеспечения</w:t>
            </w:r>
          </w:p>
        </w:tc>
      </w:tr>
      <w:tr w:rsidR="00F74476" w:rsidRPr="00F74476" w14:paraId="40523707" w14:textId="77777777" w:rsidTr="00D80B32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0AC29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continuously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09641B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непрерывн</w:t>
            </w:r>
            <w:bookmarkStart w:id="0" w:name="_GoBack"/>
            <w:bookmarkEnd w:id="0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</w:t>
            </w:r>
          </w:p>
        </w:tc>
      </w:tr>
      <w:tr w:rsidR="00F74476" w:rsidRPr="00F74476" w14:paraId="2D3514BF" w14:textId="77777777" w:rsidTr="00D80B32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15CB81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spot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2CE40A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обнаружить</w:t>
            </w:r>
          </w:p>
        </w:tc>
      </w:tr>
      <w:tr w:rsidR="00F74476" w:rsidRPr="00F74476" w14:paraId="2A19440D" w14:textId="77777777" w:rsidTr="00D80B32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69B74E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overall</w:t>
            </w:r>
            <w:proofErr w:type="spellEnd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reliability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AA15F6" w14:textId="77777777" w:rsidR="00F74476" w:rsidRPr="00F74476" w:rsidRDefault="00F74476" w:rsidP="00D80B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общая надежность</w:t>
            </w:r>
          </w:p>
        </w:tc>
      </w:tr>
    </w:tbl>
    <w:p w14:paraId="26547DB7" w14:textId="77777777" w:rsidR="005147C6" w:rsidRDefault="005147C6"/>
    <w:sectPr w:rsidR="005147C6" w:rsidSect="00F74476">
      <w:pgSz w:w="11906" w:h="16838"/>
      <w:pgMar w:top="284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76"/>
    <w:rsid w:val="005147C6"/>
    <w:rsid w:val="00CE088B"/>
    <w:rsid w:val="00D80B32"/>
    <w:rsid w:val="00F7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1BBD"/>
  <w15:chartTrackingRefBased/>
  <w15:docId w15:val="{04C6109F-C776-4EBB-A9FB-A29A4790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2020-05-27T13:26:00Z</dcterms:created>
  <dcterms:modified xsi:type="dcterms:W3CDTF">2020-05-27T13:26:00Z</dcterms:modified>
</cp:coreProperties>
</file>