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147" w:rsidRDefault="00073147" w:rsidP="00073147">
      <w:r>
        <w:t>АУСм-2-19 Хусаинова Р.Т.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0"/>
      </w:tblGrid>
      <w:tr w:rsidR="00073147" w:rsidRPr="00A214E7" w:rsidTr="00351AF6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microgeneration</w:t>
            </w:r>
            <w:proofErr w:type="spellEnd"/>
            <w:proofErr w:type="gram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14E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микрогенерация</w:t>
            </w:r>
            <w:proofErr w:type="spellEnd"/>
            <w:proofErr w:type="gramEnd"/>
          </w:p>
        </w:tc>
      </w:tr>
      <w:tr w:rsidR="00073147" w:rsidRPr="00A214E7" w:rsidTr="00351AF6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photo</w:t>
            </w:r>
            <w:proofErr w:type="spellEnd"/>
            <w:proofErr w:type="gramEnd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voltaic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strike/>
                <w:color w:val="000000" w:themeColor="text1"/>
                <w:sz w:val="24"/>
                <w:szCs w:val="24"/>
                <w:lang w:eastAsia="ru-RU"/>
              </w:rPr>
            </w:pPr>
            <w:r w:rsidRPr="00A214E7">
              <w:rPr>
                <w:rFonts w:ascii="Arial" w:hAnsi="Arial" w:cs="Arial"/>
                <w:strike/>
                <w:color w:val="FF0000"/>
                <w:sz w:val="24"/>
                <w:szCs w:val="24"/>
                <w:shd w:val="clear" w:color="auto" w:fill="FFFFFF"/>
              </w:rPr>
              <w:t>Фотоэлектрическими -</w:t>
            </w:r>
            <w:r w:rsidRPr="00A214E7">
              <w:rPr>
                <w:rFonts w:ascii="Arial" w:hAnsi="Arial" w:cs="Arial"/>
                <w:color w:val="538135" w:themeColor="accent6" w:themeShade="BF"/>
                <w:sz w:val="24"/>
                <w:szCs w:val="24"/>
                <w:shd w:val="clear" w:color="auto" w:fill="FFFFFF"/>
              </w:rPr>
              <w:t xml:space="preserve"> гальванический</w:t>
            </w:r>
          </w:p>
        </w:tc>
      </w:tr>
      <w:tr w:rsidR="00073147" w:rsidRPr="00A214E7" w:rsidTr="00351AF6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boiler</w:t>
            </w:r>
            <w:proofErr w:type="spellEnd"/>
            <w:proofErr w:type="gram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214E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котел</w:t>
            </w:r>
            <w:proofErr w:type="gramEnd"/>
          </w:p>
        </w:tc>
      </w:tr>
      <w:tr w:rsidR="00073147" w:rsidRPr="00A214E7" w:rsidTr="00351AF6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by</w:t>
            </w:r>
            <w:proofErr w:type="gramEnd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-product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214E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Побочный продукт</w:t>
            </w:r>
          </w:p>
        </w:tc>
      </w:tr>
      <w:tr w:rsidR="00073147" w:rsidRPr="00A214E7" w:rsidTr="00351AF6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emerge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  <w:proofErr w:type="gramStart"/>
            <w:r w:rsidRPr="00A214E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возникает</w:t>
            </w:r>
            <w:proofErr w:type="gramEnd"/>
          </w:p>
        </w:tc>
      </w:tr>
      <w:tr w:rsidR="00073147" w:rsidRPr="00A214E7" w:rsidTr="00351AF6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set</w:t>
            </w:r>
            <w:proofErr w:type="spellEnd"/>
            <w:proofErr w:type="gram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strike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7314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устанавливать</w:t>
            </w:r>
            <w:proofErr w:type="gramEnd"/>
          </w:p>
        </w:tc>
      </w:tr>
      <w:tr w:rsidR="00073147" w:rsidRPr="00A214E7" w:rsidTr="00351AF6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evenly</w:t>
            </w:r>
            <w:proofErr w:type="spellEnd"/>
            <w:proofErr w:type="gram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214E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равномерно</w:t>
            </w:r>
            <w:proofErr w:type="gramEnd"/>
          </w:p>
        </w:tc>
      </w:tr>
      <w:tr w:rsidR="00073147" w:rsidRPr="00A214E7" w:rsidTr="00351AF6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interference</w:t>
            </w:r>
            <w:proofErr w:type="spellEnd"/>
            <w:proofErr w:type="gram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214E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помехам</w:t>
            </w:r>
            <w:proofErr w:type="gramEnd"/>
          </w:p>
        </w:tc>
      </w:tr>
      <w:tr w:rsidR="00073147" w:rsidRPr="00A214E7" w:rsidTr="00351AF6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remotely</w:t>
            </w:r>
            <w:proofErr w:type="spellEnd"/>
            <w:proofErr w:type="gram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214E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дистанционно</w:t>
            </w:r>
            <w:proofErr w:type="gramEnd"/>
          </w:p>
        </w:tc>
      </w:tr>
      <w:tr w:rsidR="00073147" w:rsidRPr="00A214E7" w:rsidTr="00351AF6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reverse power flow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Обратный поток</w:t>
            </w:r>
            <w:bookmarkStart w:id="0" w:name="_GoBack"/>
            <w:bookmarkEnd w:id="0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мощности</w:t>
            </w:r>
          </w:p>
        </w:tc>
      </w:tr>
      <w:tr w:rsidR="00073147" w:rsidRPr="00A214E7" w:rsidTr="00351AF6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sleek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strike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7314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глянцевый</w:t>
            </w:r>
            <w:proofErr w:type="gramEnd"/>
          </w:p>
        </w:tc>
      </w:tr>
      <w:tr w:rsidR="00073147" w:rsidRPr="00A214E7" w:rsidTr="00351AF6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run</w:t>
            </w:r>
            <w:proofErr w:type="spellEnd"/>
            <w:proofErr w:type="gram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214E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выдавать</w:t>
            </w:r>
            <w:proofErr w:type="gramEnd"/>
          </w:p>
        </w:tc>
      </w:tr>
      <w:tr w:rsidR="00073147" w:rsidRPr="00A214E7" w:rsidTr="00351AF6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occur</w:t>
            </w:r>
            <w:proofErr w:type="spellEnd"/>
            <w:proofErr w:type="gram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214E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происходить</w:t>
            </w:r>
            <w:proofErr w:type="gramEnd"/>
          </w:p>
        </w:tc>
      </w:tr>
      <w:tr w:rsidR="00073147" w:rsidRPr="00A214E7" w:rsidTr="00351AF6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flatten</w:t>
            </w:r>
            <w:proofErr w:type="spellEnd"/>
            <w:proofErr w:type="gram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214E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сгладить</w:t>
            </w:r>
            <w:proofErr w:type="gramEnd"/>
          </w:p>
        </w:tc>
      </w:tr>
      <w:tr w:rsidR="00073147" w:rsidRPr="00A214E7" w:rsidTr="00351AF6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peak</w:t>
            </w:r>
            <w:proofErr w:type="spellEnd"/>
            <w:proofErr w:type="gramEnd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shaving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strike/>
                <w:color w:val="000000" w:themeColor="text1"/>
                <w:sz w:val="24"/>
                <w:szCs w:val="24"/>
                <w:lang w:eastAsia="ru-RU"/>
              </w:rPr>
            </w:pPr>
            <w:r w:rsidRPr="00A214E7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  <w:t xml:space="preserve">Пиковые нагрузки – </w:t>
            </w:r>
            <w:proofErr w:type="spellStart"/>
            <w:r w:rsidRPr="00A214E7"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  <w:lang w:eastAsia="ru-RU"/>
              </w:rPr>
              <w:t>откачение</w:t>
            </w:r>
            <w:proofErr w:type="spellEnd"/>
            <w:r w:rsidRPr="00A214E7"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  <w:lang w:eastAsia="ru-RU"/>
              </w:rPr>
              <w:t xml:space="preserve"> нагрузки</w:t>
            </w:r>
          </w:p>
        </w:tc>
      </w:tr>
      <w:tr w:rsidR="00073147" w:rsidRPr="00A214E7" w:rsidTr="00351AF6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enhanced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улучшенный</w:t>
            </w:r>
            <w:proofErr w:type="spellEnd"/>
          </w:p>
        </w:tc>
      </w:tr>
      <w:tr w:rsidR="00073147" w:rsidRPr="00A214E7" w:rsidTr="00351AF6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meter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07314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измерительный</w:t>
            </w:r>
            <w:proofErr w:type="gramEnd"/>
            <w:r w:rsidRPr="0007314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прибор</w:t>
            </w:r>
          </w:p>
        </w:tc>
      </w:tr>
      <w:tr w:rsidR="00073147" w:rsidRPr="00A214E7" w:rsidTr="00351AF6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hub</w:t>
            </w:r>
            <w:proofErr w:type="spellEnd"/>
            <w:proofErr w:type="gram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концентратор</w:t>
            </w:r>
            <w:proofErr w:type="gramEnd"/>
          </w:p>
        </w:tc>
      </w:tr>
      <w:tr w:rsidR="00073147" w:rsidRPr="00A214E7" w:rsidTr="00351AF6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burden</w:t>
            </w:r>
            <w:proofErr w:type="spellEnd"/>
            <w:proofErr w:type="gram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нагрузка</w:t>
            </w:r>
            <w:proofErr w:type="gramEnd"/>
          </w:p>
        </w:tc>
      </w:tr>
      <w:tr w:rsidR="00073147" w:rsidRPr="00A214E7" w:rsidTr="00351AF6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prevalent</w:t>
            </w:r>
            <w:proofErr w:type="spellEnd"/>
            <w:proofErr w:type="gram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преобладающий</w:t>
            </w:r>
            <w:proofErr w:type="gramEnd"/>
          </w:p>
        </w:tc>
      </w:tr>
      <w:tr w:rsidR="00073147" w:rsidRPr="00A214E7" w:rsidTr="00351AF6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rollouts</w:t>
            </w:r>
            <w:proofErr w:type="spellEnd"/>
            <w:proofErr w:type="gram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strike/>
                <w:color w:val="000000" w:themeColor="text1"/>
                <w:sz w:val="24"/>
                <w:szCs w:val="24"/>
                <w:lang w:eastAsia="ru-RU"/>
              </w:rPr>
            </w:pPr>
            <w:r w:rsidRPr="00A214E7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  <w:t xml:space="preserve">Откачка – </w:t>
            </w:r>
            <w:r w:rsidRPr="00A214E7"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  <w:lang w:eastAsia="ru-RU"/>
              </w:rPr>
              <w:t>массовый выпуск продвижение новой продукции на весь рынок после успешных пробных попыток</w:t>
            </w:r>
          </w:p>
        </w:tc>
      </w:tr>
      <w:tr w:rsidR="00073147" w:rsidRPr="00A214E7" w:rsidTr="00351AF6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unbundling</w:t>
            </w:r>
            <w:proofErr w:type="spellEnd"/>
            <w:proofErr w:type="gram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развязывание</w:t>
            </w:r>
            <w:proofErr w:type="gramEnd"/>
          </w:p>
        </w:tc>
      </w:tr>
      <w:tr w:rsidR="00073147" w:rsidRPr="00A214E7" w:rsidTr="00351AF6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deployment</w:t>
            </w:r>
            <w:proofErr w:type="spellEnd"/>
            <w:proofErr w:type="gram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strike/>
                <w:color w:val="000000" w:themeColor="text1"/>
                <w:sz w:val="24"/>
                <w:szCs w:val="24"/>
                <w:lang w:eastAsia="ru-RU"/>
              </w:rPr>
            </w:pPr>
            <w:r w:rsidRPr="00A214E7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  <w:t xml:space="preserve">Развертывание </w:t>
            </w:r>
            <w:r w:rsidRPr="00A214E7"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  <w:lang w:eastAsia="ru-RU"/>
              </w:rPr>
              <w:t>ввод в действие</w:t>
            </w:r>
          </w:p>
        </w:tc>
      </w:tr>
      <w:tr w:rsidR="00073147" w:rsidRPr="00A214E7" w:rsidTr="00351AF6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pre</w:t>
            </w:r>
            <w:proofErr w:type="gramEnd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-emptive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преимущественное</w:t>
            </w:r>
            <w:proofErr w:type="gramEnd"/>
          </w:p>
        </w:tc>
      </w:tr>
      <w:tr w:rsidR="00073147" w:rsidRPr="00A214E7" w:rsidTr="00351AF6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upcoming</w:t>
            </w:r>
            <w:proofErr w:type="spellEnd"/>
            <w:proofErr w:type="gram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предстоящий</w:t>
            </w:r>
            <w:proofErr w:type="gramEnd"/>
          </w:p>
        </w:tc>
      </w:tr>
      <w:tr w:rsidR="00073147" w:rsidRPr="00A214E7" w:rsidTr="00351AF6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TIBCO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214E7">
              <w:rPr>
                <w:rFonts w:ascii="Arial" w:hAnsi="Arial" w:cs="Arial"/>
                <w:color w:val="000000"/>
                <w:sz w:val="24"/>
                <w:szCs w:val="24"/>
              </w:rPr>
              <w:t>компания</w:t>
            </w:r>
            <w:proofErr w:type="gramEnd"/>
            <w:r w:rsidRPr="00A214E7">
              <w:rPr>
                <w:rFonts w:ascii="Arial" w:hAnsi="Arial" w:cs="Arial"/>
                <w:color w:val="000000"/>
                <w:sz w:val="24"/>
                <w:szCs w:val="24"/>
              </w:rPr>
              <w:t>-разработчик программного обеспечения для организации</w:t>
            </w:r>
          </w:p>
        </w:tc>
      </w:tr>
      <w:tr w:rsidR="00073147" w:rsidRPr="00A214E7" w:rsidTr="00351AF6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continuously</w:t>
            </w:r>
            <w:proofErr w:type="spellEnd"/>
            <w:proofErr w:type="gram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непрерывно</w:t>
            </w:r>
            <w:proofErr w:type="gramEnd"/>
          </w:p>
        </w:tc>
      </w:tr>
      <w:tr w:rsidR="00073147" w:rsidRPr="00A214E7" w:rsidTr="00351AF6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spot</w:t>
            </w:r>
            <w:proofErr w:type="spellEnd"/>
            <w:proofErr w:type="gram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strike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7314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обнаружить</w:t>
            </w:r>
            <w:proofErr w:type="gramEnd"/>
          </w:p>
        </w:tc>
      </w:tr>
      <w:tr w:rsidR="00073147" w:rsidRPr="00A214E7" w:rsidTr="00351AF6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overall</w:t>
            </w:r>
            <w:proofErr w:type="spellEnd"/>
            <w:proofErr w:type="gramEnd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reliability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3147" w:rsidRPr="00A214E7" w:rsidRDefault="00073147" w:rsidP="00351AF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Общая надежность</w:t>
            </w:r>
          </w:p>
        </w:tc>
      </w:tr>
    </w:tbl>
    <w:p w:rsidR="00073147" w:rsidRDefault="00073147"/>
    <w:sectPr w:rsidR="00073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4C"/>
    <w:rsid w:val="00073147"/>
    <w:rsid w:val="00A01CD0"/>
    <w:rsid w:val="00D5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65D58-A9D8-450B-832B-68ACF0B3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Разиля</dc:creator>
  <cp:keywords/>
  <dc:description/>
  <cp:lastModifiedBy>Разиля</cp:lastModifiedBy>
  <cp:revision>3</cp:revision>
  <dcterms:created xsi:type="dcterms:W3CDTF">2020-05-28T05:53:00Z</dcterms:created>
  <dcterms:modified xsi:type="dcterms:W3CDTF">2020-05-28T05:56:00Z</dcterms:modified>
</cp:coreProperties>
</file>