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3A0" w:rsidRPr="004448DD" w:rsidRDefault="005633A0" w:rsidP="009D6A24">
      <w:pPr>
        <w:jc w:val="both"/>
        <w:rPr>
          <w:rFonts w:ascii="Times New Roman" w:hAnsi="Times New Roman" w:cs="Times New Roman"/>
          <w:sz w:val="28"/>
          <w:szCs w:val="28"/>
        </w:rPr>
      </w:pPr>
      <w:r w:rsidRPr="004448DD">
        <w:rPr>
          <w:rFonts w:ascii="Times New Roman" w:hAnsi="Times New Roman" w:cs="Times New Roman"/>
          <w:sz w:val="28"/>
          <w:szCs w:val="28"/>
        </w:rPr>
        <w:t>Вторая часть (II)</w:t>
      </w:r>
    </w:p>
    <w:p w:rsidR="005633A0" w:rsidRPr="004448DD" w:rsidRDefault="005633A0" w:rsidP="009D6A24">
      <w:pPr>
        <w:jc w:val="both"/>
        <w:rPr>
          <w:rFonts w:ascii="Times New Roman" w:hAnsi="Times New Roman" w:cs="Times New Roman"/>
          <w:sz w:val="28"/>
          <w:szCs w:val="28"/>
        </w:rPr>
      </w:pPr>
      <w:r w:rsidRPr="004448DD">
        <w:rPr>
          <w:rFonts w:ascii="Times New Roman" w:hAnsi="Times New Roman" w:cs="Times New Roman"/>
          <w:sz w:val="28"/>
          <w:szCs w:val="28"/>
        </w:rPr>
        <w:t xml:space="preserve">Децентрализация </w:t>
      </w:r>
      <w:r w:rsidR="006E2AF1">
        <w:rPr>
          <w:rFonts w:ascii="Times New Roman" w:hAnsi="Times New Roman" w:cs="Times New Roman"/>
          <w:sz w:val="28"/>
          <w:szCs w:val="28"/>
        </w:rPr>
        <w:t>выработки</w:t>
      </w:r>
      <w:r w:rsidRPr="004448DD">
        <w:rPr>
          <w:rFonts w:ascii="Times New Roman" w:hAnsi="Times New Roman" w:cs="Times New Roman"/>
          <w:sz w:val="28"/>
          <w:szCs w:val="28"/>
        </w:rPr>
        <w:t xml:space="preserve"> энергии</w:t>
      </w:r>
    </w:p>
    <w:p w:rsidR="00EA4492" w:rsidRDefault="00EA4492" w:rsidP="009D6A24">
      <w:pPr>
        <w:jc w:val="both"/>
        <w:rPr>
          <w:rFonts w:ascii="Times New Roman" w:hAnsi="Times New Roman" w:cs="Times New Roman"/>
          <w:sz w:val="28"/>
          <w:szCs w:val="28"/>
        </w:rPr>
      </w:pPr>
      <w:r w:rsidRPr="00EA4492">
        <w:rPr>
          <w:rFonts w:ascii="Times New Roman" w:hAnsi="Times New Roman" w:cs="Times New Roman"/>
          <w:sz w:val="28"/>
          <w:szCs w:val="28"/>
        </w:rPr>
        <w:t>Возобновляемая генерация может быть любого размера: от крупных морских ветряных электростанций и общественных гидроэлектрических схем, вплоть до ветряных турбин на заднем дворе или солнечной панели на крыше (мелкие объекты, которые обычно называют «</w:t>
      </w:r>
      <w:proofErr w:type="spellStart"/>
      <w:r w:rsidRPr="00EA4492">
        <w:rPr>
          <w:rFonts w:ascii="Times New Roman" w:hAnsi="Times New Roman" w:cs="Times New Roman"/>
          <w:sz w:val="28"/>
          <w:szCs w:val="28"/>
        </w:rPr>
        <w:t>микрогенерацией</w:t>
      </w:r>
      <w:proofErr w:type="spellEnd"/>
      <w:r w:rsidRPr="00EA4492">
        <w:rPr>
          <w:rFonts w:ascii="Times New Roman" w:hAnsi="Times New Roman" w:cs="Times New Roman"/>
          <w:sz w:val="28"/>
          <w:szCs w:val="28"/>
        </w:rPr>
        <w:t>»).</w:t>
      </w:r>
    </w:p>
    <w:p w:rsidR="005633A0" w:rsidRPr="004448DD" w:rsidRDefault="00EA4492" w:rsidP="009D6A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Локальное расположение</w:t>
      </w:r>
    </w:p>
    <w:p w:rsidR="005633A0" w:rsidRPr="004448DD" w:rsidRDefault="005633A0" w:rsidP="009D6A24">
      <w:pPr>
        <w:jc w:val="both"/>
        <w:rPr>
          <w:rFonts w:ascii="Times New Roman" w:hAnsi="Times New Roman" w:cs="Times New Roman"/>
          <w:sz w:val="28"/>
          <w:szCs w:val="28"/>
        </w:rPr>
      </w:pPr>
      <w:r w:rsidRPr="004448DD">
        <w:rPr>
          <w:rFonts w:ascii="Times New Roman" w:hAnsi="Times New Roman" w:cs="Times New Roman"/>
          <w:sz w:val="28"/>
          <w:szCs w:val="28"/>
        </w:rPr>
        <w:t xml:space="preserve">Расположение </w:t>
      </w:r>
      <w:r w:rsidR="009D6A24">
        <w:rPr>
          <w:rFonts w:ascii="Times New Roman" w:hAnsi="Times New Roman" w:cs="Times New Roman"/>
          <w:sz w:val="28"/>
          <w:szCs w:val="28"/>
        </w:rPr>
        <w:t>генерации</w:t>
      </w:r>
      <w:r w:rsidRPr="004448DD">
        <w:rPr>
          <w:rFonts w:ascii="Times New Roman" w:hAnsi="Times New Roman" w:cs="Times New Roman"/>
          <w:sz w:val="28"/>
          <w:szCs w:val="28"/>
        </w:rPr>
        <w:t xml:space="preserve"> электроэнергии вблизи места потребления</w:t>
      </w:r>
      <w:r w:rsidR="009D6A24">
        <w:rPr>
          <w:rFonts w:ascii="Times New Roman" w:hAnsi="Times New Roman" w:cs="Times New Roman"/>
          <w:sz w:val="28"/>
          <w:szCs w:val="28"/>
        </w:rPr>
        <w:t xml:space="preserve"> </w:t>
      </w:r>
      <w:r w:rsidRPr="004448DD">
        <w:rPr>
          <w:rFonts w:ascii="Times New Roman" w:hAnsi="Times New Roman" w:cs="Times New Roman"/>
          <w:sz w:val="28"/>
          <w:szCs w:val="28"/>
        </w:rPr>
        <w:t xml:space="preserve">электроэнергии имеет большой смысл. Таким образом уменьшается неизбежная потеря энергии, которая происходит при перемещении энергии, как </w:t>
      </w:r>
      <w:r w:rsidR="009D6A24">
        <w:rPr>
          <w:rFonts w:ascii="Times New Roman" w:hAnsi="Times New Roman" w:cs="Times New Roman"/>
          <w:sz w:val="28"/>
          <w:szCs w:val="28"/>
        </w:rPr>
        <w:t>при</w:t>
      </w:r>
      <w:r w:rsidRPr="004448DD">
        <w:rPr>
          <w:rFonts w:ascii="Times New Roman" w:hAnsi="Times New Roman" w:cs="Times New Roman"/>
          <w:sz w:val="28"/>
          <w:szCs w:val="28"/>
        </w:rPr>
        <w:t xml:space="preserve"> передаче, так и</w:t>
      </w:r>
      <w:r w:rsidR="009D6A24">
        <w:rPr>
          <w:rFonts w:ascii="Times New Roman" w:hAnsi="Times New Roman" w:cs="Times New Roman"/>
          <w:sz w:val="28"/>
          <w:szCs w:val="28"/>
        </w:rPr>
        <w:t xml:space="preserve"> при </w:t>
      </w:r>
      <w:r w:rsidRPr="004448DD">
        <w:rPr>
          <w:rFonts w:ascii="Times New Roman" w:hAnsi="Times New Roman" w:cs="Times New Roman"/>
          <w:sz w:val="28"/>
          <w:szCs w:val="28"/>
        </w:rPr>
        <w:t>распределени</w:t>
      </w:r>
      <w:r w:rsidR="009D6A24">
        <w:rPr>
          <w:rFonts w:ascii="Times New Roman" w:hAnsi="Times New Roman" w:cs="Times New Roman"/>
          <w:sz w:val="28"/>
          <w:szCs w:val="28"/>
        </w:rPr>
        <w:t>и</w:t>
      </w:r>
      <w:r w:rsidRPr="004448DD">
        <w:rPr>
          <w:rFonts w:ascii="Times New Roman" w:hAnsi="Times New Roman" w:cs="Times New Roman"/>
          <w:sz w:val="28"/>
          <w:szCs w:val="28"/>
        </w:rPr>
        <w:t xml:space="preserve">. Признавая это, многие правительства сейчас поощряют </w:t>
      </w:r>
      <w:proofErr w:type="spellStart"/>
      <w:r w:rsidRPr="004448DD">
        <w:rPr>
          <w:rFonts w:ascii="Times New Roman" w:hAnsi="Times New Roman" w:cs="Times New Roman"/>
          <w:sz w:val="28"/>
          <w:szCs w:val="28"/>
        </w:rPr>
        <w:t>микрогенерацию</w:t>
      </w:r>
      <w:proofErr w:type="spellEnd"/>
      <w:r w:rsidRPr="004448DD">
        <w:rPr>
          <w:rFonts w:ascii="Times New Roman" w:hAnsi="Times New Roman" w:cs="Times New Roman"/>
          <w:sz w:val="28"/>
          <w:szCs w:val="28"/>
        </w:rPr>
        <w:t xml:space="preserve"> (</w:t>
      </w:r>
      <w:r w:rsidR="009D6A24">
        <w:rPr>
          <w:rFonts w:ascii="Times New Roman" w:hAnsi="Times New Roman" w:cs="Times New Roman"/>
          <w:sz w:val="28"/>
          <w:szCs w:val="28"/>
        </w:rPr>
        <w:t>генерация</w:t>
      </w:r>
      <w:r w:rsidRPr="004448DD">
        <w:rPr>
          <w:rFonts w:ascii="Times New Roman" w:hAnsi="Times New Roman" w:cs="Times New Roman"/>
          <w:sz w:val="28"/>
          <w:szCs w:val="28"/>
        </w:rPr>
        <w:t xml:space="preserve"> в</w:t>
      </w:r>
      <w:r w:rsidR="009D6A24">
        <w:rPr>
          <w:rFonts w:ascii="Times New Roman" w:hAnsi="Times New Roman" w:cs="Times New Roman"/>
          <w:sz w:val="28"/>
          <w:szCs w:val="28"/>
        </w:rPr>
        <w:t xml:space="preserve"> вашем д</w:t>
      </w:r>
      <w:r w:rsidRPr="004448DD">
        <w:rPr>
          <w:rFonts w:ascii="Times New Roman" w:hAnsi="Times New Roman" w:cs="Times New Roman"/>
          <w:sz w:val="28"/>
          <w:szCs w:val="28"/>
        </w:rPr>
        <w:t>ом</w:t>
      </w:r>
      <w:r w:rsidR="009D6A24">
        <w:rPr>
          <w:rFonts w:ascii="Times New Roman" w:hAnsi="Times New Roman" w:cs="Times New Roman"/>
          <w:sz w:val="28"/>
          <w:szCs w:val="28"/>
        </w:rPr>
        <w:t>е</w:t>
      </w:r>
      <w:r w:rsidRPr="004448DD">
        <w:rPr>
          <w:rFonts w:ascii="Times New Roman" w:hAnsi="Times New Roman" w:cs="Times New Roman"/>
          <w:sz w:val="28"/>
          <w:szCs w:val="28"/>
        </w:rPr>
        <w:t xml:space="preserve"> или </w:t>
      </w:r>
      <w:r w:rsidR="006E607E">
        <w:rPr>
          <w:rFonts w:ascii="Times New Roman" w:hAnsi="Times New Roman" w:cs="Times New Roman"/>
          <w:sz w:val="28"/>
          <w:szCs w:val="28"/>
        </w:rPr>
        <w:t xml:space="preserve">на заднем </w:t>
      </w:r>
      <w:proofErr w:type="spellStart"/>
      <w:r w:rsidRPr="004448DD">
        <w:rPr>
          <w:rFonts w:ascii="Times New Roman" w:hAnsi="Times New Roman" w:cs="Times New Roman"/>
          <w:sz w:val="28"/>
          <w:szCs w:val="28"/>
        </w:rPr>
        <w:t>двор</w:t>
      </w:r>
      <w:r w:rsidR="009D6A2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448DD">
        <w:rPr>
          <w:rFonts w:ascii="Times New Roman" w:hAnsi="Times New Roman" w:cs="Times New Roman"/>
          <w:sz w:val="28"/>
          <w:szCs w:val="28"/>
        </w:rPr>
        <w:t xml:space="preserve">) с помощью финансовых стимулов, таких как тарифы </w:t>
      </w:r>
      <w:r w:rsidR="006E607E">
        <w:rPr>
          <w:rFonts w:ascii="Times New Roman" w:hAnsi="Times New Roman" w:cs="Times New Roman"/>
          <w:sz w:val="28"/>
          <w:szCs w:val="28"/>
        </w:rPr>
        <w:t>на подачу питания</w:t>
      </w:r>
      <w:r w:rsidRPr="004448DD">
        <w:rPr>
          <w:rFonts w:ascii="Times New Roman" w:hAnsi="Times New Roman" w:cs="Times New Roman"/>
          <w:sz w:val="28"/>
          <w:szCs w:val="28"/>
        </w:rPr>
        <w:t xml:space="preserve">, направленные на </w:t>
      </w:r>
      <w:r w:rsidR="006E607E">
        <w:rPr>
          <w:rFonts w:ascii="Times New Roman" w:hAnsi="Times New Roman" w:cs="Times New Roman"/>
          <w:sz w:val="28"/>
          <w:szCs w:val="28"/>
        </w:rPr>
        <w:t>создание</w:t>
      </w:r>
      <w:r w:rsidRPr="004448DD">
        <w:rPr>
          <w:rFonts w:ascii="Times New Roman" w:hAnsi="Times New Roman" w:cs="Times New Roman"/>
          <w:sz w:val="28"/>
          <w:szCs w:val="28"/>
        </w:rPr>
        <w:t xml:space="preserve"> ново</w:t>
      </w:r>
      <w:r w:rsidR="006E607E">
        <w:rPr>
          <w:rFonts w:ascii="Times New Roman" w:hAnsi="Times New Roman" w:cs="Times New Roman"/>
          <w:sz w:val="28"/>
          <w:szCs w:val="28"/>
        </w:rPr>
        <w:t>го поколения «</w:t>
      </w:r>
      <w:proofErr w:type="spellStart"/>
      <w:r w:rsidR="006E607E">
        <w:rPr>
          <w:rFonts w:ascii="Times New Roman" w:hAnsi="Times New Roman" w:cs="Times New Roman"/>
          <w:sz w:val="28"/>
          <w:szCs w:val="28"/>
        </w:rPr>
        <w:t>просьюмеров</w:t>
      </w:r>
      <w:proofErr w:type="spellEnd"/>
      <w:r w:rsidR="006E607E">
        <w:rPr>
          <w:rFonts w:ascii="Times New Roman" w:hAnsi="Times New Roman" w:cs="Times New Roman"/>
          <w:sz w:val="28"/>
          <w:szCs w:val="28"/>
        </w:rPr>
        <w:t>»</w:t>
      </w:r>
      <w:r w:rsidRPr="004448DD">
        <w:rPr>
          <w:rFonts w:ascii="Times New Roman" w:hAnsi="Times New Roman" w:cs="Times New Roman"/>
          <w:sz w:val="28"/>
          <w:szCs w:val="28"/>
        </w:rPr>
        <w:t xml:space="preserve">. Создание собственных </w:t>
      </w:r>
      <w:proofErr w:type="spellStart"/>
      <w:r w:rsidR="006E607E">
        <w:rPr>
          <w:rFonts w:ascii="Times New Roman" w:hAnsi="Times New Roman" w:cs="Times New Roman"/>
          <w:sz w:val="28"/>
          <w:szCs w:val="28"/>
        </w:rPr>
        <w:t>просьюмеров</w:t>
      </w:r>
      <w:proofErr w:type="spellEnd"/>
      <w:r w:rsidRPr="004448DD">
        <w:rPr>
          <w:rFonts w:ascii="Times New Roman" w:hAnsi="Times New Roman" w:cs="Times New Roman"/>
          <w:sz w:val="28"/>
          <w:szCs w:val="28"/>
        </w:rPr>
        <w:t>, потребителей, которые также могут генерировать электричество, выгодно в паре</w:t>
      </w:r>
      <w:r w:rsidR="006E607E">
        <w:rPr>
          <w:rFonts w:ascii="Times New Roman" w:hAnsi="Times New Roman" w:cs="Times New Roman"/>
          <w:sz w:val="28"/>
          <w:szCs w:val="28"/>
        </w:rPr>
        <w:t xml:space="preserve"> </w:t>
      </w:r>
      <w:r w:rsidR="00243A59">
        <w:rPr>
          <w:rFonts w:ascii="Times New Roman" w:hAnsi="Times New Roman" w:cs="Times New Roman"/>
          <w:sz w:val="28"/>
          <w:szCs w:val="28"/>
        </w:rPr>
        <w:t>случаев</w:t>
      </w:r>
      <w:r w:rsidRPr="004448DD">
        <w:rPr>
          <w:rFonts w:ascii="Times New Roman" w:hAnsi="Times New Roman" w:cs="Times New Roman"/>
          <w:sz w:val="28"/>
          <w:szCs w:val="28"/>
        </w:rPr>
        <w:t>:</w:t>
      </w:r>
    </w:p>
    <w:p w:rsidR="005633A0" w:rsidRPr="004448DD" w:rsidRDefault="00243A59" w:rsidP="009D6A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</w:rPr>
        <w:t>✓</w:t>
      </w:r>
      <w:r>
        <w:rPr>
          <w:rFonts w:cs="Segoe UI Symbol"/>
        </w:rPr>
        <w:t xml:space="preserve"> </w:t>
      </w:r>
      <w:r w:rsidR="005633A0" w:rsidRPr="004448DD">
        <w:rPr>
          <w:rFonts w:ascii="Times New Roman" w:hAnsi="Times New Roman" w:cs="Times New Roman"/>
          <w:sz w:val="28"/>
          <w:szCs w:val="28"/>
        </w:rPr>
        <w:t>Они удовлетворяют некоторым из своих собственных потребностей в электроэнергии и, таким образом, избегают затрат на ее закупку.</w:t>
      </w:r>
    </w:p>
    <w:p w:rsidR="005633A0" w:rsidRPr="004448DD" w:rsidRDefault="00243A59" w:rsidP="00243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</w:rPr>
        <w:t>✓</w:t>
      </w:r>
      <w:r>
        <w:rPr>
          <w:rFonts w:cs="Segoe UI Symbol"/>
        </w:rPr>
        <w:t xml:space="preserve"> </w:t>
      </w:r>
      <w:r w:rsidR="005633A0" w:rsidRPr="004448DD">
        <w:rPr>
          <w:rFonts w:ascii="Times New Roman" w:hAnsi="Times New Roman" w:cs="Times New Roman"/>
          <w:sz w:val="28"/>
          <w:szCs w:val="28"/>
        </w:rPr>
        <w:t xml:space="preserve">Они получают оплату за каждый киловатт-час, который они производят, и любой избыток, который они </w:t>
      </w:r>
      <w:r>
        <w:rPr>
          <w:rFonts w:ascii="Times New Roman" w:hAnsi="Times New Roman" w:cs="Times New Roman"/>
          <w:sz w:val="28"/>
          <w:szCs w:val="28"/>
        </w:rPr>
        <w:t>возвращают обратно в сеть.</w:t>
      </w:r>
    </w:p>
    <w:p w:rsidR="005633A0" w:rsidRPr="004448DD" w:rsidRDefault="005633A0" w:rsidP="001769ED">
      <w:pPr>
        <w:jc w:val="both"/>
        <w:rPr>
          <w:rFonts w:ascii="Times New Roman" w:hAnsi="Times New Roman" w:cs="Times New Roman"/>
          <w:sz w:val="28"/>
          <w:szCs w:val="28"/>
        </w:rPr>
      </w:pPr>
      <w:r w:rsidRPr="004448DD">
        <w:rPr>
          <w:rFonts w:ascii="Times New Roman" w:hAnsi="Times New Roman" w:cs="Times New Roman"/>
          <w:sz w:val="28"/>
          <w:szCs w:val="28"/>
        </w:rPr>
        <w:t>Эксперты подсчитали, что каждый пятый дом мог поставить небольшую</w:t>
      </w:r>
      <w:r w:rsidR="00243A59">
        <w:rPr>
          <w:rFonts w:ascii="Times New Roman" w:hAnsi="Times New Roman" w:cs="Times New Roman"/>
          <w:sz w:val="28"/>
          <w:szCs w:val="28"/>
        </w:rPr>
        <w:t xml:space="preserve"> </w:t>
      </w:r>
      <w:r w:rsidRPr="004448DD">
        <w:rPr>
          <w:rFonts w:ascii="Times New Roman" w:hAnsi="Times New Roman" w:cs="Times New Roman"/>
          <w:sz w:val="28"/>
          <w:szCs w:val="28"/>
        </w:rPr>
        <w:t>ветряную турбину или солнечную панель</w:t>
      </w:r>
      <w:r w:rsidR="00243A59">
        <w:rPr>
          <w:rFonts w:ascii="Times New Roman" w:hAnsi="Times New Roman" w:cs="Times New Roman"/>
          <w:sz w:val="28"/>
          <w:szCs w:val="28"/>
        </w:rPr>
        <w:t xml:space="preserve"> </w:t>
      </w:r>
      <w:r w:rsidR="00243A59" w:rsidRPr="00B00053">
        <w:rPr>
          <w:rFonts w:ascii="Times New Roman" w:hAnsi="Times New Roman" w:cs="Times New Roman"/>
          <w:sz w:val="28"/>
          <w:szCs w:val="28"/>
        </w:rPr>
        <w:t>б</w:t>
      </w:r>
      <w:r w:rsidRPr="00B00053">
        <w:rPr>
          <w:rFonts w:ascii="Times New Roman" w:hAnsi="Times New Roman" w:cs="Times New Roman"/>
          <w:sz w:val="28"/>
          <w:szCs w:val="28"/>
        </w:rPr>
        <w:t>ез существенного влияния на распределительную сеть (</w:t>
      </w:r>
      <w:r w:rsidR="00B00053" w:rsidRPr="00B00053">
        <w:rPr>
          <w:rFonts w:ascii="Times New Roman" w:hAnsi="Times New Roman" w:cs="Times New Roman"/>
          <w:sz w:val="28"/>
          <w:szCs w:val="28"/>
        </w:rPr>
        <w:t>при условии, что они не все живут в одном районе</w:t>
      </w:r>
      <w:r w:rsidR="00B00053" w:rsidRPr="00B00053">
        <w:rPr>
          <w:rFonts w:ascii="Times New Roman" w:hAnsi="Times New Roman" w:cs="Times New Roman"/>
          <w:sz w:val="28"/>
          <w:szCs w:val="28"/>
        </w:rPr>
        <w:t>!)</w:t>
      </w:r>
      <w:r w:rsidR="00B00053">
        <w:rPr>
          <w:rFonts w:ascii="Times New Roman" w:hAnsi="Times New Roman" w:cs="Times New Roman"/>
          <w:sz w:val="28"/>
          <w:szCs w:val="28"/>
        </w:rPr>
        <w:t xml:space="preserve"> </w:t>
      </w:r>
      <w:r w:rsidRPr="004448DD">
        <w:rPr>
          <w:rFonts w:ascii="Times New Roman" w:hAnsi="Times New Roman" w:cs="Times New Roman"/>
          <w:sz w:val="28"/>
          <w:szCs w:val="28"/>
        </w:rPr>
        <w:t xml:space="preserve">Но вот дилемма. Такого количества </w:t>
      </w:r>
      <w:proofErr w:type="spellStart"/>
      <w:r w:rsidRPr="004448DD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4448DD">
        <w:rPr>
          <w:rFonts w:ascii="Times New Roman" w:hAnsi="Times New Roman" w:cs="Times New Roman"/>
          <w:sz w:val="28"/>
          <w:szCs w:val="28"/>
        </w:rPr>
        <w:t xml:space="preserve"> нам не хватит для достижения </w:t>
      </w:r>
      <w:r w:rsidR="00B00053" w:rsidRPr="004448DD">
        <w:rPr>
          <w:rFonts w:ascii="Times New Roman" w:hAnsi="Times New Roman" w:cs="Times New Roman"/>
          <w:sz w:val="28"/>
          <w:szCs w:val="28"/>
        </w:rPr>
        <w:t xml:space="preserve">сокращения </w:t>
      </w:r>
      <w:r w:rsidRPr="004448DD">
        <w:rPr>
          <w:rFonts w:ascii="Times New Roman" w:hAnsi="Times New Roman" w:cs="Times New Roman"/>
          <w:sz w:val="28"/>
          <w:szCs w:val="28"/>
        </w:rPr>
        <w:t xml:space="preserve">CO2, к которым стремятся правительства, и, тем не менее, </w:t>
      </w:r>
      <w:r w:rsidR="00B00053" w:rsidRPr="00B00053">
        <w:rPr>
          <w:rFonts w:ascii="Times New Roman" w:hAnsi="Times New Roman" w:cs="Times New Roman"/>
          <w:sz w:val="28"/>
          <w:szCs w:val="28"/>
        </w:rPr>
        <w:t>это может привести к серьезным проблемам у дистрибьюторов</w:t>
      </w:r>
      <w:r w:rsidRPr="00444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33BE">
        <w:rPr>
          <w:rFonts w:ascii="Times New Roman" w:hAnsi="Times New Roman" w:cs="Times New Roman"/>
          <w:sz w:val="28"/>
          <w:szCs w:val="28"/>
        </w:rPr>
        <w:t>Просьюмеры</w:t>
      </w:r>
      <w:proofErr w:type="spellEnd"/>
      <w:r w:rsidRPr="004448DD">
        <w:rPr>
          <w:rFonts w:ascii="Times New Roman" w:hAnsi="Times New Roman" w:cs="Times New Roman"/>
          <w:sz w:val="28"/>
          <w:szCs w:val="28"/>
        </w:rPr>
        <w:t xml:space="preserve"> представляет серьезную проблему для дистрибьюторов, чьи сети были разработаны</w:t>
      </w:r>
      <w:r w:rsidR="007533BE">
        <w:rPr>
          <w:rFonts w:ascii="Times New Roman" w:hAnsi="Times New Roman" w:cs="Times New Roman"/>
          <w:sz w:val="28"/>
          <w:szCs w:val="28"/>
        </w:rPr>
        <w:t xml:space="preserve"> д</w:t>
      </w:r>
      <w:r w:rsidRPr="004448DD">
        <w:rPr>
          <w:rFonts w:ascii="Times New Roman" w:hAnsi="Times New Roman" w:cs="Times New Roman"/>
          <w:sz w:val="28"/>
          <w:szCs w:val="28"/>
        </w:rPr>
        <w:t>ля одностороннего потока электроэнергии от сети передачи к конечному потребителю. Потоки электроэнергии теперь могут быть двусторонними</w:t>
      </w:r>
      <w:r w:rsidR="008F02BD">
        <w:rPr>
          <w:rFonts w:ascii="Times New Roman" w:hAnsi="Times New Roman" w:cs="Times New Roman"/>
          <w:sz w:val="28"/>
          <w:szCs w:val="28"/>
        </w:rPr>
        <w:t xml:space="preserve"> и</w:t>
      </w:r>
      <w:r w:rsidRPr="004448DD">
        <w:rPr>
          <w:rFonts w:ascii="Times New Roman" w:hAnsi="Times New Roman" w:cs="Times New Roman"/>
          <w:sz w:val="28"/>
          <w:szCs w:val="28"/>
        </w:rPr>
        <w:t xml:space="preserve">, скорее всего, будут менее предсказуемыми. Это имеет огромные последствия для распределительной сети, </w:t>
      </w:r>
      <w:proofErr w:type="gramStart"/>
      <w:r w:rsidR="001A0EAF" w:rsidRPr="001A0EAF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="001A0EAF" w:rsidRPr="001A0EAF">
        <w:rPr>
          <w:rFonts w:ascii="Times New Roman" w:hAnsi="Times New Roman" w:cs="Times New Roman"/>
          <w:sz w:val="28"/>
          <w:szCs w:val="28"/>
        </w:rPr>
        <w:t xml:space="preserve"> нужно учитывать меры безопасности при обслуживании сети, всё это создает потребность в большем количестве информации в реальном времени для управления сетью.</w:t>
      </w:r>
      <w:r w:rsidR="001A0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8DD">
        <w:rPr>
          <w:rFonts w:ascii="Times New Roman" w:hAnsi="Times New Roman" w:cs="Times New Roman"/>
          <w:sz w:val="28"/>
          <w:szCs w:val="28"/>
        </w:rPr>
        <w:t>Прос</w:t>
      </w:r>
      <w:r w:rsidR="001769ED">
        <w:rPr>
          <w:rFonts w:ascii="Times New Roman" w:hAnsi="Times New Roman" w:cs="Times New Roman"/>
          <w:sz w:val="28"/>
          <w:szCs w:val="28"/>
        </w:rPr>
        <w:t>ью</w:t>
      </w:r>
      <w:r w:rsidRPr="004448DD">
        <w:rPr>
          <w:rFonts w:ascii="Times New Roman" w:hAnsi="Times New Roman" w:cs="Times New Roman"/>
          <w:sz w:val="28"/>
          <w:szCs w:val="28"/>
        </w:rPr>
        <w:t>меры</w:t>
      </w:r>
      <w:proofErr w:type="spellEnd"/>
      <w:r w:rsidRPr="004448DD">
        <w:rPr>
          <w:rFonts w:ascii="Times New Roman" w:hAnsi="Times New Roman" w:cs="Times New Roman"/>
          <w:sz w:val="28"/>
          <w:szCs w:val="28"/>
        </w:rPr>
        <w:t xml:space="preserve"> могут также принимать форму сообществ, которые разделяют энергию, производимую</w:t>
      </w:r>
      <w:r w:rsidR="001769ED">
        <w:rPr>
          <w:rFonts w:ascii="Times New Roman" w:hAnsi="Times New Roman" w:cs="Times New Roman"/>
          <w:sz w:val="28"/>
          <w:szCs w:val="28"/>
        </w:rPr>
        <w:t xml:space="preserve"> </w:t>
      </w:r>
      <w:r w:rsidR="001769ED" w:rsidRPr="004448DD">
        <w:rPr>
          <w:rFonts w:ascii="Times New Roman" w:hAnsi="Times New Roman" w:cs="Times New Roman"/>
          <w:sz w:val="28"/>
          <w:szCs w:val="28"/>
        </w:rPr>
        <w:t>комбинированн</w:t>
      </w:r>
      <w:r w:rsidR="001769ED">
        <w:rPr>
          <w:rFonts w:ascii="Times New Roman" w:hAnsi="Times New Roman" w:cs="Times New Roman"/>
          <w:sz w:val="28"/>
          <w:szCs w:val="28"/>
        </w:rPr>
        <w:t>ой</w:t>
      </w:r>
      <w:r w:rsidR="001769ED" w:rsidRPr="004448DD">
        <w:rPr>
          <w:rFonts w:ascii="Times New Roman" w:hAnsi="Times New Roman" w:cs="Times New Roman"/>
          <w:sz w:val="28"/>
          <w:szCs w:val="28"/>
        </w:rPr>
        <w:t xml:space="preserve"> теплоэ</w:t>
      </w:r>
      <w:r w:rsidR="001769ED">
        <w:rPr>
          <w:rFonts w:ascii="Times New Roman" w:hAnsi="Times New Roman" w:cs="Times New Roman"/>
          <w:sz w:val="28"/>
          <w:szCs w:val="28"/>
        </w:rPr>
        <w:t>лектроцентралью</w:t>
      </w:r>
      <w:r w:rsidR="001769ED" w:rsidRPr="004448DD">
        <w:rPr>
          <w:rFonts w:ascii="Times New Roman" w:hAnsi="Times New Roman" w:cs="Times New Roman"/>
          <w:sz w:val="28"/>
          <w:szCs w:val="28"/>
        </w:rPr>
        <w:t xml:space="preserve"> </w:t>
      </w:r>
      <w:r w:rsidRPr="004448DD">
        <w:rPr>
          <w:rFonts w:ascii="Times New Roman" w:hAnsi="Times New Roman" w:cs="Times New Roman"/>
          <w:sz w:val="28"/>
          <w:szCs w:val="28"/>
        </w:rPr>
        <w:t xml:space="preserve">(ТЭЦ), </w:t>
      </w:r>
      <w:r w:rsidR="001769ED" w:rsidRPr="004448DD">
        <w:rPr>
          <w:rFonts w:ascii="Times New Roman" w:hAnsi="Times New Roman" w:cs="Times New Roman"/>
          <w:sz w:val="28"/>
          <w:szCs w:val="28"/>
        </w:rPr>
        <w:t>ветрян</w:t>
      </w:r>
      <w:r w:rsidR="001769ED">
        <w:rPr>
          <w:rFonts w:ascii="Times New Roman" w:hAnsi="Times New Roman" w:cs="Times New Roman"/>
          <w:sz w:val="28"/>
          <w:szCs w:val="28"/>
        </w:rPr>
        <w:t>ой</w:t>
      </w:r>
      <w:r w:rsidR="001769ED" w:rsidRPr="004448DD">
        <w:rPr>
          <w:rFonts w:ascii="Times New Roman" w:hAnsi="Times New Roman" w:cs="Times New Roman"/>
          <w:sz w:val="28"/>
          <w:szCs w:val="28"/>
        </w:rPr>
        <w:t xml:space="preserve"> турбин</w:t>
      </w:r>
      <w:r w:rsidR="001769ED">
        <w:rPr>
          <w:rFonts w:ascii="Times New Roman" w:hAnsi="Times New Roman" w:cs="Times New Roman"/>
          <w:sz w:val="28"/>
          <w:szCs w:val="28"/>
        </w:rPr>
        <w:t>ой</w:t>
      </w:r>
      <w:r w:rsidR="001769ED" w:rsidRPr="004448DD">
        <w:rPr>
          <w:rFonts w:ascii="Times New Roman" w:hAnsi="Times New Roman" w:cs="Times New Roman"/>
          <w:sz w:val="28"/>
          <w:szCs w:val="28"/>
        </w:rPr>
        <w:t xml:space="preserve"> или гидро</w:t>
      </w:r>
      <w:r w:rsidR="001769ED">
        <w:rPr>
          <w:rFonts w:ascii="Times New Roman" w:hAnsi="Times New Roman" w:cs="Times New Roman"/>
          <w:sz w:val="28"/>
          <w:szCs w:val="28"/>
        </w:rPr>
        <w:t>электро</w:t>
      </w:r>
      <w:r w:rsidR="001769ED" w:rsidRPr="004448DD">
        <w:rPr>
          <w:rFonts w:ascii="Times New Roman" w:hAnsi="Times New Roman" w:cs="Times New Roman"/>
          <w:sz w:val="28"/>
          <w:szCs w:val="28"/>
        </w:rPr>
        <w:t>станци</w:t>
      </w:r>
      <w:r w:rsidR="001769ED">
        <w:rPr>
          <w:rFonts w:ascii="Times New Roman" w:hAnsi="Times New Roman" w:cs="Times New Roman"/>
          <w:sz w:val="28"/>
          <w:szCs w:val="28"/>
        </w:rPr>
        <w:t>ей</w:t>
      </w:r>
      <w:r w:rsidR="001769ED" w:rsidRPr="004448DD">
        <w:rPr>
          <w:rFonts w:ascii="Times New Roman" w:hAnsi="Times New Roman" w:cs="Times New Roman"/>
          <w:sz w:val="28"/>
          <w:szCs w:val="28"/>
        </w:rPr>
        <w:t xml:space="preserve"> среднего размера</w:t>
      </w:r>
      <w:r w:rsidRPr="004448DD">
        <w:rPr>
          <w:rFonts w:ascii="Times New Roman" w:hAnsi="Times New Roman" w:cs="Times New Roman"/>
          <w:sz w:val="28"/>
          <w:szCs w:val="28"/>
        </w:rPr>
        <w:t>. Эти сообщества могут образовывать</w:t>
      </w:r>
      <w:r w:rsidR="001769ED">
        <w:rPr>
          <w:rFonts w:ascii="Times New Roman" w:hAnsi="Times New Roman" w:cs="Times New Roman"/>
          <w:sz w:val="28"/>
          <w:szCs w:val="28"/>
        </w:rPr>
        <w:t xml:space="preserve"> </w:t>
      </w:r>
      <w:r w:rsidR="001769ED" w:rsidRPr="001769ED">
        <w:rPr>
          <w:rFonts w:ascii="Times New Roman" w:hAnsi="Times New Roman" w:cs="Times New Roman"/>
          <w:sz w:val="28"/>
          <w:szCs w:val="28"/>
        </w:rPr>
        <w:t xml:space="preserve">распределительные островки в сети, которые, по крайней мере, частично самодостаточны, но </w:t>
      </w:r>
      <w:r w:rsidR="001769ED" w:rsidRPr="001769ED">
        <w:rPr>
          <w:rFonts w:ascii="Times New Roman" w:hAnsi="Times New Roman" w:cs="Times New Roman"/>
          <w:sz w:val="28"/>
          <w:szCs w:val="28"/>
        </w:rPr>
        <w:lastRenderedPageBreak/>
        <w:t>также торгуют с более крупной сетью, чтобы пополнить свои требования спроса или продать избыточное производство.</w:t>
      </w:r>
    </w:p>
    <w:p w:rsidR="005633A0" w:rsidRPr="004448DD" w:rsidRDefault="005633A0" w:rsidP="009D6A24">
      <w:pPr>
        <w:jc w:val="both"/>
        <w:rPr>
          <w:rFonts w:ascii="Times New Roman" w:hAnsi="Times New Roman" w:cs="Times New Roman"/>
          <w:sz w:val="28"/>
          <w:szCs w:val="28"/>
        </w:rPr>
      </w:pPr>
      <w:r w:rsidRPr="004448DD">
        <w:rPr>
          <w:rFonts w:ascii="Times New Roman" w:hAnsi="Times New Roman" w:cs="Times New Roman"/>
          <w:sz w:val="28"/>
          <w:szCs w:val="28"/>
        </w:rPr>
        <w:t>Повышение качества обслуживания потребителей</w:t>
      </w:r>
    </w:p>
    <w:p w:rsidR="005633A0" w:rsidRPr="004448DD" w:rsidRDefault="005633A0" w:rsidP="009D6A24">
      <w:pPr>
        <w:jc w:val="both"/>
        <w:rPr>
          <w:rFonts w:ascii="Times New Roman" w:hAnsi="Times New Roman" w:cs="Times New Roman"/>
          <w:sz w:val="28"/>
          <w:szCs w:val="28"/>
        </w:rPr>
      </w:pPr>
      <w:r w:rsidRPr="004448DD">
        <w:rPr>
          <w:rFonts w:ascii="Times New Roman" w:hAnsi="Times New Roman" w:cs="Times New Roman"/>
          <w:sz w:val="28"/>
          <w:szCs w:val="28"/>
        </w:rPr>
        <w:t>Помимо спасения мира (или, по крайней мере, выполнения своей роли), интеллектуальные сети предлагают дополнительные преимущества для</w:t>
      </w:r>
      <w:r w:rsidR="001769ED">
        <w:rPr>
          <w:rFonts w:ascii="Times New Roman" w:hAnsi="Times New Roman" w:cs="Times New Roman"/>
          <w:sz w:val="28"/>
          <w:szCs w:val="28"/>
        </w:rPr>
        <w:t xml:space="preserve"> </w:t>
      </w:r>
      <w:r w:rsidRPr="004448DD">
        <w:rPr>
          <w:rFonts w:ascii="Times New Roman" w:hAnsi="Times New Roman" w:cs="Times New Roman"/>
          <w:sz w:val="28"/>
          <w:szCs w:val="28"/>
        </w:rPr>
        <w:t>потребител</w:t>
      </w:r>
      <w:r w:rsidR="001769ED">
        <w:rPr>
          <w:rFonts w:ascii="Times New Roman" w:hAnsi="Times New Roman" w:cs="Times New Roman"/>
          <w:sz w:val="28"/>
          <w:szCs w:val="28"/>
        </w:rPr>
        <w:t>ей</w:t>
      </w:r>
      <w:r w:rsidRPr="004448DD">
        <w:rPr>
          <w:rFonts w:ascii="Times New Roman" w:hAnsi="Times New Roman" w:cs="Times New Roman"/>
          <w:sz w:val="28"/>
          <w:szCs w:val="28"/>
        </w:rPr>
        <w:t>. Интеллектуальные сети обеспечивают хорошую видимость сети, что позволяет дистрибьюторам определять и</w:t>
      </w:r>
      <w:r w:rsidR="00647BE9">
        <w:rPr>
          <w:rFonts w:ascii="Times New Roman" w:hAnsi="Times New Roman" w:cs="Times New Roman"/>
          <w:sz w:val="28"/>
          <w:szCs w:val="28"/>
        </w:rPr>
        <w:t xml:space="preserve"> б</w:t>
      </w:r>
      <w:r w:rsidRPr="004448DD">
        <w:rPr>
          <w:rFonts w:ascii="Times New Roman" w:hAnsi="Times New Roman" w:cs="Times New Roman"/>
          <w:sz w:val="28"/>
          <w:szCs w:val="28"/>
        </w:rPr>
        <w:t>олее быстро устран</w:t>
      </w:r>
      <w:r w:rsidR="00647BE9">
        <w:rPr>
          <w:rFonts w:ascii="Times New Roman" w:hAnsi="Times New Roman" w:cs="Times New Roman"/>
          <w:sz w:val="28"/>
          <w:szCs w:val="28"/>
        </w:rPr>
        <w:t>ять</w:t>
      </w:r>
      <w:r w:rsidRPr="004448DD">
        <w:rPr>
          <w:rFonts w:ascii="Times New Roman" w:hAnsi="Times New Roman" w:cs="Times New Roman"/>
          <w:sz w:val="28"/>
          <w:szCs w:val="28"/>
        </w:rPr>
        <w:t xml:space="preserve"> сбо</w:t>
      </w:r>
      <w:r w:rsidR="00647BE9">
        <w:rPr>
          <w:rFonts w:ascii="Times New Roman" w:hAnsi="Times New Roman" w:cs="Times New Roman"/>
          <w:sz w:val="28"/>
          <w:szCs w:val="28"/>
        </w:rPr>
        <w:t>и</w:t>
      </w:r>
      <w:r w:rsidRPr="004448DD">
        <w:rPr>
          <w:rFonts w:ascii="Times New Roman" w:hAnsi="Times New Roman" w:cs="Times New Roman"/>
          <w:sz w:val="28"/>
          <w:szCs w:val="28"/>
        </w:rPr>
        <w:t>, что позволяет сократить время отсутствия питания у потребителей. Лучш</w:t>
      </w:r>
      <w:r w:rsidR="00647BE9">
        <w:rPr>
          <w:rFonts w:ascii="Times New Roman" w:hAnsi="Times New Roman" w:cs="Times New Roman"/>
          <w:sz w:val="28"/>
          <w:szCs w:val="28"/>
        </w:rPr>
        <w:t>ее у</w:t>
      </w:r>
      <w:r w:rsidRPr="004448DD">
        <w:rPr>
          <w:rFonts w:ascii="Times New Roman" w:hAnsi="Times New Roman" w:cs="Times New Roman"/>
          <w:sz w:val="28"/>
          <w:szCs w:val="28"/>
        </w:rPr>
        <w:t>правление</w:t>
      </w:r>
      <w:r w:rsidR="00647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BE9">
        <w:rPr>
          <w:rFonts w:ascii="Times New Roman" w:hAnsi="Times New Roman" w:cs="Times New Roman"/>
          <w:sz w:val="28"/>
          <w:szCs w:val="28"/>
        </w:rPr>
        <w:t>сетьтю</w:t>
      </w:r>
      <w:proofErr w:type="spellEnd"/>
      <w:r w:rsidRPr="004448DD">
        <w:rPr>
          <w:rFonts w:ascii="Times New Roman" w:hAnsi="Times New Roman" w:cs="Times New Roman"/>
          <w:sz w:val="28"/>
          <w:szCs w:val="28"/>
        </w:rPr>
        <w:t xml:space="preserve"> с помощью интеллектуальных энергосистем также открывает перспективы для повышения качества поставок:</w:t>
      </w:r>
    </w:p>
    <w:p w:rsidR="005633A0" w:rsidRPr="004448DD" w:rsidRDefault="00647BE9" w:rsidP="009D6A24">
      <w:pPr>
        <w:jc w:val="both"/>
        <w:rPr>
          <w:rFonts w:ascii="Times New Roman" w:hAnsi="Times New Roman" w:cs="Times New Roman"/>
          <w:sz w:val="28"/>
          <w:szCs w:val="28"/>
        </w:rPr>
      </w:pPr>
      <w:r w:rsidRPr="004448DD">
        <w:rPr>
          <w:rFonts w:ascii="Segoe UI Symbol" w:hAnsi="Segoe UI Symbol" w:cs="Segoe UI Symbol"/>
          <w:sz w:val="28"/>
          <w:szCs w:val="28"/>
        </w:rPr>
        <w:t>✓</w:t>
      </w:r>
      <w:r>
        <w:rPr>
          <w:rFonts w:cs="Segoe UI Symbol"/>
          <w:sz w:val="28"/>
          <w:szCs w:val="28"/>
        </w:rPr>
        <w:t xml:space="preserve"> </w:t>
      </w:r>
      <w:r w:rsidR="005633A0" w:rsidRPr="004448DD">
        <w:rPr>
          <w:rFonts w:ascii="Times New Roman" w:hAnsi="Times New Roman" w:cs="Times New Roman"/>
          <w:sz w:val="28"/>
          <w:szCs w:val="28"/>
        </w:rPr>
        <w:t xml:space="preserve">Меньше </w:t>
      </w:r>
      <w:r w:rsidRPr="00647BE9">
        <w:rPr>
          <w:rFonts w:ascii="Times New Roman" w:hAnsi="Times New Roman" w:cs="Times New Roman"/>
          <w:sz w:val="28"/>
          <w:szCs w:val="28"/>
        </w:rPr>
        <w:t>случаев частичного нарушения электроснабжения.</w:t>
      </w:r>
    </w:p>
    <w:p w:rsidR="005633A0" w:rsidRPr="004448DD" w:rsidRDefault="005633A0" w:rsidP="009D6A24">
      <w:pPr>
        <w:jc w:val="both"/>
        <w:rPr>
          <w:rFonts w:ascii="Times New Roman" w:hAnsi="Times New Roman" w:cs="Times New Roman"/>
          <w:sz w:val="28"/>
          <w:szCs w:val="28"/>
        </w:rPr>
      </w:pPr>
      <w:r w:rsidRPr="004448DD">
        <w:rPr>
          <w:rFonts w:ascii="Segoe UI Symbol" w:hAnsi="Segoe UI Symbol" w:cs="Segoe UI Symbol"/>
          <w:sz w:val="28"/>
          <w:szCs w:val="28"/>
        </w:rPr>
        <w:t>✓</w:t>
      </w:r>
      <w:r w:rsidRPr="004448DD">
        <w:rPr>
          <w:rFonts w:ascii="Times New Roman" w:hAnsi="Times New Roman" w:cs="Times New Roman"/>
          <w:sz w:val="28"/>
          <w:szCs w:val="28"/>
        </w:rPr>
        <w:t xml:space="preserve"> Меньше </w:t>
      </w:r>
      <w:r w:rsidR="00647BE9" w:rsidRPr="00647BE9">
        <w:rPr>
          <w:rFonts w:ascii="Times New Roman" w:hAnsi="Times New Roman" w:cs="Times New Roman"/>
          <w:sz w:val="28"/>
          <w:szCs w:val="28"/>
        </w:rPr>
        <w:t>вспышек электричества.</w:t>
      </w:r>
    </w:p>
    <w:p w:rsidR="005633A0" w:rsidRPr="004448DD" w:rsidRDefault="00647BE9" w:rsidP="009D6A24">
      <w:pPr>
        <w:jc w:val="both"/>
        <w:rPr>
          <w:rFonts w:ascii="Times New Roman" w:hAnsi="Times New Roman" w:cs="Times New Roman"/>
          <w:sz w:val="28"/>
          <w:szCs w:val="28"/>
        </w:rPr>
      </w:pPr>
      <w:r w:rsidRPr="004448DD">
        <w:rPr>
          <w:rFonts w:ascii="Segoe UI Symbol" w:hAnsi="Segoe UI Symbol" w:cs="Segoe UI Symbol"/>
          <w:sz w:val="28"/>
          <w:szCs w:val="28"/>
        </w:rPr>
        <w:t>✓</w:t>
      </w:r>
      <w:r>
        <w:rPr>
          <w:rFonts w:cs="Segoe UI Symbol"/>
          <w:sz w:val="28"/>
          <w:szCs w:val="28"/>
        </w:rPr>
        <w:t xml:space="preserve"> </w:t>
      </w:r>
      <w:r w:rsidR="005633A0" w:rsidRPr="004448DD">
        <w:rPr>
          <w:rFonts w:ascii="Times New Roman" w:hAnsi="Times New Roman" w:cs="Times New Roman"/>
          <w:sz w:val="28"/>
          <w:szCs w:val="28"/>
        </w:rPr>
        <w:t>Снижение помех системам связи и другим электронным средствам.</w:t>
      </w:r>
    </w:p>
    <w:p w:rsidR="005633A0" w:rsidRPr="004448DD" w:rsidRDefault="005633A0" w:rsidP="009D6A24">
      <w:pPr>
        <w:jc w:val="both"/>
        <w:rPr>
          <w:rFonts w:ascii="Times New Roman" w:hAnsi="Times New Roman" w:cs="Times New Roman"/>
          <w:sz w:val="28"/>
          <w:szCs w:val="28"/>
        </w:rPr>
      </w:pPr>
      <w:r w:rsidRPr="004448DD">
        <w:rPr>
          <w:rFonts w:ascii="Times New Roman" w:hAnsi="Times New Roman" w:cs="Times New Roman"/>
          <w:sz w:val="28"/>
          <w:szCs w:val="28"/>
        </w:rPr>
        <w:t>Возможность максимального использования существующей сетевой емкости может сократить время, необходимое для подключения</w:t>
      </w:r>
      <w:r w:rsidR="00647BE9">
        <w:rPr>
          <w:rFonts w:ascii="Times New Roman" w:hAnsi="Times New Roman" w:cs="Times New Roman"/>
          <w:sz w:val="28"/>
          <w:szCs w:val="28"/>
        </w:rPr>
        <w:t xml:space="preserve"> </w:t>
      </w:r>
      <w:r w:rsidRPr="004448DD">
        <w:rPr>
          <w:rFonts w:ascii="Times New Roman" w:hAnsi="Times New Roman" w:cs="Times New Roman"/>
          <w:sz w:val="28"/>
          <w:szCs w:val="28"/>
        </w:rPr>
        <w:t>новы</w:t>
      </w:r>
      <w:r w:rsidR="00647BE9">
        <w:rPr>
          <w:rFonts w:ascii="Times New Roman" w:hAnsi="Times New Roman" w:cs="Times New Roman"/>
          <w:sz w:val="28"/>
          <w:szCs w:val="28"/>
        </w:rPr>
        <w:t>х</w:t>
      </w:r>
      <w:r w:rsidRPr="004448DD">
        <w:rPr>
          <w:rFonts w:ascii="Times New Roman" w:hAnsi="Times New Roman" w:cs="Times New Roman"/>
          <w:sz w:val="28"/>
          <w:szCs w:val="28"/>
        </w:rPr>
        <w:t xml:space="preserve"> клиент</w:t>
      </w:r>
      <w:r w:rsidR="00647BE9">
        <w:rPr>
          <w:rFonts w:ascii="Times New Roman" w:hAnsi="Times New Roman" w:cs="Times New Roman"/>
          <w:sz w:val="28"/>
          <w:szCs w:val="28"/>
        </w:rPr>
        <w:t>ов</w:t>
      </w:r>
      <w:r w:rsidRPr="004448DD">
        <w:rPr>
          <w:rFonts w:ascii="Times New Roman" w:hAnsi="Times New Roman" w:cs="Times New Roman"/>
          <w:sz w:val="28"/>
          <w:szCs w:val="28"/>
        </w:rPr>
        <w:t>.</w:t>
      </w:r>
    </w:p>
    <w:p w:rsidR="005633A0" w:rsidRPr="004448DD" w:rsidRDefault="005633A0" w:rsidP="009D6A24">
      <w:pPr>
        <w:jc w:val="both"/>
        <w:rPr>
          <w:rFonts w:ascii="Times New Roman" w:hAnsi="Times New Roman" w:cs="Times New Roman"/>
          <w:sz w:val="28"/>
          <w:szCs w:val="28"/>
        </w:rPr>
      </w:pPr>
      <w:r w:rsidRPr="004448DD">
        <w:rPr>
          <w:rFonts w:ascii="Times New Roman" w:hAnsi="Times New Roman" w:cs="Times New Roman"/>
          <w:sz w:val="28"/>
          <w:szCs w:val="28"/>
        </w:rPr>
        <w:t>Оптимизация распределения</w:t>
      </w:r>
    </w:p>
    <w:p w:rsidR="0094785B" w:rsidRPr="00964337" w:rsidRDefault="00647BE9" w:rsidP="00964337">
      <w:pPr>
        <w:jc w:val="both"/>
        <w:rPr>
          <w:rFonts w:ascii="Times New Roman" w:hAnsi="Times New Roman" w:cs="Times New Roman"/>
        </w:rPr>
      </w:pPr>
      <w:r w:rsidRPr="00647BE9">
        <w:rPr>
          <w:rFonts w:ascii="Times New Roman" w:hAnsi="Times New Roman" w:cs="Times New Roman"/>
          <w:sz w:val="28"/>
          <w:szCs w:val="28"/>
        </w:rPr>
        <w:t>С более узкой точки зрения, интеллектуальные сети могут предложить убедительный бизнес-кейс для распредел</w:t>
      </w:r>
      <w:r w:rsidR="00C92ABF">
        <w:rPr>
          <w:rFonts w:ascii="Times New Roman" w:hAnsi="Times New Roman" w:cs="Times New Roman"/>
          <w:sz w:val="28"/>
          <w:szCs w:val="28"/>
        </w:rPr>
        <w:t xml:space="preserve">ительных </w:t>
      </w:r>
      <w:r w:rsidRPr="00647BE9">
        <w:rPr>
          <w:rFonts w:ascii="Times New Roman" w:hAnsi="Times New Roman" w:cs="Times New Roman"/>
          <w:sz w:val="28"/>
          <w:szCs w:val="28"/>
        </w:rPr>
        <w:t>компани</w:t>
      </w:r>
      <w:r w:rsidR="00C92ABF">
        <w:rPr>
          <w:rFonts w:ascii="Times New Roman" w:hAnsi="Times New Roman" w:cs="Times New Roman"/>
          <w:sz w:val="28"/>
          <w:szCs w:val="28"/>
        </w:rPr>
        <w:t>й</w:t>
      </w:r>
      <w:r w:rsidRPr="00647BE9">
        <w:rPr>
          <w:rFonts w:ascii="Times New Roman" w:hAnsi="Times New Roman" w:cs="Times New Roman"/>
          <w:sz w:val="28"/>
          <w:szCs w:val="28"/>
        </w:rPr>
        <w:t>. Усовершенствованный мониторинг активов и сетевая оптимизация интеллектуальных сетей позволяют дистрибьютору</w:t>
      </w:r>
      <w:r w:rsidR="00C92ABF">
        <w:rPr>
          <w:rFonts w:ascii="Times New Roman" w:hAnsi="Times New Roman" w:cs="Times New Roman"/>
          <w:sz w:val="28"/>
          <w:szCs w:val="28"/>
        </w:rPr>
        <w:t xml:space="preserve"> «эксплуатировать</w:t>
      </w:r>
      <w:r w:rsidRPr="00647BE9">
        <w:rPr>
          <w:rFonts w:ascii="Times New Roman" w:hAnsi="Times New Roman" w:cs="Times New Roman"/>
          <w:sz w:val="28"/>
          <w:szCs w:val="28"/>
        </w:rPr>
        <w:t xml:space="preserve"> свои активы</w:t>
      </w:r>
      <w:r w:rsidR="00C92ABF">
        <w:rPr>
          <w:rFonts w:ascii="Times New Roman" w:hAnsi="Times New Roman" w:cs="Times New Roman"/>
          <w:sz w:val="28"/>
          <w:szCs w:val="28"/>
        </w:rPr>
        <w:t>»</w:t>
      </w:r>
      <w:r w:rsidRPr="00647BE9">
        <w:rPr>
          <w:rFonts w:ascii="Times New Roman" w:hAnsi="Times New Roman" w:cs="Times New Roman"/>
          <w:sz w:val="28"/>
          <w:szCs w:val="28"/>
        </w:rPr>
        <w:t xml:space="preserve"> (максимизир</w:t>
      </w:r>
      <w:r w:rsidR="00C92ABF">
        <w:rPr>
          <w:rFonts w:ascii="Times New Roman" w:hAnsi="Times New Roman" w:cs="Times New Roman"/>
          <w:sz w:val="28"/>
          <w:szCs w:val="28"/>
        </w:rPr>
        <w:t>овать</w:t>
      </w:r>
      <w:r w:rsidRPr="00647BE9">
        <w:rPr>
          <w:rFonts w:ascii="Times New Roman" w:hAnsi="Times New Roman" w:cs="Times New Roman"/>
          <w:sz w:val="28"/>
          <w:szCs w:val="28"/>
        </w:rPr>
        <w:t xml:space="preserve"> инвестиции, которые он сделал в свою существующую сеть). Дистрибьюторы могут двигаться в направлении</w:t>
      </w:r>
      <w:r w:rsidR="00C92ABF">
        <w:rPr>
          <w:rFonts w:ascii="Times New Roman" w:hAnsi="Times New Roman" w:cs="Times New Roman"/>
          <w:sz w:val="28"/>
          <w:szCs w:val="28"/>
        </w:rPr>
        <w:t xml:space="preserve"> </w:t>
      </w:r>
      <w:r w:rsidRPr="00647BE9">
        <w:rPr>
          <w:rFonts w:ascii="Times New Roman" w:hAnsi="Times New Roman" w:cs="Times New Roman"/>
          <w:sz w:val="28"/>
          <w:szCs w:val="28"/>
        </w:rPr>
        <w:t>техническо</w:t>
      </w:r>
      <w:r w:rsidR="00C92ABF">
        <w:rPr>
          <w:rFonts w:ascii="Times New Roman" w:hAnsi="Times New Roman" w:cs="Times New Roman"/>
          <w:sz w:val="28"/>
          <w:szCs w:val="28"/>
        </w:rPr>
        <w:t>го</w:t>
      </w:r>
      <w:r w:rsidRPr="00647BE9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C92ABF">
        <w:rPr>
          <w:rFonts w:ascii="Times New Roman" w:hAnsi="Times New Roman" w:cs="Times New Roman"/>
          <w:sz w:val="28"/>
          <w:szCs w:val="28"/>
        </w:rPr>
        <w:t>я</w:t>
      </w:r>
      <w:r w:rsidRPr="00647BE9">
        <w:rPr>
          <w:rFonts w:ascii="Times New Roman" w:hAnsi="Times New Roman" w:cs="Times New Roman"/>
          <w:sz w:val="28"/>
          <w:szCs w:val="28"/>
        </w:rPr>
        <w:t xml:space="preserve"> на основе условий, при котором активы обслуживаются по мере необходимости, а не в соответствии с фиксированными</w:t>
      </w:r>
      <w:r w:rsidR="00C92ABF">
        <w:rPr>
          <w:rFonts w:ascii="Times New Roman" w:hAnsi="Times New Roman" w:cs="Times New Roman"/>
          <w:sz w:val="28"/>
          <w:szCs w:val="28"/>
        </w:rPr>
        <w:t xml:space="preserve"> </w:t>
      </w:r>
      <w:r w:rsidRPr="00647BE9">
        <w:rPr>
          <w:rFonts w:ascii="Times New Roman" w:hAnsi="Times New Roman" w:cs="Times New Roman"/>
          <w:sz w:val="28"/>
          <w:szCs w:val="28"/>
        </w:rPr>
        <w:t>расписания</w:t>
      </w:r>
      <w:r w:rsidR="00C92ABF">
        <w:rPr>
          <w:rFonts w:ascii="Times New Roman" w:hAnsi="Times New Roman" w:cs="Times New Roman"/>
          <w:sz w:val="28"/>
          <w:szCs w:val="28"/>
        </w:rPr>
        <w:t>ми</w:t>
      </w:r>
      <w:r w:rsidRPr="00647BE9">
        <w:rPr>
          <w:rFonts w:ascii="Times New Roman" w:hAnsi="Times New Roman" w:cs="Times New Roman"/>
          <w:sz w:val="28"/>
          <w:szCs w:val="28"/>
        </w:rPr>
        <w:t>. Эта форма технического обслуживания может снизить как эксплуатационные расходы (OPEX), так и затраты на эксплуатацию</w:t>
      </w:r>
      <w:r w:rsidR="00C92ABF">
        <w:rPr>
          <w:rFonts w:ascii="Times New Roman" w:hAnsi="Times New Roman" w:cs="Times New Roman"/>
          <w:sz w:val="28"/>
          <w:szCs w:val="28"/>
        </w:rPr>
        <w:t xml:space="preserve"> </w:t>
      </w:r>
      <w:r w:rsidRPr="00647BE9">
        <w:rPr>
          <w:rFonts w:ascii="Times New Roman" w:hAnsi="Times New Roman" w:cs="Times New Roman"/>
          <w:sz w:val="28"/>
          <w:szCs w:val="28"/>
        </w:rPr>
        <w:t>ненужно</w:t>
      </w:r>
      <w:r w:rsidR="00C92ABF">
        <w:rPr>
          <w:rFonts w:ascii="Times New Roman" w:hAnsi="Times New Roman" w:cs="Times New Roman"/>
          <w:sz w:val="28"/>
          <w:szCs w:val="28"/>
        </w:rPr>
        <w:t>го</w:t>
      </w:r>
      <w:r w:rsidRPr="00647BE9"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C92ABF">
        <w:rPr>
          <w:rFonts w:ascii="Times New Roman" w:hAnsi="Times New Roman" w:cs="Times New Roman"/>
          <w:sz w:val="28"/>
          <w:szCs w:val="28"/>
        </w:rPr>
        <w:t>го</w:t>
      </w:r>
      <w:r w:rsidRPr="00647BE9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C92ABF">
        <w:rPr>
          <w:rFonts w:ascii="Times New Roman" w:hAnsi="Times New Roman" w:cs="Times New Roman"/>
          <w:sz w:val="28"/>
          <w:szCs w:val="28"/>
        </w:rPr>
        <w:t>я</w:t>
      </w:r>
      <w:r w:rsidRPr="00647BE9">
        <w:rPr>
          <w:rFonts w:ascii="Times New Roman" w:hAnsi="Times New Roman" w:cs="Times New Roman"/>
          <w:sz w:val="28"/>
          <w:szCs w:val="28"/>
        </w:rPr>
        <w:t xml:space="preserve"> и капитальные затраты (CAPEX) за счет продления срока службы активов. </w:t>
      </w:r>
      <w:r w:rsidR="00C92ABF" w:rsidRPr="00C92ABF">
        <w:rPr>
          <w:rFonts w:ascii="Times New Roman" w:hAnsi="Times New Roman" w:cs="Times New Roman"/>
          <w:sz w:val="28"/>
          <w:szCs w:val="28"/>
        </w:rPr>
        <w:t>Умные сети также позволяют использовать умные инвестиционные стратегии</w:t>
      </w:r>
      <w:r w:rsidRPr="00647BE9">
        <w:rPr>
          <w:rFonts w:ascii="Times New Roman" w:hAnsi="Times New Roman" w:cs="Times New Roman"/>
          <w:sz w:val="28"/>
          <w:szCs w:val="28"/>
        </w:rPr>
        <w:t xml:space="preserve">. </w:t>
      </w:r>
      <w:r w:rsidR="00964337" w:rsidRPr="00964337">
        <w:rPr>
          <w:rFonts w:ascii="Times New Roman" w:hAnsi="Times New Roman" w:cs="Times New Roman"/>
          <w:sz w:val="28"/>
          <w:szCs w:val="28"/>
        </w:rPr>
        <w:t>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потребителей в сеть, не выкапывая улицу и прокладывая новые кабели, означает больший доход при меньших инвестициях</w:t>
      </w:r>
      <w:r w:rsidR="00964337" w:rsidRPr="0096433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4785B" w:rsidRPr="0096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A0"/>
    <w:rsid w:val="000E5C4D"/>
    <w:rsid w:val="001769ED"/>
    <w:rsid w:val="001A0EAF"/>
    <w:rsid w:val="00243A59"/>
    <w:rsid w:val="003F1193"/>
    <w:rsid w:val="004448DD"/>
    <w:rsid w:val="005633A0"/>
    <w:rsid w:val="00600573"/>
    <w:rsid w:val="00647BE9"/>
    <w:rsid w:val="00676D9B"/>
    <w:rsid w:val="006E2AF1"/>
    <w:rsid w:val="006E607E"/>
    <w:rsid w:val="00752534"/>
    <w:rsid w:val="007533BE"/>
    <w:rsid w:val="008F02BD"/>
    <w:rsid w:val="00907C83"/>
    <w:rsid w:val="00964337"/>
    <w:rsid w:val="009A6843"/>
    <w:rsid w:val="009D6A24"/>
    <w:rsid w:val="00B00053"/>
    <w:rsid w:val="00B81FFE"/>
    <w:rsid w:val="00BA3B21"/>
    <w:rsid w:val="00C92ABF"/>
    <w:rsid w:val="00E40A81"/>
    <w:rsid w:val="00EA4492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7AD4"/>
  <w15:chartTrackingRefBased/>
  <w15:docId w15:val="{A701C342-F2F2-450C-A7AB-E84A0F33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Самофалов</dc:creator>
  <cp:keywords/>
  <dc:description/>
  <cp:lastModifiedBy>Юрий Самофалов</cp:lastModifiedBy>
  <cp:revision>1</cp:revision>
  <dcterms:created xsi:type="dcterms:W3CDTF">2020-05-29T08:38:00Z</dcterms:created>
  <dcterms:modified xsi:type="dcterms:W3CDTF">2020-05-29T11:33:00Z</dcterms:modified>
</cp:coreProperties>
</file>