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BA" w:rsidRPr="00D22F5A" w:rsidRDefault="00D22F5A" w:rsidP="00B533DA">
      <w:pPr>
        <w:ind w:firstLine="708"/>
        <w:jc w:val="both"/>
        <w:rPr>
          <w:lang w:val="en-US"/>
        </w:rPr>
      </w:pPr>
      <w:r w:rsidRPr="00B533DA">
        <w:rPr>
          <w:rFonts w:ascii="Times New Roman" w:hAnsi="Times New Roman" w:cs="Times New Roman"/>
          <w:sz w:val="28"/>
          <w:szCs w:val="28"/>
          <w:lang w:val="en-US"/>
        </w:rPr>
        <w:t>The Earth intercepts a lot of solar power: 173 thousand terawatts. So is it possible that one day the world could be completely reliant on solar energy? To answer that question,</w:t>
      </w:r>
      <w:r w:rsidR="00B533DA" w:rsidRP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we first need to examine how solar panels convert solar energy to electrical energy. The most common solar cells are made from silicon</w:t>
      </w:r>
      <w:r w:rsidR="00B533DA" w:rsidRPr="00B533D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You can think of light as the flow of tiny particles</w:t>
      </w:r>
      <w:r w:rsidR="00B533DA" w:rsidRP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called photons,</w:t>
      </w:r>
      <w:r w:rsidR="00B533DA" w:rsidRP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shooting out from the Sun.</w:t>
      </w:r>
      <w:r w:rsidR="00B533DA" w:rsidRP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When one of these photons strikes the silicon cell with enough energy,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it can knock an electron from its bond, leaving a hole.</w:t>
      </w:r>
      <w:r w:rsidR="00B533DA" w:rsidRP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The negatively charged electron and location of the positively charged hole</w:t>
      </w:r>
      <w:r w:rsidR="00B533DA" w:rsidRP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are now free to move around.</w:t>
      </w:r>
      <w:r w:rsidR="00B533DA" w:rsidRP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From there, they flow through an external circuit,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doing electrical work,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like powering a light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bulb.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Each silicon cell only puts out half a volt,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but you can string them together in modules to get more power.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Twelve photovoltaic cells are enough to charge a cell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phone,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while it takes many modules to power an entire house.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Electrons are the only moving parts in a solar cell,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and they all go back where they came from.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There's nothing to get worn out or used up,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so solar cells can last for decades.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So what's stopping us from being completely reliant on solar power?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Is that solar energy is unevenly distributed across the planet.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Some areas are sunnier than others.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It's also inconsistent.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Less solar energy is available on cloudy days or at night.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 xml:space="preserve">So a total reliance would </w:t>
      </w:r>
      <w:proofErr w:type="spellStart"/>
      <w:r w:rsidRPr="00B533DA">
        <w:rPr>
          <w:rFonts w:ascii="Times New Roman" w:hAnsi="Times New Roman" w:cs="Times New Roman"/>
          <w:sz w:val="28"/>
          <w:szCs w:val="28"/>
          <w:lang w:val="en-US"/>
        </w:rPr>
        <w:t>requireefficient</w:t>
      </w:r>
      <w:proofErr w:type="spellEnd"/>
      <w:r w:rsidRPr="00B533DA">
        <w:rPr>
          <w:rFonts w:ascii="Times New Roman" w:hAnsi="Times New Roman" w:cs="Times New Roman"/>
          <w:sz w:val="28"/>
          <w:szCs w:val="28"/>
          <w:lang w:val="en-US"/>
        </w:rPr>
        <w:t xml:space="preserve"> ways to get electricity from sunny spots to cloudy ones,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and effective storage of energy.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The efficiency of the cell itself is a challenge, too.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 xml:space="preserve">The most efficient solar cell </w:t>
      </w:r>
      <w:proofErr w:type="spellStart"/>
      <w:r w:rsidRPr="00B533DA">
        <w:rPr>
          <w:rFonts w:ascii="Times New Roman" w:hAnsi="Times New Roman" w:cs="Times New Roman"/>
          <w:sz w:val="28"/>
          <w:szCs w:val="28"/>
          <w:lang w:val="en-US"/>
        </w:rPr>
        <w:t>yetstill</w:t>
      </w:r>
      <w:proofErr w:type="spellEnd"/>
      <w:r w:rsidRPr="00B533DA">
        <w:rPr>
          <w:rFonts w:ascii="Times New Roman" w:hAnsi="Times New Roman" w:cs="Times New Roman"/>
          <w:sz w:val="28"/>
          <w:szCs w:val="28"/>
          <w:lang w:val="en-US"/>
        </w:rPr>
        <w:t xml:space="preserve"> only converts 46% of the available sunlight to electricity,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and most commercial systems are currently 15-20% efficient.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In spite of these limitations,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it actually would be possible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to power the entire world with today's solar technology.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Meanwhile, solar cells are getting better, cheaper,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and are competing with electricity from the grid.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And innovations, like floating solar farms, may change the landscape entirely.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Thought experiments aside,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there's the fact that over a billion people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don't have access to a reliable electric grid, especially in developing countries,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many of which are sunny.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So in places like that,</w:t>
      </w:r>
      <w:r w:rsidR="00B53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DA">
        <w:rPr>
          <w:rFonts w:ascii="Times New Roman" w:hAnsi="Times New Roman" w:cs="Times New Roman"/>
          <w:sz w:val="28"/>
          <w:szCs w:val="28"/>
          <w:lang w:val="en-US"/>
        </w:rPr>
        <w:t>solar energy is already much cheaper and safer than available alternatives, like kerosene.</w:t>
      </w:r>
    </w:p>
    <w:sectPr w:rsidR="002561BA" w:rsidRPr="00D2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22F5A"/>
    <w:rsid w:val="002561BA"/>
    <w:rsid w:val="00B533DA"/>
    <w:rsid w:val="00D2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Жопа карамельная</dc:creator>
  <cp:keywords/>
  <dc:description/>
  <cp:lastModifiedBy>Жопа карамельная</cp:lastModifiedBy>
  <cp:revision>2</cp:revision>
  <dcterms:created xsi:type="dcterms:W3CDTF">2020-03-24T17:38:00Z</dcterms:created>
  <dcterms:modified xsi:type="dcterms:W3CDTF">2020-03-24T17:53:00Z</dcterms:modified>
</cp:coreProperties>
</file>