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08" w:rsidRDefault="0086114E" w:rsidP="0086114E">
      <w:pPr>
        <w:ind w:left="-284" w:firstLine="568"/>
        <w:jc w:val="both"/>
        <w:rPr>
          <w:rFonts w:ascii="Times New Roman" w:hAnsi="Times New Roman" w:cs="Times New Roman"/>
          <w:sz w:val="28"/>
        </w:rPr>
      </w:pPr>
      <w:r w:rsidRPr="0086114E">
        <w:rPr>
          <w:rFonts w:ascii="Times New Roman" w:hAnsi="Times New Roman" w:cs="Times New Roman"/>
          <w:sz w:val="28"/>
        </w:rPr>
        <w:t>Одним из </w:t>
      </w:r>
      <w:r w:rsidRPr="0086114E">
        <w:rPr>
          <w:rFonts w:ascii="Times New Roman" w:hAnsi="Times New Roman" w:cs="Times New Roman"/>
          <w:bCs/>
          <w:sz w:val="28"/>
        </w:rPr>
        <w:t>самых</w:t>
      </w:r>
      <w:r w:rsidRPr="0086114E">
        <w:rPr>
          <w:rFonts w:ascii="Times New Roman" w:hAnsi="Times New Roman" w:cs="Times New Roman"/>
          <w:sz w:val="28"/>
        </w:rPr>
        <w:t> перспективных направлений выступает </w:t>
      </w:r>
      <w:r w:rsidRPr="0086114E">
        <w:rPr>
          <w:rFonts w:ascii="Times New Roman" w:hAnsi="Times New Roman" w:cs="Times New Roman"/>
          <w:bCs/>
          <w:sz w:val="28"/>
        </w:rPr>
        <w:t>солнечная</w:t>
      </w:r>
      <w:r w:rsidRPr="0086114E">
        <w:rPr>
          <w:rFonts w:ascii="Times New Roman" w:hAnsi="Times New Roman" w:cs="Times New Roman"/>
          <w:sz w:val="28"/>
        </w:rPr>
        <w:t> </w:t>
      </w:r>
      <w:r w:rsidRPr="0086114E">
        <w:rPr>
          <w:rFonts w:ascii="Times New Roman" w:hAnsi="Times New Roman" w:cs="Times New Roman"/>
          <w:bCs/>
          <w:sz w:val="28"/>
        </w:rPr>
        <w:t>энергетика</w:t>
      </w:r>
      <w:proofErr w:type="gramStart"/>
      <w:r w:rsidRPr="0086114E">
        <w:rPr>
          <w:rFonts w:ascii="Times New Roman" w:hAnsi="Times New Roman" w:cs="Times New Roman"/>
          <w:sz w:val="28"/>
        </w:rPr>
        <w:t>.</w:t>
      </w:r>
      <w:r w:rsidR="00802308">
        <w:rPr>
          <w:rFonts w:ascii="Times New Roman" w:hAnsi="Times New Roman" w:cs="Times New Roman"/>
          <w:sz w:val="28"/>
        </w:rPr>
        <w:t xml:space="preserve"> </w:t>
      </w:r>
      <w:proofErr w:type="gramEnd"/>
      <w:r w:rsidR="00802308">
        <w:rPr>
          <w:rFonts w:ascii="Times New Roman" w:hAnsi="Times New Roman" w:cs="Times New Roman"/>
          <w:sz w:val="28"/>
        </w:rPr>
        <w:t>Для превращения с</w:t>
      </w:r>
      <w:r w:rsidRPr="0086114E">
        <w:rPr>
          <w:rFonts w:ascii="Times New Roman" w:hAnsi="Times New Roman" w:cs="Times New Roman"/>
          <w:sz w:val="28"/>
        </w:rPr>
        <w:t>олнечную энергию в электрическую</w:t>
      </w:r>
      <w:r w:rsidR="00802308">
        <w:rPr>
          <w:rFonts w:ascii="Times New Roman" w:hAnsi="Times New Roman" w:cs="Times New Roman"/>
          <w:sz w:val="28"/>
        </w:rPr>
        <w:t xml:space="preserve"> используют солнечные батареи, которые состоят из фотоэлементов, имеющих прочную связь.  С</w:t>
      </w:r>
      <w:r w:rsidR="00802308" w:rsidRPr="00802308">
        <w:rPr>
          <w:rFonts w:ascii="Times New Roman" w:hAnsi="Times New Roman" w:cs="Times New Roman"/>
          <w:sz w:val="28"/>
        </w:rPr>
        <w:t>олнечные батареи</w:t>
      </w:r>
      <w:r w:rsidR="00802308" w:rsidRPr="00802308">
        <w:rPr>
          <w:rFonts w:ascii="Times New Roman" w:hAnsi="Times New Roman" w:cs="Times New Roman"/>
          <w:sz w:val="28"/>
        </w:rPr>
        <w:br/>
        <w:t>могут служить десятки лет.</w:t>
      </w:r>
      <w:r w:rsidR="00802308">
        <w:rPr>
          <w:rFonts w:ascii="Times New Roman" w:hAnsi="Times New Roman" w:cs="Times New Roman"/>
          <w:sz w:val="28"/>
        </w:rPr>
        <w:t xml:space="preserve"> Перейти полностью на солнечную энергию мешают следующие важные моменты: </w:t>
      </w:r>
    </w:p>
    <w:p w:rsidR="00802308" w:rsidRDefault="00802308" w:rsidP="0086114E">
      <w:pPr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Pr="008023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02308">
        <w:rPr>
          <w:rFonts w:ascii="Times New Roman" w:hAnsi="Times New Roman" w:cs="Times New Roman"/>
          <w:sz w:val="28"/>
        </w:rPr>
        <w:t>неравномерное распределение солнечной</w:t>
      </w:r>
      <w:r w:rsidRPr="00802308">
        <w:rPr>
          <w:rFonts w:ascii="Times New Roman" w:hAnsi="Times New Roman" w:cs="Times New Roman"/>
          <w:sz w:val="28"/>
        </w:rPr>
        <w:br/>
        <w:t>энергии по поверхности планеты</w:t>
      </w:r>
      <w:r>
        <w:rPr>
          <w:rFonts w:ascii="Times New Roman" w:hAnsi="Times New Roman" w:cs="Times New Roman"/>
          <w:sz w:val="28"/>
        </w:rPr>
        <w:t>;</w:t>
      </w:r>
    </w:p>
    <w:p w:rsidR="00802308" w:rsidRDefault="00802308" w:rsidP="00040065">
      <w:pPr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802308">
        <w:rPr>
          <w:rFonts w:ascii="Times New Roman" w:hAnsi="Times New Roman" w:cs="Times New Roman"/>
          <w:sz w:val="28"/>
        </w:rPr>
        <w:t>необходимы эффективные способы</w:t>
      </w:r>
      <w:r w:rsidRPr="00802308">
        <w:rPr>
          <w:rFonts w:ascii="Times New Roman" w:hAnsi="Times New Roman" w:cs="Times New Roman"/>
          <w:sz w:val="28"/>
        </w:rPr>
        <w:br/>
        <w:t>получения электричества для всех областей</w:t>
      </w:r>
      <w:r w:rsidR="00040065">
        <w:rPr>
          <w:rFonts w:ascii="Times New Roman" w:hAnsi="Times New Roman" w:cs="Times New Roman"/>
          <w:sz w:val="28"/>
        </w:rPr>
        <w:t xml:space="preserve"> и эффективное хранение энергии;</w:t>
      </w:r>
    </w:p>
    <w:p w:rsidR="00040065" w:rsidRDefault="00040065" w:rsidP="00040065">
      <w:pPr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вклад и финансирование </w:t>
      </w:r>
      <w:r w:rsidRPr="00040065">
        <w:rPr>
          <w:rFonts w:ascii="Times New Roman" w:hAnsi="Times New Roman" w:cs="Times New Roman"/>
          <w:sz w:val="28"/>
        </w:rPr>
        <w:t>на создание инфраструктуры</w:t>
      </w:r>
      <w:r>
        <w:rPr>
          <w:rFonts w:ascii="Times New Roman" w:hAnsi="Times New Roman" w:cs="Times New Roman"/>
          <w:sz w:val="28"/>
        </w:rPr>
        <w:t xml:space="preserve"> и большое пространство на размещения </w:t>
      </w:r>
      <w:proofErr w:type="spellStart"/>
      <w:r>
        <w:rPr>
          <w:rFonts w:ascii="Times New Roman" w:hAnsi="Times New Roman" w:cs="Times New Roman"/>
          <w:sz w:val="28"/>
        </w:rPr>
        <w:t>оборудвания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40065" w:rsidRDefault="00040065" w:rsidP="00040065">
      <w:pPr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между</w:t>
      </w:r>
      <w:r w:rsidRPr="00040065">
        <w:rPr>
          <w:rFonts w:ascii="Times New Roman" w:hAnsi="Times New Roman" w:cs="Times New Roman"/>
          <w:sz w:val="28"/>
        </w:rPr>
        <w:t xml:space="preserve"> тем</w:t>
      </w:r>
      <w:r>
        <w:rPr>
          <w:rFonts w:ascii="Times New Roman" w:hAnsi="Times New Roman" w:cs="Times New Roman"/>
          <w:sz w:val="28"/>
        </w:rPr>
        <w:t>,</w:t>
      </w:r>
      <w:r w:rsidRPr="00040065">
        <w:rPr>
          <w:rFonts w:ascii="Times New Roman" w:hAnsi="Times New Roman" w:cs="Times New Roman"/>
          <w:sz w:val="28"/>
        </w:rPr>
        <w:t xml:space="preserve"> солнечные батареи становятся</w:t>
      </w:r>
      <w:r w:rsidRPr="00040065">
        <w:rPr>
          <w:rFonts w:ascii="Times New Roman" w:hAnsi="Times New Roman" w:cs="Times New Roman"/>
          <w:sz w:val="28"/>
        </w:rPr>
        <w:br/>
        <w:t>лучше, дешевле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040065">
        <w:rPr>
          <w:rFonts w:ascii="Times New Roman" w:hAnsi="Times New Roman" w:cs="Times New Roman"/>
          <w:sz w:val="28"/>
        </w:rPr>
        <w:t>и конкурируют с электроэнергией</w:t>
      </w:r>
      <w:r w:rsidRPr="00040065">
        <w:rPr>
          <w:rFonts w:ascii="Times New Roman" w:hAnsi="Times New Roman" w:cs="Times New Roman"/>
          <w:sz w:val="28"/>
        </w:rPr>
        <w:br/>
        <w:t>из обычной сети.</w:t>
      </w:r>
    </w:p>
    <w:p w:rsidR="00040065" w:rsidRDefault="00040065" w:rsidP="0086114E">
      <w:pPr>
        <w:ind w:left="-284" w:firstLine="568"/>
        <w:jc w:val="both"/>
        <w:rPr>
          <w:rFonts w:ascii="Times New Roman" w:hAnsi="Times New Roman" w:cs="Times New Roman"/>
          <w:sz w:val="28"/>
        </w:rPr>
      </w:pPr>
    </w:p>
    <w:p w:rsidR="004F3E1F" w:rsidRPr="0086114E" w:rsidRDefault="0086114E" w:rsidP="0086114E">
      <w:pPr>
        <w:ind w:left="-284" w:firstLine="568"/>
        <w:jc w:val="both"/>
        <w:rPr>
          <w:rFonts w:ascii="Times New Roman" w:hAnsi="Times New Roman" w:cs="Times New Roman"/>
          <w:sz w:val="28"/>
        </w:rPr>
      </w:pPr>
      <w:r w:rsidRPr="0086114E">
        <w:rPr>
          <w:rFonts w:ascii="Times New Roman" w:hAnsi="Times New Roman" w:cs="Times New Roman"/>
          <w:sz w:val="28"/>
        </w:rPr>
        <w:br/>
      </w:r>
    </w:p>
    <w:sectPr w:rsidR="004F3E1F" w:rsidRPr="0086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F6"/>
    <w:rsid w:val="00040065"/>
    <w:rsid w:val="004F3E1F"/>
    <w:rsid w:val="007A2CF6"/>
    <w:rsid w:val="00802308"/>
    <w:rsid w:val="0086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F3BB8-A284-4667-8569-D80D5187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2020-03-25T15:37:00Z</dcterms:created>
  <dcterms:modified xsi:type="dcterms:W3CDTF">2020-03-25T16:01:00Z</dcterms:modified>
</cp:coreProperties>
</file>