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4BC" w:rsidRPr="00AA1283" w:rsidRDefault="00AA1283">
      <w:pPr>
        <w:rPr>
          <w:lang w:val="en-US"/>
        </w:rPr>
      </w:pPr>
      <w:r w:rsidRPr="00AA1283">
        <w:rPr>
          <w:lang w:val="en-US"/>
        </w:rPr>
        <w:t xml:space="preserve">The Solar energy video describes the process of generating electric energy using solar panels. It also describes the problems that will arise if humanity decides </w:t>
      </w:r>
      <w:proofErr w:type="gramStart"/>
      <w:r w:rsidRPr="00AA1283">
        <w:rPr>
          <w:lang w:val="en-US"/>
        </w:rPr>
        <w:t>to completely switch</w:t>
      </w:r>
      <w:proofErr w:type="gramEnd"/>
      <w:r w:rsidRPr="00AA1283">
        <w:rPr>
          <w:lang w:val="en-US"/>
        </w:rPr>
        <w:t xml:space="preserve"> to solar energy only. For example, the uneven distribution of solar energy on the earth's surface and the variability of weather (cloudy days, etc.). Similarly, the efficiency of the batteries themselves is also a problem. Nevertheless, solar energy is currently developing intensively and is becoming cheaper and somewhat better than electricity from the conventional grid.</w:t>
      </w:r>
      <w:bookmarkStart w:id="0" w:name="_GoBack"/>
      <w:bookmarkEnd w:id="0"/>
    </w:p>
    <w:sectPr w:rsidR="008B14BC" w:rsidRPr="00AA1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05"/>
    <w:rsid w:val="00122705"/>
    <w:rsid w:val="008B14BC"/>
    <w:rsid w:val="00AA1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F2680-277A-42A4-B425-1953A5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dc:creator>
  <cp:keywords/>
  <dc:description/>
  <cp:lastModifiedBy>Hunt</cp:lastModifiedBy>
  <cp:revision>3</cp:revision>
  <dcterms:created xsi:type="dcterms:W3CDTF">2020-03-25T16:14:00Z</dcterms:created>
  <dcterms:modified xsi:type="dcterms:W3CDTF">2020-03-25T16:15:00Z</dcterms:modified>
</cp:coreProperties>
</file>