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7F" w:rsidRPr="00847A32" w:rsidRDefault="00D56048" w:rsidP="00D56048">
      <w:p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 xml:space="preserve">Яковлева ЭКБ-1-18 </w:t>
      </w:r>
    </w:p>
    <w:p w:rsidR="00D56048" w:rsidRPr="00847A32" w:rsidRDefault="00D56048" w:rsidP="00D56048">
      <w:p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>Кейс №7</w:t>
      </w:r>
    </w:p>
    <w:p w:rsidR="00847A32" w:rsidRPr="00660B1F" w:rsidRDefault="00D56048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Inc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Ireland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  <w:bookmarkStart w:id="0" w:name="_GoBack"/>
      <w:bookmarkEnd w:id="0"/>
    </w:p>
    <w:p w:rsidR="00847A32" w:rsidRPr="00660B1F" w:rsidRDefault="00660B1F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Start"/>
      <w:r w:rsidR="00847A32" w:rsidRPr="00847A32">
        <w:rPr>
          <w:rFonts w:ascii="Times New Roman" w:hAnsi="Times New Roman" w:cs="Times New Roman"/>
          <w:sz w:val="28"/>
          <w:szCs w:val="28"/>
        </w:rPr>
        <w:t>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экономически опра</w:t>
      </w:r>
      <w:r>
        <w:rPr>
          <w:rFonts w:ascii="Times New Roman" w:hAnsi="Times New Roman" w:cs="Times New Roman"/>
          <w:sz w:val="28"/>
          <w:szCs w:val="28"/>
        </w:rPr>
        <w:t xml:space="preserve">вданные, так как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847A32" w:rsidRPr="00847A32">
        <w:rPr>
          <w:rFonts w:ascii="Times New Roman" w:hAnsi="Times New Roman" w:cs="Times New Roman"/>
          <w:sz w:val="28"/>
          <w:szCs w:val="28"/>
        </w:rPr>
        <w:t>oogle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47A32" w:rsidRPr="00847A32">
        <w:rPr>
          <w:rFonts w:ascii="Times New Roman" w:hAnsi="Times New Roman" w:cs="Times New Roman"/>
          <w:sz w:val="28"/>
          <w:szCs w:val="28"/>
        </w:rPr>
        <w:t>, что у пользователей всегда есть выбор, какие приложения и сервисы использовать на устр</w:t>
      </w:r>
      <w:r>
        <w:rPr>
          <w:rFonts w:ascii="Times New Roman" w:hAnsi="Times New Roman" w:cs="Times New Roman"/>
          <w:sz w:val="28"/>
          <w:szCs w:val="28"/>
        </w:rPr>
        <w:t xml:space="preserve">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это даёт возможность выбора пользователям. Без выбора не было бы конкуренции на рынке, а </w:t>
      </w:r>
      <w:r>
        <w:rPr>
          <w:rFonts w:ascii="Times New Roman" w:hAnsi="Times New Roman" w:cs="Times New Roman"/>
          <w:sz w:val="28"/>
          <w:szCs w:val="28"/>
        </w:rPr>
        <w:t>конкуренция важна для экономики.</w:t>
      </w:r>
    </w:p>
    <w:p w:rsidR="00660B1F" w:rsidRPr="00660B1F" w:rsidRDefault="00847A32" w:rsidP="00660B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</w:t>
      </w:r>
      <w:r w:rsidR="00660B1F">
        <w:rPr>
          <w:rFonts w:ascii="Times New Roman" w:hAnsi="Times New Roman" w:cs="Times New Roman"/>
          <w:sz w:val="28"/>
          <w:szCs w:val="28"/>
        </w:rPr>
        <w:t xml:space="preserve"> входа на рынок, нестратегический фактор рыночной структуры</w:t>
      </w:r>
    </w:p>
    <w:p w:rsidR="00233FE7" w:rsidRPr="00847A32" w:rsidRDefault="00847A32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847A32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847A32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33FE7" w:rsidRPr="0084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E2"/>
    <w:rsid w:val="00233FE7"/>
    <w:rsid w:val="00415C19"/>
    <w:rsid w:val="00651EDB"/>
    <w:rsid w:val="00660B1F"/>
    <w:rsid w:val="00784AE2"/>
    <w:rsid w:val="00847A32"/>
    <w:rsid w:val="00D56048"/>
    <w:rsid w:val="00F6704D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6E9"/>
  <w15:chartTrackingRefBased/>
  <w15:docId w15:val="{849EFDFF-B594-437E-8859-1E0A387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Regina R</cp:lastModifiedBy>
  <cp:revision>6</cp:revision>
  <cp:lastPrinted>2020-02-09T14:19:00Z</cp:lastPrinted>
  <dcterms:created xsi:type="dcterms:W3CDTF">2020-02-09T14:16:00Z</dcterms:created>
  <dcterms:modified xsi:type="dcterms:W3CDTF">2020-04-13T05:56:00Z</dcterms:modified>
</cp:coreProperties>
</file>