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5D" w:rsidRDefault="006E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</w:p>
    <w:p w:rsidR="006E6A11" w:rsidRPr="006E6A11" w:rsidRDefault="006E6A11" w:rsidP="006E6A11">
      <w:pPr>
        <w:rPr>
          <w:rFonts w:ascii="Times New Roman" w:hAnsi="Times New Roman" w:cs="Times New Roman"/>
          <w:sz w:val="28"/>
          <w:szCs w:val="28"/>
        </w:rPr>
      </w:pPr>
      <w:r w:rsidRPr="006E6A11">
        <w:rPr>
          <w:rFonts w:ascii="Times New Roman" w:hAnsi="Times New Roman" w:cs="Times New Roman"/>
          <w:sz w:val="28"/>
          <w:szCs w:val="28"/>
        </w:rPr>
        <w:t xml:space="preserve">Конкуренция Яндекса и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за российский рынок </w:t>
      </w:r>
      <w:proofErr w:type="gramStart"/>
      <w:r w:rsidRPr="006E6A11">
        <w:rPr>
          <w:rFonts w:ascii="Times New Roman" w:hAnsi="Times New Roman" w:cs="Times New Roman"/>
          <w:sz w:val="28"/>
          <w:szCs w:val="28"/>
        </w:rPr>
        <w:t>интернет-поиска</w:t>
      </w:r>
      <w:proofErr w:type="gramEnd"/>
      <w:r w:rsidRPr="006E6A11">
        <w:rPr>
          <w:rFonts w:ascii="Times New Roman" w:hAnsi="Times New Roman" w:cs="Times New Roman"/>
          <w:sz w:val="28"/>
          <w:szCs w:val="28"/>
        </w:rPr>
        <w:t xml:space="preserve"> выходит на новый уровень. Яндекс просит ФАС разобраться, почему мобильная платформа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навязывает свои сервисы производителям смартфонов и планшетов, среди которых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Explay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Prestigio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6A11" w:rsidRPr="006E6A11" w:rsidRDefault="006E6A11" w:rsidP="006E6A11">
      <w:pPr>
        <w:rPr>
          <w:rFonts w:ascii="Times New Roman" w:hAnsi="Times New Roman" w:cs="Times New Roman"/>
          <w:sz w:val="28"/>
          <w:szCs w:val="28"/>
        </w:rPr>
      </w:pPr>
      <w:r w:rsidRPr="006E6A11">
        <w:rPr>
          <w:rFonts w:ascii="Times New Roman" w:hAnsi="Times New Roman" w:cs="Times New Roman"/>
          <w:sz w:val="28"/>
          <w:szCs w:val="28"/>
        </w:rPr>
        <w:t xml:space="preserve">         18 февраля 2015 г. Яндекс сообщил, что подал в ФАС жалобу на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в антимонопольное ведомство, сообщил ϻЪ начальник управления информационных </w:t>
      </w:r>
      <w:proofErr w:type="gramStart"/>
      <w:r w:rsidRPr="006E6A11">
        <w:rPr>
          <w:rFonts w:ascii="Times New Roman" w:hAnsi="Times New Roman" w:cs="Times New Roman"/>
          <w:sz w:val="28"/>
          <w:szCs w:val="28"/>
        </w:rPr>
        <w:t>техно логий</w:t>
      </w:r>
      <w:proofErr w:type="gramEnd"/>
      <w:r w:rsidRPr="006E6A11">
        <w:rPr>
          <w:rFonts w:ascii="Times New Roman" w:hAnsi="Times New Roman" w:cs="Times New Roman"/>
          <w:sz w:val="28"/>
          <w:szCs w:val="28"/>
        </w:rPr>
        <w:t xml:space="preserve"> ФАС Владимир Кудрявцев. По его словам, Яндекс увидел ограничения конкуренции в действиях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, когда американская компания препятствовала производителям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Explay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Prestigio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устанавливать сервисы Яндекса (карты, поиск), работающие ϻпо умолчанию, в 2014 г., одновременно подписав соглашение с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, в котором говорилось о запрете установки софта ϻпо умолчанию от конкурирующих производителей. Если в смартфоне есть сервисы ϻпо умолчанию, то человек предпочитает их тем сервисам, которые нужно скачивать, говорит Владимир Кудрявцев. По его словам, ФАС проверит также, повлияли ли действия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</w:t>
      </w:r>
      <w:r>
        <w:rPr>
          <w:rFonts w:ascii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других участников рынка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6E6A11" w:rsidRPr="006E6A11" w:rsidRDefault="006E6A11" w:rsidP="006E6A11">
      <w:pPr>
        <w:rPr>
          <w:rFonts w:ascii="Times New Roman" w:hAnsi="Times New Roman" w:cs="Times New Roman"/>
          <w:sz w:val="28"/>
          <w:szCs w:val="28"/>
        </w:rPr>
      </w:pPr>
      <w:r w:rsidRPr="006E6A11">
        <w:rPr>
          <w:rFonts w:ascii="Times New Roman" w:hAnsi="Times New Roman" w:cs="Times New Roman"/>
          <w:sz w:val="28"/>
          <w:szCs w:val="28"/>
        </w:rPr>
        <w:t xml:space="preserve">"        В Яндексе пояснили, что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ограничивал доступ к магазину приложений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, производители могли подключиться к нему только на условиях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6E6A1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6E6A11">
        <w:rPr>
          <w:rFonts w:ascii="Times New Roman" w:hAnsi="Times New Roman" w:cs="Times New Roman"/>
          <w:sz w:val="28"/>
          <w:szCs w:val="28"/>
        </w:rPr>
        <w:t xml:space="preserve"> интернет-компании считают, что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необходимо отделить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от поиска и других сервисов. ϻУ производителей должен быть выбор... Установка сервисов для пользователей не должна быть связана с предоставлением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(пакет мобильных приложений от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, куда входят карты, почта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, браузер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и др. — Прим. “Ъ”</w:t>
      </w:r>
      <w:proofErr w:type="gramStart"/>
      <w:r w:rsidRPr="006E6A1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E6A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,— говорится в пресс-релизе Яндекса. ϻУ пользователей всегда есть выбор, какие приложения и сервисы использовать на устройствах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,— парирует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6A11" w:rsidRPr="006E6A11" w:rsidRDefault="006E6A11" w:rsidP="006E6A11">
      <w:pPr>
        <w:rPr>
          <w:rFonts w:ascii="Times New Roman" w:hAnsi="Times New Roman" w:cs="Times New Roman"/>
          <w:sz w:val="28"/>
          <w:szCs w:val="28"/>
        </w:rPr>
      </w:pPr>
      <w:r w:rsidRPr="006E6A1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нередко запрещает производителям устройств ставить любой конкурирующий с ним продукт на первой странице при загрузке мобильной системы, говорит топ-менеджер российской </w:t>
      </w:r>
      <w:proofErr w:type="gramStart"/>
      <w:r w:rsidRPr="006E6A11">
        <w:rPr>
          <w:rFonts w:ascii="Times New Roman" w:hAnsi="Times New Roman" w:cs="Times New Roman"/>
          <w:sz w:val="28"/>
          <w:szCs w:val="28"/>
        </w:rPr>
        <w:t>интернет-компании</w:t>
      </w:r>
      <w:proofErr w:type="gramEnd"/>
      <w:r w:rsidRPr="006E6A11">
        <w:rPr>
          <w:rFonts w:ascii="Times New Roman" w:hAnsi="Times New Roman" w:cs="Times New Roman"/>
          <w:sz w:val="28"/>
          <w:szCs w:val="28"/>
        </w:rPr>
        <w:t xml:space="preserve">. Такие факты упоминались и в сообщениях об антимонопольном расследовании против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>, которое сейчас идет в ЕС. Логично, что Яндекс защищает свои интересы, считает президент компании ϻАш</w:t>
      </w:r>
      <w:r>
        <w:rPr>
          <w:rFonts w:ascii="Times New Roman" w:hAnsi="Times New Roman" w:cs="Times New Roman"/>
          <w:sz w:val="28"/>
          <w:szCs w:val="28"/>
        </w:rPr>
        <w:t>манов и партнеры Игорь Ашманов.</w:t>
      </w:r>
    </w:p>
    <w:p w:rsidR="006E6A11" w:rsidRPr="006E6A11" w:rsidRDefault="006E6A11" w:rsidP="006E6A11">
      <w:pPr>
        <w:rPr>
          <w:rFonts w:ascii="Times New Roman" w:hAnsi="Times New Roman" w:cs="Times New Roman"/>
          <w:sz w:val="28"/>
          <w:szCs w:val="28"/>
        </w:rPr>
      </w:pPr>
      <w:r w:rsidRPr="006E6A11">
        <w:rPr>
          <w:rFonts w:ascii="Times New Roman" w:hAnsi="Times New Roman" w:cs="Times New Roman"/>
          <w:sz w:val="28"/>
          <w:szCs w:val="28"/>
        </w:rPr>
        <w:t xml:space="preserve">         Вопросы</w:t>
      </w:r>
    </w:p>
    <w:p w:rsidR="006E6A11" w:rsidRPr="006E6A11" w:rsidRDefault="006E6A11" w:rsidP="006E6A11">
      <w:pPr>
        <w:rPr>
          <w:rFonts w:ascii="Times New Roman" w:hAnsi="Times New Roman" w:cs="Times New Roman"/>
          <w:sz w:val="28"/>
          <w:szCs w:val="28"/>
        </w:rPr>
      </w:pPr>
      <w:r w:rsidRPr="006E6A11">
        <w:rPr>
          <w:rFonts w:ascii="Times New Roman" w:hAnsi="Times New Roman" w:cs="Times New Roman"/>
          <w:sz w:val="28"/>
          <w:szCs w:val="28"/>
        </w:rPr>
        <w:t xml:space="preserve">1. Дайте оценку действиям компании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с позиций антимонопольного законодательства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Российсской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6E6A11" w:rsidRDefault="006E6A11" w:rsidP="006E6A11">
      <w:pPr>
        <w:rPr>
          <w:rFonts w:ascii="Times New Roman" w:hAnsi="Times New Roman" w:cs="Times New Roman"/>
          <w:sz w:val="28"/>
          <w:szCs w:val="28"/>
        </w:rPr>
      </w:pPr>
      <w:r w:rsidRPr="006E6A11">
        <w:rPr>
          <w:rFonts w:ascii="Times New Roman" w:hAnsi="Times New Roman" w:cs="Times New Roman"/>
          <w:sz w:val="28"/>
          <w:szCs w:val="28"/>
        </w:rPr>
        <w:t>2. Считаете ли вы такие дейс</w:t>
      </w:r>
      <w:r>
        <w:rPr>
          <w:rFonts w:ascii="Times New Roman" w:hAnsi="Times New Roman" w:cs="Times New Roman"/>
          <w:sz w:val="28"/>
          <w:szCs w:val="28"/>
        </w:rPr>
        <w:t>твия экономически оправданными?</w:t>
      </w:r>
    </w:p>
    <w:p w:rsidR="006E6A11" w:rsidRPr="006E6A11" w:rsidRDefault="006E6A11" w:rsidP="006E6A11">
      <w:pPr>
        <w:rPr>
          <w:rFonts w:ascii="Times New Roman" w:hAnsi="Times New Roman" w:cs="Times New Roman"/>
          <w:sz w:val="28"/>
          <w:szCs w:val="28"/>
        </w:rPr>
      </w:pPr>
      <w:r w:rsidRPr="006E6A11">
        <w:rPr>
          <w:rFonts w:ascii="Times New Roman" w:hAnsi="Times New Roman" w:cs="Times New Roman"/>
          <w:sz w:val="28"/>
          <w:szCs w:val="28"/>
        </w:rPr>
        <w:lastRenderedPageBreak/>
        <w:t xml:space="preserve">3. Какой вид барьеров (по стандартной классификации) использован компанией </w:t>
      </w:r>
      <w:proofErr w:type="spellStart"/>
      <w:r w:rsidRPr="006E6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E6A11">
        <w:rPr>
          <w:rFonts w:ascii="Times New Roman" w:hAnsi="Times New Roman" w:cs="Times New Roman"/>
          <w:sz w:val="28"/>
          <w:szCs w:val="28"/>
        </w:rPr>
        <w:t>?</w:t>
      </w:r>
    </w:p>
    <w:p w:rsidR="006E6A11" w:rsidRDefault="006E6A11" w:rsidP="006E6A11">
      <w:pPr>
        <w:rPr>
          <w:rFonts w:ascii="Times New Roman" w:hAnsi="Times New Roman" w:cs="Times New Roman"/>
          <w:sz w:val="28"/>
          <w:szCs w:val="28"/>
        </w:rPr>
      </w:pPr>
      <w:r w:rsidRPr="006E6A11">
        <w:rPr>
          <w:rFonts w:ascii="Times New Roman" w:hAnsi="Times New Roman" w:cs="Times New Roman"/>
          <w:sz w:val="28"/>
          <w:szCs w:val="28"/>
        </w:rPr>
        <w:t>4. Какие меры может предпринять государство, чтобы противодействовать подобной практике?"</w:t>
      </w:r>
    </w:p>
    <w:p w:rsidR="006E6A11" w:rsidRDefault="006E6A11" w:rsidP="006E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6E6A11" w:rsidRDefault="006E6A11" w:rsidP="006E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 позиции антимонопольного законодательства РФ 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E6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ограничивает предпринимательскую деятельность производителей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6E6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E6A11">
        <w:rPr>
          <w:rFonts w:ascii="Times New Roman" w:hAnsi="Times New Roman" w:cs="Times New Roman"/>
          <w:sz w:val="28"/>
          <w:szCs w:val="28"/>
        </w:rPr>
        <w:t>запрещает производителям устройств ставить любой конкурирующий с ним продукт на первой странице при загрузке мобильной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A11" w:rsidRDefault="006E6A11" w:rsidP="006E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2.Думаю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r>
        <w:rPr>
          <w:rFonts w:ascii="Times New Roman" w:hAnsi="Times New Roman" w:cs="Times New Roman"/>
          <w:sz w:val="28"/>
          <w:szCs w:val="28"/>
        </w:rPr>
        <w:t>. любая компания делает все в пользу своего продукта</w:t>
      </w:r>
    </w:p>
    <w:p w:rsidR="006E6A11" w:rsidRDefault="006E6A11" w:rsidP="006E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42A0">
        <w:rPr>
          <w:rFonts w:ascii="Times New Roman" w:hAnsi="Times New Roman" w:cs="Times New Roman"/>
          <w:sz w:val="28"/>
          <w:szCs w:val="28"/>
        </w:rPr>
        <w:t>Вид барьеров правовая защита – юридические ограничения прихода новых компаний на товарные рынки</w:t>
      </w:r>
    </w:p>
    <w:p w:rsidR="008342A0" w:rsidRPr="006E6A11" w:rsidRDefault="008342A0" w:rsidP="006E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 думаю целесообразнее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бы люди сами выбирали какой сервис им выбирать и государство должно сделать все для этого.</w:t>
      </w:r>
      <w:bookmarkStart w:id="0" w:name="_GoBack"/>
      <w:bookmarkEnd w:id="0"/>
    </w:p>
    <w:sectPr w:rsidR="008342A0" w:rsidRPr="006E6A11" w:rsidSect="006E6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B7"/>
    <w:rsid w:val="006E6A11"/>
    <w:rsid w:val="008342A0"/>
    <w:rsid w:val="00846CB7"/>
    <w:rsid w:val="00A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2020-04-13T05:28:00Z</dcterms:created>
  <dcterms:modified xsi:type="dcterms:W3CDTF">2020-04-13T05:42:00Z</dcterms:modified>
</cp:coreProperties>
</file>