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06" w:rsidRDefault="008F6606" w:rsidP="008F6606">
      <w:pPr>
        <w:jc w:val="center"/>
      </w:pPr>
      <w:proofErr w:type="spellStart"/>
      <w:r>
        <w:t>Фатхуллина</w:t>
      </w:r>
      <w:proofErr w:type="spellEnd"/>
      <w:r>
        <w:t xml:space="preserve"> Гульназ</w:t>
      </w:r>
      <w:proofErr w:type="gramStart"/>
      <w:r>
        <w:t>,Э</w:t>
      </w:r>
      <w:proofErr w:type="gramEnd"/>
      <w:r>
        <w:t>КБ-1-18(ЭК-5-18)</w:t>
      </w:r>
    </w:p>
    <w:p w:rsidR="008F6606" w:rsidRDefault="008F6606" w:rsidP="008F6606">
      <w:pPr>
        <w:jc w:val="center"/>
        <w:rPr>
          <w:b/>
        </w:rPr>
      </w:pPr>
      <w:r w:rsidRPr="008F6606">
        <w:rPr>
          <w:b/>
        </w:rPr>
        <w:t>Домашнее задание №2</w:t>
      </w:r>
    </w:p>
    <w:p w:rsidR="008F6606" w:rsidRPr="008F6606" w:rsidRDefault="008F6606" w:rsidP="008F6606">
      <w:pPr>
        <w:jc w:val="center"/>
        <w:rPr>
          <w:b/>
        </w:rPr>
      </w:pPr>
    </w:p>
    <w:p w:rsidR="00A336A4" w:rsidRDefault="008F6606">
      <w:pPr>
        <w:rPr>
          <w:lang w:val="en-US"/>
        </w:rPr>
      </w:pPr>
      <w:r>
        <w:t>∆</w:t>
      </w:r>
      <w:r>
        <w:rPr>
          <w:lang w:val="en-US"/>
        </w:rPr>
        <w:t>P=40-5=35</w:t>
      </w:r>
      <w:r>
        <w:rPr>
          <w:lang w:val="en-US"/>
        </w:rPr>
        <w:br/>
        <w:t>P=(5+40)/2=22,5</w:t>
      </w:r>
    </w:p>
    <w:p w:rsidR="008F6606" w:rsidRDefault="008F6606">
      <w:pPr>
        <w:rPr>
          <w:lang w:val="en-US"/>
        </w:rPr>
      </w:pPr>
      <w:r>
        <w:rPr>
          <w:lang w:val="en-US"/>
        </w:rPr>
        <w:t>∆</w:t>
      </w: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d</w:t>
      </w:r>
      <w:proofErr w:type="spellEnd"/>
      <w:r>
        <w:rPr>
          <w:lang w:val="en-US"/>
        </w:rPr>
        <w:t>=10-20=-10</w:t>
      </w:r>
      <w:r>
        <w:rPr>
          <w:lang w:val="en-US"/>
        </w:rPr>
        <w:br/>
      </w: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d</w:t>
      </w:r>
      <w:proofErr w:type="spellEnd"/>
      <w:proofErr w:type="gramStart"/>
      <w:r>
        <w:rPr>
          <w:lang w:val="en-US"/>
        </w:rPr>
        <w:t>=(</w:t>
      </w:r>
      <w:proofErr w:type="gramEnd"/>
      <w:r>
        <w:rPr>
          <w:lang w:val="en-US"/>
        </w:rPr>
        <w:t>10+20)/2=15</w:t>
      </w:r>
    </w:p>
    <w:p w:rsidR="008F6606" w:rsidRPr="008C6847" w:rsidRDefault="008F6606">
      <w:proofErr w:type="spellStart"/>
      <w:r>
        <w:rPr>
          <w:lang w:val="en-US"/>
        </w:rPr>
        <w:t>E</w:t>
      </w:r>
      <w:r>
        <w:rPr>
          <w:vertAlign w:val="subscript"/>
          <w:lang w:val="en-US"/>
        </w:rPr>
        <w:t>pd</w:t>
      </w:r>
      <w:proofErr w:type="spellEnd"/>
      <w:r w:rsidRPr="008F6606">
        <w:t>=</w:t>
      </w:r>
      <w:proofErr w:type="gramStart"/>
      <w:r w:rsidRPr="008F6606">
        <w:t>ı</w:t>
      </w:r>
      <w:r>
        <w:t>(</w:t>
      </w:r>
      <w:proofErr w:type="gramEnd"/>
      <w:r>
        <w:t>-10/15)</w:t>
      </w:r>
      <w:r w:rsidRPr="008C6847">
        <w:t>/</w:t>
      </w:r>
      <w:r w:rsidRPr="008F6606">
        <w:t>(35/22,5)ı=</w:t>
      </w:r>
      <w:r w:rsidR="008C6847" w:rsidRPr="008C6847">
        <w:t>0,428229</w:t>
      </w:r>
      <w:r w:rsidRPr="008F6606">
        <w:br/>
      </w:r>
      <w:r>
        <w:t>Ответ</w:t>
      </w:r>
      <w:r w:rsidR="008C6847" w:rsidRPr="008C6847">
        <w:t xml:space="preserve">: Коэффициент ценовой эластичности спроса </w:t>
      </w:r>
      <w:r w:rsidR="008C6847">
        <w:t>является неэластичным.</w:t>
      </w:r>
    </w:p>
    <w:sectPr w:rsidR="008F6606" w:rsidRPr="008C6847" w:rsidSect="00A3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F6606"/>
    <w:rsid w:val="008C6847"/>
    <w:rsid w:val="008F6606"/>
    <w:rsid w:val="00A3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2020-03-23T15:33:00Z</dcterms:created>
  <dcterms:modified xsi:type="dcterms:W3CDTF">2020-03-23T15:46:00Z</dcterms:modified>
</cp:coreProperties>
</file>