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F1" w:rsidRDefault="008903F1" w:rsidP="005E4E35">
      <w:pPr>
        <w:rPr>
          <w:sz w:val="28"/>
        </w:rPr>
      </w:pPr>
      <w:r>
        <w:rPr>
          <w:sz w:val="28"/>
        </w:rPr>
        <w:t xml:space="preserve">Хайруллина </w:t>
      </w:r>
      <w:proofErr w:type="spellStart"/>
      <w:r>
        <w:rPr>
          <w:sz w:val="28"/>
        </w:rPr>
        <w:t>Лейсан</w:t>
      </w:r>
      <w:proofErr w:type="spellEnd"/>
      <w:r>
        <w:rPr>
          <w:sz w:val="28"/>
        </w:rPr>
        <w:t>, ЭКБ-1-16</w:t>
      </w:r>
    </w:p>
    <w:p w:rsidR="005E4E35" w:rsidRDefault="005E4E35" w:rsidP="005E4E35">
      <w:pPr>
        <w:rPr>
          <w:sz w:val="28"/>
        </w:rPr>
      </w:pPr>
      <w:r>
        <w:rPr>
          <w:sz w:val="28"/>
        </w:rPr>
        <w:t>Задача 13.</w:t>
      </w:r>
    </w:p>
    <w:p w:rsidR="008903F1" w:rsidRPr="008903F1" w:rsidRDefault="008903F1" w:rsidP="008903F1">
      <w:pPr>
        <w:rPr>
          <w:sz w:val="28"/>
        </w:rPr>
      </w:pPr>
      <w:r w:rsidRPr="008903F1">
        <w:rPr>
          <w:sz w:val="28"/>
        </w:rPr>
        <w:t>Решение:</w:t>
      </w:r>
    </w:p>
    <w:p w:rsidR="008903F1" w:rsidRPr="008903F1" w:rsidRDefault="008903F1" w:rsidP="008903F1">
      <w:pPr>
        <w:rPr>
          <w:sz w:val="28"/>
        </w:rPr>
      </w:pPr>
      <w:r w:rsidRPr="008903F1">
        <w:rPr>
          <w:sz w:val="28"/>
        </w:rPr>
        <w:t>Модель оценки капитальных активов</w:t>
      </w:r>
    </w:p>
    <w:p w:rsidR="008903F1" w:rsidRPr="008903F1" w:rsidRDefault="008903F1" w:rsidP="008903F1">
      <w:pPr>
        <w:rPr>
          <w:sz w:val="28"/>
        </w:rPr>
      </w:pPr>
      <w:r w:rsidRPr="008903F1">
        <w:rPr>
          <w:sz w:val="28"/>
        </w:rPr>
        <w:t xml:space="preserve">(Формула Фишера) i = </w:t>
      </w:r>
      <w:proofErr w:type="spellStart"/>
      <w:r w:rsidRPr="008903F1">
        <w:rPr>
          <w:sz w:val="28"/>
        </w:rPr>
        <w:t>Rf</w:t>
      </w:r>
      <w:proofErr w:type="spellEnd"/>
      <w:r w:rsidRPr="008903F1">
        <w:rPr>
          <w:sz w:val="28"/>
        </w:rPr>
        <w:t xml:space="preserve"> + β* (</w:t>
      </w:r>
      <w:proofErr w:type="spellStart"/>
      <w:r w:rsidRPr="008903F1">
        <w:rPr>
          <w:sz w:val="28"/>
        </w:rPr>
        <w:t>Rm</w:t>
      </w:r>
      <w:proofErr w:type="spellEnd"/>
      <w:r w:rsidRPr="008903F1">
        <w:rPr>
          <w:sz w:val="28"/>
        </w:rPr>
        <w:t xml:space="preserve"> – </w:t>
      </w:r>
      <w:proofErr w:type="spellStart"/>
      <w:r w:rsidRPr="008903F1">
        <w:rPr>
          <w:sz w:val="28"/>
        </w:rPr>
        <w:t>Rf</w:t>
      </w:r>
      <w:proofErr w:type="spellEnd"/>
      <w:r w:rsidRPr="008903F1">
        <w:rPr>
          <w:sz w:val="28"/>
        </w:rPr>
        <w:t>)</w:t>
      </w:r>
    </w:p>
    <w:p w:rsidR="008903F1" w:rsidRPr="008903F1" w:rsidRDefault="008903F1" w:rsidP="008903F1">
      <w:pPr>
        <w:rPr>
          <w:sz w:val="28"/>
          <w:lang w:val="en-US"/>
        </w:rPr>
      </w:pPr>
      <w:proofErr w:type="spellStart"/>
      <w:r w:rsidRPr="008903F1">
        <w:rPr>
          <w:sz w:val="28"/>
          <w:lang w:val="en-US"/>
        </w:rPr>
        <w:t>i</w:t>
      </w:r>
      <w:proofErr w:type="spellEnd"/>
      <w:r w:rsidRPr="008903F1">
        <w:rPr>
          <w:sz w:val="28"/>
          <w:lang w:val="en-US"/>
        </w:rPr>
        <w:t xml:space="preserve"> = 8+1</w:t>
      </w:r>
      <w:proofErr w:type="gramStart"/>
      <w:r w:rsidRPr="008903F1">
        <w:rPr>
          <w:sz w:val="28"/>
          <w:lang w:val="en-US"/>
        </w:rPr>
        <w:t>,8</w:t>
      </w:r>
      <w:proofErr w:type="gramEnd"/>
      <w:r w:rsidRPr="008903F1">
        <w:rPr>
          <w:sz w:val="28"/>
          <w:lang w:val="en-US"/>
        </w:rPr>
        <w:t>*(12-8)=15,2%</w:t>
      </w:r>
    </w:p>
    <w:p w:rsidR="008903F1" w:rsidRPr="008903F1" w:rsidRDefault="008903F1" w:rsidP="008903F1">
      <w:pPr>
        <w:rPr>
          <w:sz w:val="28"/>
          <w:lang w:val="en-US"/>
        </w:rPr>
      </w:pPr>
      <w:r w:rsidRPr="008903F1">
        <w:rPr>
          <w:sz w:val="28"/>
          <w:lang w:val="en-US"/>
        </w:rPr>
        <w:t xml:space="preserve">WACC = </w:t>
      </w:r>
      <w:proofErr w:type="spellStart"/>
      <w:r w:rsidRPr="008903F1">
        <w:rPr>
          <w:sz w:val="28"/>
          <w:lang w:val="en-US"/>
        </w:rPr>
        <w:t>i</w:t>
      </w:r>
      <w:proofErr w:type="spellEnd"/>
      <w:r w:rsidRPr="008903F1">
        <w:rPr>
          <w:sz w:val="28"/>
          <w:lang w:val="en-US"/>
        </w:rPr>
        <w:t xml:space="preserve"> </w:t>
      </w:r>
      <w:proofErr w:type="spellStart"/>
      <w:r w:rsidRPr="008903F1">
        <w:rPr>
          <w:sz w:val="28"/>
        </w:rPr>
        <w:t>св</w:t>
      </w:r>
      <w:proofErr w:type="spellEnd"/>
      <w:r w:rsidRPr="008903F1">
        <w:rPr>
          <w:sz w:val="28"/>
          <w:lang w:val="en-US"/>
        </w:rPr>
        <w:t xml:space="preserve"> = d</w:t>
      </w:r>
      <w:proofErr w:type="spellStart"/>
      <w:r w:rsidRPr="008903F1">
        <w:rPr>
          <w:sz w:val="28"/>
        </w:rPr>
        <w:t>ск</w:t>
      </w:r>
      <w:proofErr w:type="spellEnd"/>
      <w:r w:rsidRPr="008903F1">
        <w:rPr>
          <w:sz w:val="28"/>
          <w:lang w:val="en-US"/>
        </w:rPr>
        <w:t xml:space="preserve"> * </w:t>
      </w:r>
      <w:proofErr w:type="spellStart"/>
      <w:r w:rsidRPr="008903F1">
        <w:rPr>
          <w:sz w:val="28"/>
          <w:lang w:val="en-US"/>
        </w:rPr>
        <w:t>i</w:t>
      </w:r>
      <w:proofErr w:type="spellEnd"/>
      <w:r w:rsidRPr="008903F1">
        <w:rPr>
          <w:sz w:val="28"/>
          <w:lang w:val="en-US"/>
        </w:rPr>
        <w:t xml:space="preserve"> + d</w:t>
      </w:r>
      <w:proofErr w:type="spellStart"/>
      <w:r w:rsidRPr="008903F1">
        <w:rPr>
          <w:sz w:val="28"/>
        </w:rPr>
        <w:t>зк</w:t>
      </w:r>
      <w:proofErr w:type="spellEnd"/>
      <w:r w:rsidRPr="008903F1">
        <w:rPr>
          <w:sz w:val="28"/>
          <w:lang w:val="en-US"/>
        </w:rPr>
        <w:t xml:space="preserve"> * </w:t>
      </w:r>
      <w:proofErr w:type="spellStart"/>
      <w:r w:rsidRPr="008903F1">
        <w:rPr>
          <w:sz w:val="28"/>
          <w:lang w:val="en-US"/>
        </w:rPr>
        <w:t>i</w:t>
      </w:r>
      <w:r w:rsidRPr="008903F1">
        <w:rPr>
          <w:sz w:val="28"/>
        </w:rPr>
        <w:t>кр</w:t>
      </w:r>
      <w:proofErr w:type="spellEnd"/>
      <w:r w:rsidRPr="008903F1">
        <w:rPr>
          <w:sz w:val="28"/>
          <w:lang w:val="en-US"/>
        </w:rPr>
        <w:t>* (1- h)</w:t>
      </w:r>
    </w:p>
    <w:p w:rsidR="008903F1" w:rsidRPr="008903F1" w:rsidRDefault="008903F1" w:rsidP="008903F1">
      <w:pPr>
        <w:rPr>
          <w:sz w:val="28"/>
        </w:rPr>
      </w:pPr>
      <w:r w:rsidRPr="008903F1">
        <w:rPr>
          <w:sz w:val="28"/>
        </w:rPr>
        <w:t xml:space="preserve">WACC = i </w:t>
      </w:r>
      <w:proofErr w:type="spellStart"/>
      <w:proofErr w:type="gramStart"/>
      <w:r w:rsidRPr="008903F1">
        <w:rPr>
          <w:sz w:val="28"/>
        </w:rPr>
        <w:t>св</w:t>
      </w:r>
      <w:proofErr w:type="spellEnd"/>
      <w:proofErr w:type="gramEnd"/>
      <w:r w:rsidRPr="008903F1">
        <w:rPr>
          <w:sz w:val="28"/>
        </w:rPr>
        <w:t xml:space="preserve"> = 0,45*15,2+0,45*8(1-0,13)=6,84+3,192=9,972%</w:t>
      </w:r>
    </w:p>
    <w:p w:rsidR="00906677" w:rsidRDefault="00906677" w:rsidP="005E4E35">
      <w:pPr>
        <w:rPr>
          <w:sz w:val="28"/>
        </w:rPr>
      </w:pPr>
      <w:r>
        <w:rPr>
          <w:sz w:val="28"/>
        </w:rPr>
        <w:t>Задача 14</w:t>
      </w:r>
    </w:p>
    <w:p w:rsidR="00906677" w:rsidRPr="00906677" w:rsidRDefault="00906677" w:rsidP="00906677">
      <w:pPr>
        <w:rPr>
          <w:sz w:val="28"/>
        </w:rPr>
      </w:pPr>
      <w:r w:rsidRPr="00906677">
        <w:rPr>
          <w:sz w:val="28"/>
        </w:rPr>
        <w:t>Номинальная ставка дохода по государ</w:t>
      </w:r>
      <w:r>
        <w:rPr>
          <w:sz w:val="28"/>
        </w:rPr>
        <w:t>ственным облигациям составляет 2</w:t>
      </w:r>
      <w:r w:rsidRPr="00906677">
        <w:rPr>
          <w:sz w:val="28"/>
        </w:rPr>
        <w:t>0%. Среднерыночная доходность на фондовом рынке</w:t>
      </w:r>
      <w:r>
        <w:rPr>
          <w:sz w:val="28"/>
        </w:rPr>
        <w:t xml:space="preserve"> 15% в реальном выражении. Коэффициент бета</w:t>
      </w:r>
      <w:r w:rsidRPr="00906677">
        <w:rPr>
          <w:sz w:val="28"/>
        </w:rPr>
        <w:t xml:space="preserve"> для оц</w:t>
      </w:r>
      <w:r>
        <w:rPr>
          <w:sz w:val="28"/>
        </w:rPr>
        <w:t>ениваемого предприятия равен 1,4. Темпы инфляции составляют 16</w:t>
      </w:r>
      <w:r w:rsidRPr="00906677">
        <w:rPr>
          <w:sz w:val="28"/>
        </w:rPr>
        <w:t>% в год. Рассчитайте реальную ставку дисконта для оцениваемого предприятия.</w:t>
      </w:r>
    </w:p>
    <w:p w:rsidR="00906677" w:rsidRPr="00906677" w:rsidRDefault="00906677" w:rsidP="00906677">
      <w:pPr>
        <w:rPr>
          <w:sz w:val="28"/>
        </w:rPr>
      </w:pPr>
      <w:r w:rsidRPr="00906677">
        <w:rPr>
          <w:sz w:val="28"/>
        </w:rPr>
        <w:t>Решение:</w:t>
      </w:r>
    </w:p>
    <w:p w:rsidR="00906677" w:rsidRPr="00906677" w:rsidRDefault="00906677" w:rsidP="00906677">
      <w:pPr>
        <w:rPr>
          <w:sz w:val="28"/>
        </w:rPr>
      </w:pPr>
      <w:r w:rsidRPr="00906677">
        <w:rPr>
          <w:sz w:val="28"/>
        </w:rPr>
        <w:t>Р</w:t>
      </w:r>
      <w:r>
        <w:rPr>
          <w:sz w:val="28"/>
        </w:rPr>
        <w:t xml:space="preserve">еальная </w:t>
      </w:r>
      <w:proofErr w:type="spellStart"/>
      <w:r>
        <w:rPr>
          <w:sz w:val="28"/>
        </w:rPr>
        <w:t>безрисковая</w:t>
      </w:r>
      <w:proofErr w:type="spellEnd"/>
      <w:r>
        <w:rPr>
          <w:sz w:val="28"/>
        </w:rPr>
        <w:t xml:space="preserve"> ставка: (0,2-0,16</w:t>
      </w:r>
      <w:r w:rsidR="008903F1">
        <w:rPr>
          <w:sz w:val="28"/>
        </w:rPr>
        <w:t>) / (1</w:t>
      </w:r>
      <w:r>
        <w:rPr>
          <w:sz w:val="28"/>
        </w:rPr>
        <w:t xml:space="preserve">+0,16) = </w:t>
      </w:r>
      <w:r w:rsidR="008903F1">
        <w:rPr>
          <w:sz w:val="28"/>
        </w:rPr>
        <w:t>0,03</w:t>
      </w:r>
    </w:p>
    <w:p w:rsidR="00906677" w:rsidRDefault="00906677" w:rsidP="00906677">
      <w:pPr>
        <w:rPr>
          <w:sz w:val="28"/>
        </w:rPr>
      </w:pPr>
      <w:r>
        <w:rPr>
          <w:sz w:val="28"/>
        </w:rPr>
        <w:t>Реальная ставка дисконта</w:t>
      </w:r>
      <w:r w:rsidR="008903F1">
        <w:rPr>
          <w:sz w:val="28"/>
        </w:rPr>
        <w:t>: 0,03</w:t>
      </w:r>
      <w:r>
        <w:rPr>
          <w:sz w:val="28"/>
        </w:rPr>
        <w:t>+1,4*(</w:t>
      </w:r>
      <w:r w:rsidR="008903F1">
        <w:rPr>
          <w:sz w:val="28"/>
        </w:rPr>
        <w:t>0,15-0,03) = 0,198 = 19,8</w:t>
      </w:r>
      <w:r>
        <w:rPr>
          <w:sz w:val="28"/>
        </w:rPr>
        <w:t>%</w:t>
      </w:r>
    </w:p>
    <w:p w:rsidR="00906677" w:rsidRDefault="00906677" w:rsidP="00906677">
      <w:pPr>
        <w:rPr>
          <w:sz w:val="28"/>
        </w:rPr>
      </w:pPr>
      <w:r>
        <w:rPr>
          <w:sz w:val="28"/>
        </w:rPr>
        <w:t>Задача 15</w:t>
      </w:r>
    </w:p>
    <w:p w:rsidR="00906677" w:rsidRPr="00906677" w:rsidRDefault="00906677" w:rsidP="00906677">
      <w:pPr>
        <w:rPr>
          <w:sz w:val="28"/>
        </w:rPr>
      </w:pPr>
      <w:r w:rsidRPr="00906677">
        <w:rPr>
          <w:sz w:val="28"/>
        </w:rPr>
        <w:t>Решение:</w:t>
      </w:r>
    </w:p>
    <w:p w:rsidR="00906677" w:rsidRPr="00906677" w:rsidRDefault="00906677" w:rsidP="00906677">
      <w:pPr>
        <w:rPr>
          <w:sz w:val="28"/>
        </w:rPr>
      </w:pPr>
      <w:proofErr w:type="spellStart"/>
      <w:proofErr w:type="gramStart"/>
      <w:r w:rsidRPr="00906677">
        <w:rPr>
          <w:sz w:val="28"/>
        </w:rPr>
        <w:t>V</w:t>
      </w:r>
      <w:proofErr w:type="gramEnd"/>
      <w:r w:rsidRPr="00906677">
        <w:rPr>
          <w:sz w:val="28"/>
        </w:rPr>
        <w:t>ост</w:t>
      </w:r>
      <w:proofErr w:type="spellEnd"/>
      <w:r w:rsidRPr="00906677">
        <w:rPr>
          <w:sz w:val="28"/>
        </w:rPr>
        <w:t xml:space="preserve"> = </w:t>
      </w:r>
      <w:proofErr w:type="spellStart"/>
      <w:r w:rsidRPr="00906677">
        <w:rPr>
          <w:sz w:val="28"/>
        </w:rPr>
        <w:t>Дпост</w:t>
      </w:r>
      <w:proofErr w:type="spellEnd"/>
      <w:r w:rsidRPr="00906677">
        <w:rPr>
          <w:sz w:val="28"/>
        </w:rPr>
        <w:t xml:space="preserve"> / (R – g), где:</w:t>
      </w:r>
    </w:p>
    <w:p w:rsidR="00906677" w:rsidRPr="00906677" w:rsidRDefault="00906677" w:rsidP="00906677">
      <w:pPr>
        <w:rPr>
          <w:sz w:val="28"/>
        </w:rPr>
      </w:pPr>
      <w:proofErr w:type="spellStart"/>
      <w:r w:rsidRPr="00906677">
        <w:rPr>
          <w:sz w:val="28"/>
        </w:rPr>
        <w:t>Vост</w:t>
      </w:r>
      <w:proofErr w:type="spellEnd"/>
      <w:r w:rsidRPr="00906677">
        <w:rPr>
          <w:sz w:val="28"/>
        </w:rPr>
        <w:t xml:space="preserve"> </w:t>
      </w:r>
      <w:proofErr w:type="gramStart"/>
      <w:r w:rsidRPr="00906677">
        <w:rPr>
          <w:sz w:val="28"/>
        </w:rPr>
        <w:t>—с</w:t>
      </w:r>
      <w:proofErr w:type="gramEnd"/>
      <w:r w:rsidRPr="00906677">
        <w:rPr>
          <w:sz w:val="28"/>
        </w:rPr>
        <w:t xml:space="preserve">тоимость компании в </w:t>
      </w:r>
      <w:proofErr w:type="spellStart"/>
      <w:r w:rsidRPr="00906677">
        <w:rPr>
          <w:sz w:val="28"/>
        </w:rPr>
        <w:t>постпрогнозный</w:t>
      </w:r>
      <w:proofErr w:type="spellEnd"/>
      <w:r w:rsidRPr="00906677">
        <w:rPr>
          <w:sz w:val="28"/>
        </w:rPr>
        <w:t xml:space="preserve"> период;</w:t>
      </w:r>
    </w:p>
    <w:p w:rsidR="00906677" w:rsidRPr="00906677" w:rsidRDefault="00906677" w:rsidP="00906677">
      <w:pPr>
        <w:rPr>
          <w:sz w:val="28"/>
        </w:rPr>
      </w:pPr>
      <w:proofErr w:type="spellStart"/>
      <w:r w:rsidRPr="00906677">
        <w:rPr>
          <w:sz w:val="28"/>
        </w:rPr>
        <w:t>Дпост</w:t>
      </w:r>
      <w:proofErr w:type="spellEnd"/>
      <w:r w:rsidRPr="00906677">
        <w:rPr>
          <w:sz w:val="28"/>
        </w:rPr>
        <w:t xml:space="preserve"> — денежный поток в первый год </w:t>
      </w:r>
      <w:proofErr w:type="spellStart"/>
      <w:r w:rsidRPr="00906677">
        <w:rPr>
          <w:sz w:val="28"/>
        </w:rPr>
        <w:t>постпрогнозного</w:t>
      </w:r>
      <w:proofErr w:type="spellEnd"/>
      <w:r w:rsidRPr="00906677">
        <w:rPr>
          <w:sz w:val="28"/>
        </w:rPr>
        <w:t xml:space="preserve"> периода;</w:t>
      </w:r>
    </w:p>
    <w:p w:rsidR="00906677" w:rsidRPr="00906677" w:rsidRDefault="00906677" w:rsidP="00906677">
      <w:pPr>
        <w:rPr>
          <w:sz w:val="28"/>
        </w:rPr>
      </w:pPr>
      <w:r w:rsidRPr="00906677">
        <w:rPr>
          <w:sz w:val="28"/>
        </w:rPr>
        <w:t>g — долгосрочные темпы роста денежного потока;</w:t>
      </w:r>
    </w:p>
    <w:p w:rsidR="00906677" w:rsidRPr="00906677" w:rsidRDefault="00906677" w:rsidP="00906677">
      <w:pPr>
        <w:rPr>
          <w:sz w:val="28"/>
        </w:rPr>
      </w:pPr>
      <w:r w:rsidRPr="00906677">
        <w:rPr>
          <w:sz w:val="28"/>
        </w:rPr>
        <w:t>R — ставка дисконтирования.</w:t>
      </w:r>
    </w:p>
    <w:p w:rsidR="00906677" w:rsidRPr="00906677" w:rsidRDefault="00906677" w:rsidP="00906677">
      <w:pPr>
        <w:rPr>
          <w:sz w:val="28"/>
        </w:rPr>
      </w:pPr>
      <w:proofErr w:type="spellStart"/>
      <w:proofErr w:type="gramStart"/>
      <w:r w:rsidRPr="00906677">
        <w:rPr>
          <w:sz w:val="28"/>
        </w:rPr>
        <w:t>V</w:t>
      </w:r>
      <w:proofErr w:type="gramEnd"/>
      <w:r w:rsidRPr="00906677">
        <w:rPr>
          <w:sz w:val="28"/>
        </w:rPr>
        <w:t>ост</w:t>
      </w:r>
      <w:proofErr w:type="spellEnd"/>
      <w:r w:rsidRPr="00906677">
        <w:rPr>
          <w:sz w:val="28"/>
        </w:rPr>
        <w:t xml:space="preserve"> = </w:t>
      </w:r>
      <w:r w:rsidR="00627197">
        <w:rPr>
          <w:sz w:val="28"/>
        </w:rPr>
        <w:t>900000/(0,18 – 0,02) = 5625</w:t>
      </w:r>
      <w:r w:rsidRPr="00906677">
        <w:rPr>
          <w:sz w:val="28"/>
        </w:rPr>
        <w:t>000</w:t>
      </w:r>
      <w:bookmarkStart w:id="0" w:name="_GoBack"/>
      <w:bookmarkEnd w:id="0"/>
    </w:p>
    <w:p w:rsidR="00906677" w:rsidRPr="005E4E35" w:rsidRDefault="00906677" w:rsidP="00906677">
      <w:pPr>
        <w:rPr>
          <w:sz w:val="28"/>
        </w:rPr>
      </w:pPr>
      <w:r w:rsidRPr="00906677">
        <w:rPr>
          <w:sz w:val="28"/>
        </w:rPr>
        <w:lastRenderedPageBreak/>
        <w:t xml:space="preserve">Вывод: таким образом, стоимость предприятия в </w:t>
      </w:r>
      <w:proofErr w:type="spellStart"/>
      <w:r w:rsidRPr="00906677">
        <w:rPr>
          <w:sz w:val="28"/>
        </w:rPr>
        <w:t>пос</w:t>
      </w:r>
      <w:r w:rsidR="00627197">
        <w:rPr>
          <w:sz w:val="28"/>
        </w:rPr>
        <w:t>тпрогнозный</w:t>
      </w:r>
      <w:proofErr w:type="spellEnd"/>
      <w:r w:rsidR="00627197">
        <w:rPr>
          <w:sz w:val="28"/>
        </w:rPr>
        <w:t xml:space="preserve"> период составляет 5625</w:t>
      </w:r>
      <w:r w:rsidRPr="00906677">
        <w:rPr>
          <w:sz w:val="28"/>
        </w:rPr>
        <w:t>000 тыс. рублей.</w:t>
      </w:r>
    </w:p>
    <w:sectPr w:rsidR="00906677" w:rsidRPr="005E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5"/>
    <w:rsid w:val="001E4AD6"/>
    <w:rsid w:val="005E4E35"/>
    <w:rsid w:val="00627197"/>
    <w:rsid w:val="008903F1"/>
    <w:rsid w:val="009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2020-03-24T06:34:00Z</dcterms:created>
  <dcterms:modified xsi:type="dcterms:W3CDTF">2020-03-24T07:43:00Z</dcterms:modified>
</cp:coreProperties>
</file>