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ECF" w:rsidRPr="00C221C1" w:rsidRDefault="00675ECF" w:rsidP="00675ECF">
      <w:pPr>
        <w:pStyle w:val="BodyTextIndent"/>
        <w:widowControl w:val="0"/>
        <w:spacing w:line="360" w:lineRule="auto"/>
        <w:ind w:left="0" w:firstLine="720"/>
        <w:jc w:val="center"/>
        <w:rPr>
          <w:sz w:val="28"/>
          <w:szCs w:val="28"/>
        </w:rPr>
      </w:pPr>
      <w:r w:rsidRPr="00C221C1">
        <w:rPr>
          <w:sz w:val="28"/>
          <w:szCs w:val="28"/>
        </w:rPr>
        <w:t xml:space="preserve">ОЦЕНКА СТОИМОСТИ КОНТРОЛЬНЫХ И </w:t>
      </w:r>
      <w:r>
        <w:rPr>
          <w:sz w:val="28"/>
          <w:szCs w:val="28"/>
        </w:rPr>
        <w:t>НЕКОНТРОЛЬНЫХ ПАКЕТОВ</w:t>
      </w:r>
    </w:p>
    <w:p w:rsidR="00B91772" w:rsidRPr="00B91772" w:rsidRDefault="00675ECF" w:rsidP="00B91772">
      <w:pPr>
        <w:pStyle w:val="BodyTextIndent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b/>
          <w:bCs/>
          <w:sz w:val="28"/>
          <w:szCs w:val="28"/>
        </w:rPr>
        <w:t>Задача 25.</w:t>
      </w:r>
      <w:r w:rsidRPr="00C221C1">
        <w:rPr>
          <w:sz w:val="28"/>
          <w:szCs w:val="28"/>
        </w:rPr>
        <w:t> </w:t>
      </w:r>
    </w:p>
    <w:p w:rsidR="00B91772" w:rsidRDefault="00B91772" w:rsidP="00B91772">
      <w:pPr>
        <w:pStyle w:val="BodyTextIndent"/>
        <w:widowControl w:val="0"/>
        <w:spacing w:line="360" w:lineRule="auto"/>
        <w:jc w:val="both"/>
        <w:rPr>
          <w:sz w:val="28"/>
          <w:szCs w:val="28"/>
        </w:rPr>
      </w:pPr>
      <w:r w:rsidRPr="00B91772">
        <w:rPr>
          <w:sz w:val="28"/>
          <w:szCs w:val="28"/>
        </w:rPr>
        <w:t>Решение:</w:t>
      </w:r>
    </w:p>
    <w:p w:rsidR="00B91772" w:rsidRDefault="00B91772" w:rsidP="00B91772">
      <w:pPr>
        <w:pStyle w:val="BodyTextIndent"/>
        <w:widowControl w:val="0"/>
        <w:spacing w:line="360" w:lineRule="auto"/>
        <w:jc w:val="both"/>
        <w:rPr>
          <w:sz w:val="28"/>
          <w:szCs w:val="28"/>
        </w:rPr>
      </w:pPr>
      <w:r w:rsidRPr="00B91772">
        <w:rPr>
          <w:sz w:val="28"/>
          <w:szCs w:val="28"/>
        </w:rPr>
        <w:t>550тыс. * 5% = 27500; 27.5тыс. * 0.75 * 0.7 = 14437.5; Ответ: 14437.5</w:t>
      </w:r>
    </w:p>
    <w:p w:rsidR="00675ECF" w:rsidRDefault="00B91772" w:rsidP="00675ECF">
      <w:pPr>
        <w:pStyle w:val="BodyTextIndent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b/>
          <w:bCs/>
          <w:sz w:val="28"/>
          <w:szCs w:val="28"/>
        </w:rPr>
        <w:t xml:space="preserve"> </w:t>
      </w:r>
      <w:r w:rsidR="00675ECF" w:rsidRPr="00C221C1">
        <w:rPr>
          <w:b/>
          <w:bCs/>
          <w:sz w:val="28"/>
          <w:szCs w:val="28"/>
        </w:rPr>
        <w:t>Задача 26.</w:t>
      </w:r>
      <w:r w:rsidR="00675ECF" w:rsidRPr="00C221C1">
        <w:rPr>
          <w:sz w:val="28"/>
          <w:szCs w:val="28"/>
        </w:rPr>
        <w:t> </w:t>
      </w:r>
    </w:p>
    <w:p w:rsidR="00B91772" w:rsidRDefault="00B91772" w:rsidP="00B91772">
      <w:pPr>
        <w:pStyle w:val="BodyTextIndent"/>
        <w:widowControl w:val="0"/>
        <w:spacing w:line="360" w:lineRule="auto"/>
        <w:jc w:val="both"/>
        <w:rPr>
          <w:sz w:val="28"/>
          <w:szCs w:val="28"/>
        </w:rPr>
      </w:pPr>
      <w:r w:rsidRPr="00B91772">
        <w:rPr>
          <w:sz w:val="28"/>
          <w:szCs w:val="28"/>
        </w:rPr>
        <w:t>Решение:</w:t>
      </w:r>
    </w:p>
    <w:p w:rsidR="00B91772" w:rsidRPr="00B91772" w:rsidRDefault="00B91772" w:rsidP="00B91772">
      <w:pPr>
        <w:pStyle w:val="BodyTextIndent"/>
        <w:widowControl w:val="0"/>
        <w:spacing w:line="360" w:lineRule="auto"/>
        <w:jc w:val="both"/>
        <w:rPr>
          <w:sz w:val="28"/>
          <w:szCs w:val="28"/>
        </w:rPr>
      </w:pPr>
      <w:r w:rsidRPr="00B91772">
        <w:rPr>
          <w:sz w:val="28"/>
          <w:szCs w:val="28"/>
        </w:rPr>
        <w:t>Скидка на неконтрольность: 1-(1/(1+0,25)) = 0,2;</w:t>
      </w:r>
    </w:p>
    <w:p w:rsidR="00B91772" w:rsidRPr="00C221C1" w:rsidRDefault="00B91772" w:rsidP="00B91772">
      <w:pPr>
        <w:pStyle w:val="BodyTextIndent"/>
        <w:widowControl w:val="0"/>
        <w:spacing w:line="360" w:lineRule="auto"/>
        <w:jc w:val="both"/>
        <w:rPr>
          <w:sz w:val="28"/>
          <w:szCs w:val="28"/>
        </w:rPr>
      </w:pPr>
      <w:r w:rsidRPr="00B91772">
        <w:rPr>
          <w:sz w:val="28"/>
          <w:szCs w:val="28"/>
        </w:rPr>
        <w:t>Стоимость: (4 млн.0,06)(1-0,2)*(1-0,3) = 134400</w:t>
      </w:r>
      <w:bookmarkStart w:id="0" w:name="_GoBack"/>
      <w:bookmarkEnd w:id="0"/>
    </w:p>
    <w:p w:rsidR="00BC65FA" w:rsidRDefault="00BC65FA"/>
    <w:sectPr w:rsidR="00B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ECF"/>
    <w:rsid w:val="00675ECF"/>
    <w:rsid w:val="00B91772"/>
    <w:rsid w:val="00B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C3FA"/>
  <w15:docId w15:val="{46A25CA7-FF50-4F79-9D0C-69363CC5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75E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675E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Kamilya Galiullina</cp:lastModifiedBy>
  <cp:revision>2</cp:revision>
  <dcterms:created xsi:type="dcterms:W3CDTF">2020-04-13T07:05:00Z</dcterms:created>
  <dcterms:modified xsi:type="dcterms:W3CDTF">2020-04-13T07:05:00Z</dcterms:modified>
</cp:coreProperties>
</file>