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EE" w:rsidRDefault="001939E2">
      <w:pPr>
        <w:rPr>
          <w:lang w:val="en-US"/>
        </w:rPr>
      </w:pPr>
      <w:r>
        <w:t>Предмет курса “оценка бизнеса”</w:t>
      </w:r>
    </w:p>
    <w:p w:rsidR="001939E2" w:rsidRDefault="001939E2">
      <w:r>
        <w:t>Принципы оценки бизнеса</w:t>
      </w:r>
    </w:p>
    <w:p w:rsidR="001939E2" w:rsidRDefault="001939E2">
      <w:r>
        <w:t>Выбор методов оценки и определение итоговой величины стоимости бизнеса</w:t>
      </w:r>
    </w:p>
    <w:p w:rsidR="001939E2" w:rsidRDefault="00345099" w:rsidP="00345099">
      <w:r>
        <w:t>Состав и структура отчета об оценке бизнеса</w:t>
      </w:r>
    </w:p>
    <w:p w:rsidR="00345099" w:rsidRDefault="00345099" w:rsidP="00345099">
      <w:r>
        <w:t>Метод отраслевых коэффициент</w:t>
      </w:r>
    </w:p>
    <w:p w:rsidR="00345099" w:rsidRDefault="00345099" w:rsidP="00345099">
      <w:r>
        <w:t>Метод сделок.</w:t>
      </w:r>
    </w:p>
    <w:p w:rsidR="00F874FD" w:rsidRDefault="00F874FD" w:rsidP="00345099">
      <w:r>
        <w:t>Виды стоимостей, используемые в оценке бизнеса, их связь с целью оценки</w:t>
      </w:r>
    </w:p>
    <w:p w:rsidR="00F874FD" w:rsidRPr="001939E2" w:rsidRDefault="00F874FD" w:rsidP="00345099">
      <w:pPr>
        <w:rPr>
          <w:lang w:val="en-US"/>
        </w:rPr>
      </w:pPr>
      <w:r>
        <w:t>Факторы, влияющие на рыночную стоимость предприятия</w:t>
      </w:r>
      <w:bookmarkStart w:id="0" w:name="_GoBack"/>
      <w:bookmarkEnd w:id="0"/>
    </w:p>
    <w:sectPr w:rsidR="00F874FD" w:rsidRPr="00193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B1"/>
    <w:rsid w:val="000700B1"/>
    <w:rsid w:val="001939E2"/>
    <w:rsid w:val="00345099"/>
    <w:rsid w:val="00797737"/>
    <w:rsid w:val="00C43DD4"/>
    <w:rsid w:val="00CA326E"/>
    <w:rsid w:val="00F8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2020-04-20T08:29:00Z</dcterms:created>
  <dcterms:modified xsi:type="dcterms:W3CDTF">2020-04-20T08:50:00Z</dcterms:modified>
</cp:coreProperties>
</file>