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BD15" w14:textId="3A80DE18" w:rsidR="00B77C8A" w:rsidRDefault="00734A61">
      <w:pPr>
        <w:rPr>
          <w:sz w:val="24"/>
          <w:szCs w:val="24"/>
        </w:rPr>
      </w:pPr>
      <w:r w:rsidRPr="00734A61">
        <w:rPr>
          <w:sz w:val="24"/>
          <w:szCs w:val="24"/>
        </w:rPr>
        <w:t>Задача 18</w:t>
      </w:r>
    </w:p>
    <w:p w14:paraId="7CD4FF3B" w14:textId="2B45251D" w:rsidR="00D71D50" w:rsidRDefault="00D71D50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хоскольду</w:t>
      </w:r>
      <w:proofErr w:type="spellEnd"/>
      <w:r>
        <w:rPr>
          <w:sz w:val="24"/>
          <w:szCs w:val="24"/>
        </w:rPr>
        <w:t xml:space="preserve"> (процент </w:t>
      </w:r>
      <w:proofErr w:type="spellStart"/>
      <w:r>
        <w:rPr>
          <w:sz w:val="24"/>
          <w:szCs w:val="24"/>
        </w:rPr>
        <w:t>приб</w:t>
      </w:r>
      <w:proofErr w:type="spellEnd"/>
      <w:r>
        <w:rPr>
          <w:sz w:val="24"/>
          <w:szCs w:val="24"/>
        </w:rPr>
        <w:t xml:space="preserve">) + </w:t>
      </w:r>
      <w:r>
        <w:rPr>
          <w:noProof/>
        </w:rPr>
        <w:drawing>
          <wp:inline distT="0" distB="0" distL="0" distR="0" wp14:anchorId="6DCD0220" wp14:editId="6E49A654">
            <wp:extent cx="1031240" cy="436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BF77" w14:textId="3EBF9B53" w:rsidR="00D71D50" w:rsidRPr="00D71D50" w:rsidRDefault="00D71D50">
      <w:pPr>
        <w:rPr>
          <w:sz w:val="24"/>
          <w:szCs w:val="24"/>
        </w:rPr>
      </w:pPr>
      <w:r>
        <w:rPr>
          <w:sz w:val="24"/>
          <w:szCs w:val="24"/>
          <w:lang w:val="en-GB"/>
        </w:rPr>
        <w:t>R</w:t>
      </w:r>
      <w:r w:rsidRPr="00E2730A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E2730A">
        <w:rPr>
          <w:sz w:val="24"/>
          <w:szCs w:val="24"/>
        </w:rPr>
        <w:t xml:space="preserve"> 0 + (0.06</w:t>
      </w:r>
      <w:proofErr w:type="gramStart"/>
      <w:r w:rsidRPr="00E2730A">
        <w:rPr>
          <w:sz w:val="24"/>
          <w:szCs w:val="24"/>
        </w:rPr>
        <w:t>/(</w:t>
      </w:r>
      <w:proofErr w:type="gramEnd"/>
      <w:r w:rsidRPr="00E2730A">
        <w:rPr>
          <w:sz w:val="24"/>
          <w:szCs w:val="24"/>
        </w:rPr>
        <w:t xml:space="preserve">1-(1-0.6)^5) = </w:t>
      </w:r>
      <w:r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0.06062075654</w:t>
      </w:r>
    </w:p>
    <w:p w14:paraId="17C04EC6" w14:textId="16AD97D7" w:rsidR="00734A61" w:rsidRPr="00D71D50" w:rsidRDefault="00734A61">
      <w:pPr>
        <w:rPr>
          <w:sz w:val="24"/>
          <w:szCs w:val="24"/>
        </w:rPr>
      </w:pPr>
      <w:r>
        <w:rPr>
          <w:sz w:val="24"/>
          <w:szCs w:val="24"/>
          <w:lang w:val="en-GB"/>
        </w:rPr>
        <w:t>V</w:t>
      </w:r>
      <w:r w:rsidRPr="00D71D50">
        <w:rPr>
          <w:sz w:val="24"/>
          <w:szCs w:val="24"/>
        </w:rPr>
        <w:t xml:space="preserve"> = </w:t>
      </w:r>
      <w:r>
        <w:rPr>
          <w:sz w:val="24"/>
          <w:szCs w:val="24"/>
          <w:lang w:val="en-GB"/>
        </w:rPr>
        <w:t>I</w:t>
      </w:r>
      <w:r w:rsidRPr="00D71D50">
        <w:rPr>
          <w:sz w:val="24"/>
          <w:szCs w:val="24"/>
        </w:rPr>
        <w:t xml:space="preserve"> / </w:t>
      </w:r>
      <w:r>
        <w:rPr>
          <w:sz w:val="24"/>
          <w:szCs w:val="24"/>
          <w:lang w:val="en-GB"/>
        </w:rPr>
        <w:t>R</w:t>
      </w:r>
    </w:p>
    <w:p w14:paraId="1F54A41F" w14:textId="426F2DE8" w:rsidR="00734A61" w:rsidRDefault="00734A61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</w:rPr>
        <w:t xml:space="preserve"> – доход от объекта</w:t>
      </w:r>
    </w:p>
    <w:p w14:paraId="3E40F339" w14:textId="4276D829" w:rsidR="00734A61" w:rsidRPr="00E2730A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  <w:lang w:val="en-GB"/>
        </w:rPr>
        <w:t>V</w:t>
      </w:r>
      <w:r w:rsidRPr="00E2730A">
        <w:rPr>
          <w:sz w:val="24"/>
          <w:szCs w:val="24"/>
        </w:rPr>
        <w:t xml:space="preserve"> = 29000/</w:t>
      </w:r>
      <w:r w:rsidRPr="00D71D50">
        <w:rPr>
          <w:sz w:val="24"/>
          <w:szCs w:val="24"/>
        </w:rPr>
        <w:t>0.06062075654</w:t>
      </w:r>
      <w:r w:rsidRPr="00E2730A">
        <w:rPr>
          <w:sz w:val="24"/>
          <w:szCs w:val="24"/>
        </w:rPr>
        <w:t xml:space="preserve"> = 478384.000056</w:t>
      </w:r>
    </w:p>
    <w:p w14:paraId="2F41C3C9" w14:textId="690E1E69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r w:rsidRPr="00E2730A">
        <w:rPr>
          <w:sz w:val="24"/>
          <w:szCs w:val="24"/>
        </w:rPr>
        <w:t>478384.000056</w:t>
      </w:r>
      <w:r>
        <w:rPr>
          <w:sz w:val="24"/>
          <w:szCs w:val="24"/>
        </w:rPr>
        <w:t xml:space="preserve"> долларов</w:t>
      </w:r>
    </w:p>
    <w:p w14:paraId="5DB1A2A5" w14:textId="02B9817E" w:rsidR="00D71D50" w:rsidRDefault="00D71D50" w:rsidP="00D71D50">
      <w:pPr>
        <w:tabs>
          <w:tab w:val="left" w:pos="988"/>
        </w:tabs>
        <w:rPr>
          <w:sz w:val="24"/>
          <w:szCs w:val="24"/>
        </w:rPr>
      </w:pPr>
    </w:p>
    <w:p w14:paraId="21A96151" w14:textId="72734E97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Задача 19</w:t>
      </w:r>
    </w:p>
    <w:p w14:paraId="299E0C65" w14:textId="1CB28940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Тек стоимость аннуитета = </w:t>
      </w:r>
      <w:r w:rsidRPr="00D71D50">
        <w:rPr>
          <w:sz w:val="24"/>
          <w:szCs w:val="24"/>
        </w:rPr>
        <w:t>(</w:t>
      </w:r>
      <w:r>
        <w:rPr>
          <w:sz w:val="24"/>
          <w:szCs w:val="24"/>
        </w:rPr>
        <w:t xml:space="preserve">15 % от 2000руб </w:t>
      </w:r>
      <w:r w:rsidRPr="00D71D50">
        <w:rPr>
          <w:sz w:val="24"/>
          <w:szCs w:val="24"/>
        </w:rPr>
        <w:t>/ 2)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150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</w:t>
      </w:r>
      <w:proofErr w:type="spellEnd"/>
      <w:r w:rsidRPr="00D7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теч</w:t>
      </w:r>
      <w:proofErr w:type="spellEnd"/>
      <w:r>
        <w:rPr>
          <w:sz w:val="24"/>
          <w:szCs w:val="24"/>
        </w:rPr>
        <w:t xml:space="preserve"> 10 периодов под 6</w:t>
      </w:r>
      <w:r w:rsidRPr="00D71D50">
        <w:rPr>
          <w:sz w:val="24"/>
          <w:szCs w:val="24"/>
        </w:rPr>
        <w:t xml:space="preserve">% </w:t>
      </w:r>
      <w:r>
        <w:rPr>
          <w:sz w:val="24"/>
          <w:szCs w:val="24"/>
        </w:rPr>
        <w:t>=</w:t>
      </w:r>
    </w:p>
    <w:p w14:paraId="61D34190" w14:textId="6B74A771" w:rsidR="00E25AF4" w:rsidRPr="00E2730A" w:rsidRDefault="00E25AF4" w:rsidP="00D71D50">
      <w:pPr>
        <w:tabs>
          <w:tab w:val="left" w:pos="988"/>
        </w:tabs>
        <w:rPr>
          <w:rFonts w:ascii="Arial" w:hAnsi="Arial" w:cs="Arial"/>
          <w:color w:val="333333"/>
          <w:shd w:val="clear" w:color="auto" w:fill="FFFFFF"/>
        </w:rPr>
      </w:pPr>
      <w:r>
        <w:rPr>
          <w:sz w:val="24"/>
          <w:szCs w:val="24"/>
        </w:rPr>
        <w:t xml:space="preserve">150 * </w:t>
      </w:r>
      <w:r>
        <w:rPr>
          <w:rFonts w:ascii="Arial" w:hAnsi="Arial" w:cs="Arial"/>
          <w:color w:val="333333"/>
          <w:shd w:val="clear" w:color="auto" w:fill="FFFFFF"/>
        </w:rPr>
        <w:t>7,3601 (по таблице</w:t>
      </w:r>
      <w:r w:rsidR="00E2730A">
        <w:rPr>
          <w:rFonts w:ascii="Arial" w:hAnsi="Arial" w:cs="Arial"/>
          <w:color w:val="333333"/>
          <w:shd w:val="clear" w:color="auto" w:fill="FFFFFF"/>
        </w:rPr>
        <w:t xml:space="preserve"> ( </w:t>
      </w:r>
      <w:hyperlink r:id="rId5" w:history="1">
        <w:r w:rsidR="00E2730A">
          <w:rPr>
            <w:rStyle w:val="a4"/>
          </w:rPr>
          <w:t>https://baguzin.ru/wp/wp-content/uploads/2018/10/Ris.-2.-Tablitsa-dlya-opredeleniya-koeffitsienta-privedeniya-annuiteta.jpg</w:t>
        </w:r>
      </w:hyperlink>
      <w:r w:rsidR="00E2730A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) = </w:t>
      </w:r>
      <w:r w:rsidRPr="00E25AF4">
        <w:rPr>
          <w:rFonts w:ascii="Arial" w:hAnsi="Arial" w:cs="Arial"/>
          <w:color w:val="333333"/>
          <w:shd w:val="clear" w:color="auto" w:fill="FFFFFF"/>
        </w:rPr>
        <w:t>1104.015</w:t>
      </w:r>
    </w:p>
    <w:p w14:paraId="56461014" w14:textId="745BCF30" w:rsidR="00D71D50" w:rsidRDefault="00E25AF4" w:rsidP="00D71D50">
      <w:pPr>
        <w:tabs>
          <w:tab w:val="left" w:pos="988"/>
        </w:tabs>
        <w:rPr>
          <w:sz w:val="24"/>
          <w:szCs w:val="24"/>
        </w:rPr>
      </w:pPr>
      <w:r w:rsidRPr="00E25AF4">
        <w:rPr>
          <w:sz w:val="24"/>
          <w:szCs w:val="24"/>
        </w:rPr>
        <w:t>Текущая стоимость основного долга, выплачиваемого в конце 10 периода под 6% = 200</w:t>
      </w:r>
      <w:r>
        <w:rPr>
          <w:sz w:val="24"/>
          <w:szCs w:val="24"/>
        </w:rPr>
        <w:t>0</w:t>
      </w:r>
      <w:r w:rsidRPr="00E25AF4">
        <w:rPr>
          <w:sz w:val="24"/>
          <w:szCs w:val="24"/>
        </w:rPr>
        <w:t xml:space="preserve"> х 0.558 = 1116 руб.</w:t>
      </w:r>
    </w:p>
    <w:p w14:paraId="7EB91CFC" w14:textId="14F28FD0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1104.015 + 1116 = </w:t>
      </w:r>
      <w:r w:rsidRPr="00E25AF4">
        <w:rPr>
          <w:sz w:val="24"/>
          <w:szCs w:val="24"/>
        </w:rPr>
        <w:t>2220.015</w:t>
      </w:r>
    </w:p>
    <w:p w14:paraId="3883D590" w14:textId="10A28743" w:rsidR="00E25AF4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r w:rsidRPr="00E25AF4">
        <w:rPr>
          <w:sz w:val="24"/>
          <w:szCs w:val="24"/>
        </w:rPr>
        <w:t>2220.015</w:t>
      </w:r>
      <w:r>
        <w:rPr>
          <w:sz w:val="24"/>
          <w:szCs w:val="24"/>
        </w:rPr>
        <w:t>руб</w:t>
      </w:r>
    </w:p>
    <w:p w14:paraId="462BDAB9" w14:textId="1B72CCB1" w:rsidR="00E25AF4" w:rsidRDefault="00E25AF4" w:rsidP="00D71D50">
      <w:pPr>
        <w:tabs>
          <w:tab w:val="left" w:pos="988"/>
        </w:tabs>
        <w:rPr>
          <w:sz w:val="24"/>
          <w:szCs w:val="24"/>
        </w:rPr>
      </w:pPr>
    </w:p>
    <w:p w14:paraId="02DA2BF5" w14:textId="77777777" w:rsidR="00E41BDB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20 </w:t>
      </w:r>
    </w:p>
    <w:p w14:paraId="109C2C5E" w14:textId="7B7130EA" w:rsidR="00E41BDB" w:rsidRPr="00E2730A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30000</w:t>
      </w:r>
      <w:r w:rsidRPr="00E25AF4">
        <w:rPr>
          <w:sz w:val="24"/>
          <w:szCs w:val="24"/>
        </w:rPr>
        <w:t>-</w:t>
      </w:r>
      <w:r w:rsidRPr="00E2730A">
        <w:rPr>
          <w:sz w:val="24"/>
          <w:szCs w:val="24"/>
        </w:rPr>
        <w:t>7</w:t>
      </w:r>
      <w:r w:rsidRPr="00E25AF4">
        <w:rPr>
          <w:sz w:val="24"/>
          <w:szCs w:val="24"/>
        </w:rPr>
        <w:t>500</w:t>
      </w:r>
      <w:r w:rsidR="00E41BDB" w:rsidRPr="00E2730A">
        <w:rPr>
          <w:sz w:val="24"/>
          <w:szCs w:val="24"/>
        </w:rPr>
        <w:t xml:space="preserve"> = 22500</w:t>
      </w:r>
    </w:p>
    <w:p w14:paraId="406E6E41" w14:textId="23F0DBD6" w:rsidR="00E41BDB" w:rsidRPr="00E2730A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 xml:space="preserve">((1+ </w:t>
      </w:r>
      <w:proofErr w:type="gramStart"/>
      <w:r w:rsidRPr="00E2730A">
        <w:rPr>
          <w:sz w:val="24"/>
          <w:szCs w:val="24"/>
        </w:rPr>
        <w:t>0.18)*</w:t>
      </w:r>
      <w:proofErr w:type="gramEnd"/>
      <w:r w:rsidRPr="00E2730A">
        <w:rPr>
          <w:sz w:val="24"/>
          <w:szCs w:val="24"/>
        </w:rPr>
        <w:t>1.5) = 1.77</w:t>
      </w:r>
      <w:bookmarkStart w:id="0" w:name="_GoBack"/>
      <w:bookmarkEnd w:id="0"/>
    </w:p>
    <w:p w14:paraId="1E119DEA" w14:textId="2225BA9D" w:rsidR="00E25AF4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 xml:space="preserve">22500 / 1.77 = 12711.8644068 </w:t>
      </w:r>
      <w:r>
        <w:rPr>
          <w:sz w:val="24"/>
          <w:szCs w:val="24"/>
        </w:rPr>
        <w:t>дол</w:t>
      </w:r>
    </w:p>
    <w:p w14:paraId="541FEC55" w14:textId="77777777" w:rsidR="00E41BDB" w:rsidRDefault="00E41BDB" w:rsidP="00E41BDB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= </w:t>
      </w:r>
      <w:r w:rsidRPr="00E2730A">
        <w:rPr>
          <w:sz w:val="24"/>
          <w:szCs w:val="24"/>
        </w:rPr>
        <w:t xml:space="preserve">12711.8644068 </w:t>
      </w:r>
      <w:r>
        <w:rPr>
          <w:sz w:val="24"/>
          <w:szCs w:val="24"/>
        </w:rPr>
        <w:t>дол</w:t>
      </w:r>
    </w:p>
    <w:p w14:paraId="1C74EB4F" w14:textId="67BA61DA" w:rsidR="00E41BDB" w:rsidRPr="00E41BDB" w:rsidRDefault="00E41BDB" w:rsidP="00D71D50">
      <w:pPr>
        <w:tabs>
          <w:tab w:val="left" w:pos="988"/>
        </w:tabs>
        <w:rPr>
          <w:sz w:val="24"/>
          <w:szCs w:val="24"/>
        </w:rPr>
      </w:pPr>
    </w:p>
    <w:sectPr w:rsidR="00E41BDB" w:rsidRPr="00E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84"/>
    <w:rsid w:val="00176F67"/>
    <w:rsid w:val="00215FF9"/>
    <w:rsid w:val="003B5C4F"/>
    <w:rsid w:val="005946DB"/>
    <w:rsid w:val="00734A61"/>
    <w:rsid w:val="00755D73"/>
    <w:rsid w:val="007B5A17"/>
    <w:rsid w:val="00A735B4"/>
    <w:rsid w:val="00B77C8A"/>
    <w:rsid w:val="00D71184"/>
    <w:rsid w:val="00D71D50"/>
    <w:rsid w:val="00E25AF4"/>
    <w:rsid w:val="00E2730A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AFC"/>
  <w15:chartTrackingRefBased/>
  <w15:docId w15:val="{C4781C88-3445-4667-BFC0-4F1773E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guzin.ru/wp/wp-content/uploads/2018/10/Ris.-2.-Tablitsa-dlya-opredeleniya-koeffitsienta-privedeniya-annuiteta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</dc:creator>
  <cp:keywords/>
  <dc:description/>
  <cp:lastModifiedBy>Hikari</cp:lastModifiedBy>
  <cp:revision>10</cp:revision>
  <dcterms:created xsi:type="dcterms:W3CDTF">2020-04-07T07:56:00Z</dcterms:created>
  <dcterms:modified xsi:type="dcterms:W3CDTF">2020-04-10T00:29:00Z</dcterms:modified>
</cp:coreProperties>
</file>