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AC" w:rsidRPr="00CC4BAC" w:rsidRDefault="00CC4BAC" w:rsidP="00CC4BAC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CC4BAC">
        <w:rPr>
          <w:rFonts w:ascii="Times New Roman" w:hAnsi="Times New Roman" w:cs="Times New Roman"/>
          <w:sz w:val="28"/>
        </w:rPr>
        <w:t xml:space="preserve">Рыночная стоимость – </w:t>
      </w:r>
      <w:proofErr w:type="gramStart"/>
      <w:r w:rsidRPr="00CC4BAC">
        <w:rPr>
          <w:rFonts w:ascii="Times New Roman" w:hAnsi="Times New Roman" w:cs="Times New Roman"/>
          <w:sz w:val="28"/>
        </w:rPr>
        <w:t>это….</w:t>
      </w:r>
      <w:proofErr w:type="gramEnd"/>
      <w:r w:rsidRPr="00CC4BAC">
        <w:rPr>
          <w:rFonts w:ascii="Times New Roman" w:hAnsi="Times New Roman" w:cs="Times New Roman"/>
          <w:sz w:val="28"/>
        </w:rPr>
        <w:t>?</w:t>
      </w:r>
    </w:p>
    <w:p w:rsidR="00CC4BAC" w:rsidRPr="00CC4BAC" w:rsidRDefault="00CC4BAC" w:rsidP="00CC4BAC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CC4BAC">
        <w:rPr>
          <w:rFonts w:ascii="Times New Roman" w:hAnsi="Times New Roman" w:cs="Times New Roman"/>
          <w:sz w:val="28"/>
        </w:rPr>
        <w:t>стоимость объекта собственности, рассчитываемая на основе методик и нормативов, утвержденных соответствующими органами (Госкомимуществом, Госком</w:t>
      </w:r>
      <w:r w:rsidRPr="00CC4BAC">
        <w:rPr>
          <w:rFonts w:ascii="Times New Roman" w:hAnsi="Times New Roman" w:cs="Times New Roman"/>
          <w:sz w:val="28"/>
        </w:rPr>
        <w:softHyphen/>
        <w:t>статом, Роскомземом).</w:t>
      </w:r>
    </w:p>
    <w:p w:rsidR="00CC4BAC" w:rsidRPr="00CC4BAC" w:rsidRDefault="00CC4BAC" w:rsidP="00CC4BAC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CC4BAC">
        <w:rPr>
          <w:rFonts w:ascii="Times New Roman" w:hAnsi="Times New Roman" w:cs="Times New Roman"/>
          <w:sz w:val="28"/>
        </w:rPr>
        <w:t>наиболее вероятная цена при осуществлении сделки между типичным покупателем и продавцом.</w:t>
      </w:r>
    </w:p>
    <w:p w:rsidR="00CC4BAC" w:rsidRPr="00CC4BAC" w:rsidRDefault="00CC4BAC" w:rsidP="00CC4BAC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CC4BAC">
        <w:rPr>
          <w:rFonts w:ascii="Times New Roman" w:hAnsi="Times New Roman" w:cs="Times New Roman"/>
          <w:sz w:val="28"/>
        </w:rPr>
        <w:t>стоимость соб</w:t>
      </w:r>
      <w:r w:rsidRPr="00CC4BAC">
        <w:rPr>
          <w:rFonts w:ascii="Times New Roman" w:hAnsi="Times New Roman" w:cs="Times New Roman"/>
          <w:sz w:val="28"/>
        </w:rPr>
        <w:softHyphen/>
        <w:t>ственности для конкретного инвестора при определенных целях инвес</w:t>
      </w:r>
      <w:r w:rsidRPr="00CC4BAC">
        <w:rPr>
          <w:rFonts w:ascii="Times New Roman" w:hAnsi="Times New Roman" w:cs="Times New Roman"/>
          <w:sz w:val="28"/>
        </w:rPr>
        <w:softHyphen/>
        <w:t>тирования.</w:t>
      </w:r>
    </w:p>
    <w:p w:rsidR="00CC4BAC" w:rsidRPr="00CC4BAC" w:rsidRDefault="00CC4BAC" w:rsidP="00CC4BAC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CC4BAC">
        <w:rPr>
          <w:rFonts w:ascii="Times New Roman" w:hAnsi="Times New Roman" w:cs="Times New Roman"/>
          <w:sz w:val="28"/>
        </w:rPr>
        <w:t>стоимость, рассчитываемая на базе определений, содержащихся в соответствующих нормативных документах, относящихся к налогообложению собственности.</w:t>
      </w:r>
    </w:p>
    <w:p w:rsidR="00CC4BAC" w:rsidRPr="00CC4BAC" w:rsidRDefault="00CC4BAC" w:rsidP="00CC4BAC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862F51">
        <w:rPr>
          <w:rFonts w:ascii="Times New Roman" w:hAnsi="Times New Roman" w:cs="Times New Roman"/>
          <w:sz w:val="28"/>
        </w:rPr>
        <w:t>Выбор и расчет денежного потока при применении доходного подхода к оценке бизнеса</w:t>
      </w:r>
    </w:p>
    <w:p w:rsidR="003D500F" w:rsidRDefault="003D50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3. Для каких целей используется доходный подход покупателями и продавцами? </w:t>
      </w:r>
    </w:p>
    <w:p w:rsidR="003D500F" w:rsidRDefault="003D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C4719">
        <w:rPr>
          <w:rFonts w:ascii="Times New Roman" w:hAnsi="Times New Roman" w:cs="Times New Roman"/>
          <w:sz w:val="28"/>
          <w:szCs w:val="28"/>
        </w:rPr>
        <w:t>чтобы рассчитывать справедливую рыночную стоимость предприятия</w:t>
      </w:r>
    </w:p>
    <w:p w:rsidR="00DC4719" w:rsidRDefault="00DC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инвестиционную стоимость предприятия для одного или более стратегических покупателей </w:t>
      </w:r>
    </w:p>
    <w:p w:rsidR="00DC4719" w:rsidRDefault="003A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оба варианта верны</w:t>
      </w:r>
    </w:p>
    <w:p w:rsidR="003A40C6" w:rsidRDefault="003A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Модель средневзвешенной стоимости капитала </w:t>
      </w:r>
    </w:p>
    <w:p w:rsidR="003A40C6" w:rsidRDefault="003A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C4BAC">
        <w:rPr>
          <w:rFonts w:ascii="Times New Roman" w:hAnsi="Times New Roman" w:cs="Times New Roman"/>
          <w:sz w:val="28"/>
          <w:szCs w:val="28"/>
        </w:rPr>
        <w:t>Процедура и условия применения сравнительного подхода в оценке бизнеса</w:t>
      </w:r>
    </w:p>
    <w:p w:rsidR="003D500F" w:rsidRDefault="003A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какой основе может быть рассчитан ДП для собственного капитала или ДП для всего инвестированного капитала?</w:t>
      </w:r>
    </w:p>
    <w:p w:rsidR="003A40C6" w:rsidRDefault="003A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реальной основе</w:t>
      </w:r>
    </w:p>
    <w:p w:rsidR="003A40C6" w:rsidRDefault="003A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номинальной основе</w:t>
      </w:r>
    </w:p>
    <w:p w:rsidR="003A40C6" w:rsidRDefault="003A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верны все варианты</w:t>
      </w:r>
    </w:p>
    <w:p w:rsidR="006E482E" w:rsidRDefault="003D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методы входят в затратный период? Выберите один или несколько правильных вариантов:</w:t>
      </w:r>
    </w:p>
    <w:p w:rsidR="003D500F" w:rsidRDefault="003D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метод накопленных активов </w:t>
      </w:r>
    </w:p>
    <w:p w:rsidR="003D500F" w:rsidRDefault="003D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метод дохода</w:t>
      </w:r>
    </w:p>
    <w:p w:rsidR="003D500F" w:rsidRDefault="003D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метод ликвидационной стоимости</w:t>
      </w:r>
    </w:p>
    <w:p w:rsidR="003D500F" w:rsidRDefault="003D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верны все варианты</w:t>
      </w:r>
    </w:p>
    <w:p w:rsidR="003A40C6" w:rsidRPr="003D500F" w:rsidRDefault="003A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Недостатки затратного подхода в оценке бизнеса</w:t>
      </w:r>
    </w:p>
    <w:sectPr w:rsidR="003A40C6" w:rsidRPr="003D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D43C6"/>
    <w:multiLevelType w:val="hybridMultilevel"/>
    <w:tmpl w:val="3BB63250"/>
    <w:lvl w:ilvl="0" w:tplc="FF74B7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ED2EB2"/>
    <w:multiLevelType w:val="hybridMultilevel"/>
    <w:tmpl w:val="6CE2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3471"/>
    <w:multiLevelType w:val="hybridMultilevel"/>
    <w:tmpl w:val="A006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805A2"/>
    <w:multiLevelType w:val="hybridMultilevel"/>
    <w:tmpl w:val="5220EA9E"/>
    <w:lvl w:ilvl="0" w:tplc="CC206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9E"/>
    <w:rsid w:val="003A40C6"/>
    <w:rsid w:val="003C5E9E"/>
    <w:rsid w:val="003D500F"/>
    <w:rsid w:val="006E482E"/>
    <w:rsid w:val="00862F51"/>
    <w:rsid w:val="00CC4BAC"/>
    <w:rsid w:val="00D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50AC7-12E3-4F48-A10A-EE3B93BE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2020-04-20T10:04:00Z</dcterms:created>
  <dcterms:modified xsi:type="dcterms:W3CDTF">2020-04-20T11:24:00Z</dcterms:modified>
</cp:coreProperties>
</file>