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BDF">
        <w:rPr>
          <w:rFonts w:ascii="Times New Roman" w:hAnsi="Times New Roman" w:cs="Times New Roman"/>
          <w:b/>
          <w:bCs/>
          <w:sz w:val="28"/>
          <w:szCs w:val="28"/>
        </w:rPr>
        <w:t>Задачи для самостоятельного решения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  <w:r w:rsidRPr="00792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792BDF">
        <w:rPr>
          <w:rFonts w:ascii="Times New Roman" w:hAnsi="Times New Roman" w:cs="Times New Roman"/>
          <w:sz w:val="28"/>
          <w:szCs w:val="28"/>
        </w:rPr>
        <w:t>Численность населения региона хара</w:t>
      </w:r>
      <w:r>
        <w:rPr>
          <w:rFonts w:ascii="Times New Roman" w:hAnsi="Times New Roman" w:cs="Times New Roman"/>
          <w:sz w:val="28"/>
          <w:szCs w:val="28"/>
        </w:rPr>
        <w:t xml:space="preserve">ктеризуется следующими данными, </w:t>
      </w:r>
      <w:r w:rsidRPr="00792BDF">
        <w:rPr>
          <w:rFonts w:ascii="Times New Roman" w:hAnsi="Times New Roman" w:cs="Times New Roman"/>
          <w:sz w:val="28"/>
          <w:szCs w:val="28"/>
        </w:rPr>
        <w:t>тыс. чел.: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1. На начало года: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-фактически проживало 1504,6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в том числе временно 7,3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- временно отсутствовало 4,8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На протяжении года: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-родилось 7,8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в том числе постоянного населения 7,6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- умерло 10,2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в том числе постоянного населения 10,1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- прибыло на постоянное жительство 35,6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- выбыло постоянного населения на постоянное место жительства в другие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населенные пункты 18,6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Определите: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1. Численность наличного населения на конец года.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2. Численность постоянного населения на начало и конец года.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3. Для постоянного населения коэффициенты: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 xml:space="preserve">- рождаемости, смертности, естественного прироста; </w:t>
      </w:r>
      <w:proofErr w:type="gramStart"/>
      <w:r w:rsidRPr="00792BDF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792BDF">
        <w:rPr>
          <w:rFonts w:ascii="Times New Roman" w:hAnsi="Times New Roman" w:cs="Times New Roman"/>
          <w:sz w:val="28"/>
          <w:szCs w:val="28"/>
        </w:rPr>
        <w:t>изненности, оборота</w:t>
      </w: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>населения,</w:t>
      </w:r>
      <w:r>
        <w:rPr>
          <w:rFonts w:ascii="Times New Roman" w:hAnsi="Times New Roman" w:cs="Times New Roman"/>
          <w:sz w:val="28"/>
          <w:szCs w:val="28"/>
        </w:rPr>
        <w:t xml:space="preserve"> экономичности воспроизводства;</w:t>
      </w:r>
    </w:p>
    <w:p w:rsid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 xml:space="preserve">- коэффициент миграции. </w:t>
      </w:r>
    </w:p>
    <w:p w:rsid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b/>
          <w:bCs/>
          <w:sz w:val="28"/>
          <w:szCs w:val="28"/>
        </w:rPr>
        <w:t xml:space="preserve">Задача 2. </w:t>
      </w:r>
      <w:r w:rsidRPr="00792BDF">
        <w:rPr>
          <w:rFonts w:ascii="Times New Roman" w:hAnsi="Times New Roman" w:cs="Times New Roman"/>
          <w:sz w:val="28"/>
          <w:szCs w:val="28"/>
        </w:rPr>
        <w:t xml:space="preserve">В городе численность наличного населения начало года составила 320 тыс. чел. временно проживающих 13,2 тыс. чел., временно отсутствующих - 17,5 тыс. чел. Определите численность постоянного населения города на начало года. </w:t>
      </w:r>
    </w:p>
    <w:p w:rsid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BDF" w:rsidRPr="00792BDF" w:rsidRDefault="00792BDF" w:rsidP="0079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3</w:t>
      </w:r>
      <w:r w:rsidRPr="00792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792BDF">
        <w:rPr>
          <w:rFonts w:ascii="Times New Roman" w:hAnsi="Times New Roman" w:cs="Times New Roman"/>
          <w:sz w:val="28"/>
          <w:szCs w:val="28"/>
        </w:rPr>
        <w:t>Население на начало года составляло 85,2 тыс. чел.; на конец года - 98,8 тыс. чел. В течение года родилось 1196 чел., умерло 736 чел., в том числе 24 ребенка в возрасте до 1 года, заключено 672 брака, раст</w:t>
      </w:r>
      <w:r>
        <w:rPr>
          <w:rFonts w:ascii="Times New Roman" w:hAnsi="Times New Roman" w:cs="Times New Roman"/>
          <w:sz w:val="28"/>
          <w:szCs w:val="28"/>
        </w:rPr>
        <w:t>оргнуто 377 браков. Определите:</w:t>
      </w:r>
    </w:p>
    <w:p w:rsidR="00792BDF" w:rsidRDefault="00792BDF" w:rsidP="00792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 xml:space="preserve">1. Среднюю численность населения. </w:t>
      </w:r>
    </w:p>
    <w:p w:rsidR="00792BDF" w:rsidRDefault="00792BDF" w:rsidP="00792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 xml:space="preserve">2. Коэффициенты рождаемости, общей смертности, детской смертности, естественного прироста. </w:t>
      </w:r>
    </w:p>
    <w:p w:rsidR="00792BDF" w:rsidRDefault="00792BDF" w:rsidP="00792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 xml:space="preserve">3. Коэффициенты </w:t>
      </w:r>
      <w:proofErr w:type="spellStart"/>
      <w:r w:rsidRPr="00792BDF">
        <w:rPr>
          <w:rFonts w:ascii="Times New Roman" w:hAnsi="Times New Roman" w:cs="Times New Roman"/>
          <w:sz w:val="28"/>
          <w:szCs w:val="28"/>
        </w:rPr>
        <w:t>брачности</w:t>
      </w:r>
      <w:proofErr w:type="spellEnd"/>
      <w:r w:rsidRPr="00792BDF">
        <w:rPr>
          <w:rFonts w:ascii="Times New Roman" w:hAnsi="Times New Roman" w:cs="Times New Roman"/>
          <w:sz w:val="28"/>
          <w:szCs w:val="28"/>
        </w:rPr>
        <w:t xml:space="preserve">, разводимости. </w:t>
      </w:r>
    </w:p>
    <w:p w:rsidR="00792BDF" w:rsidRDefault="00792BDF" w:rsidP="00792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BDF" w:rsidRDefault="00D0323E" w:rsidP="00792B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4</w:t>
      </w:r>
      <w:r w:rsidR="00792BDF" w:rsidRPr="00792BD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92BDF" w:rsidRPr="00792BDF">
        <w:rPr>
          <w:rFonts w:ascii="Times New Roman" w:hAnsi="Times New Roman" w:cs="Times New Roman"/>
          <w:sz w:val="28"/>
          <w:szCs w:val="28"/>
        </w:rPr>
        <w:t xml:space="preserve">По России за 2012 год имеются следующие данные, млн. чел.: </w:t>
      </w:r>
    </w:p>
    <w:p w:rsidR="00792BDF" w:rsidRDefault="00792BDF" w:rsidP="00792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 xml:space="preserve">1. Численность населения на начало года </w:t>
      </w:r>
      <w:proofErr w:type="gramStart"/>
      <w:r w:rsidRPr="00792BDF">
        <w:rPr>
          <w:rFonts w:ascii="Times New Roman" w:hAnsi="Times New Roman" w:cs="Times New Roman"/>
          <w:sz w:val="28"/>
          <w:szCs w:val="28"/>
        </w:rPr>
        <w:t>142,9</w:t>
      </w:r>
      <w:proofErr w:type="gramEnd"/>
      <w:r w:rsidRPr="00792BDF">
        <w:rPr>
          <w:rFonts w:ascii="Times New Roman" w:hAnsi="Times New Roman" w:cs="Times New Roman"/>
          <w:sz w:val="28"/>
          <w:szCs w:val="28"/>
        </w:rPr>
        <w:t xml:space="preserve"> в том числе женщин в возрасте от 15 до 49 лет 37,1 </w:t>
      </w:r>
    </w:p>
    <w:p w:rsidR="00792BDF" w:rsidRDefault="00792BDF" w:rsidP="00792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 xml:space="preserve">2. Численность населения на конец года </w:t>
      </w:r>
      <w:proofErr w:type="gramStart"/>
      <w:r w:rsidRPr="00792BDF">
        <w:rPr>
          <w:rFonts w:ascii="Times New Roman" w:hAnsi="Times New Roman" w:cs="Times New Roman"/>
          <w:sz w:val="28"/>
          <w:szCs w:val="28"/>
        </w:rPr>
        <w:t>143,0</w:t>
      </w:r>
      <w:proofErr w:type="gramEnd"/>
      <w:r w:rsidRPr="00792BDF">
        <w:rPr>
          <w:rFonts w:ascii="Times New Roman" w:hAnsi="Times New Roman" w:cs="Times New Roman"/>
          <w:sz w:val="28"/>
          <w:szCs w:val="28"/>
        </w:rPr>
        <w:t xml:space="preserve"> в том числе женщин в возрасте от 15 до 49 лет 36,6 </w:t>
      </w:r>
    </w:p>
    <w:p w:rsidR="00792BDF" w:rsidRDefault="00792BDF" w:rsidP="00792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lastRenderedPageBreak/>
        <w:t>3. В течение года: - родилось 1,8 - умерло 1,93 - из них детей до 1 года 0,01</w:t>
      </w:r>
      <w:proofErr w:type="gramStart"/>
      <w:r w:rsidRPr="00792BD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92BDF">
        <w:rPr>
          <w:rFonts w:ascii="Times New Roman" w:hAnsi="Times New Roman" w:cs="Times New Roman"/>
          <w:sz w:val="28"/>
          <w:szCs w:val="28"/>
        </w:rPr>
        <w:t xml:space="preserve">пределите: </w:t>
      </w:r>
    </w:p>
    <w:p w:rsidR="00792BDF" w:rsidRDefault="00792BDF" w:rsidP="00792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 xml:space="preserve">1. Среднюю численность населения и женщин в возрасте от 15 до 49 лет. </w:t>
      </w:r>
    </w:p>
    <w:p w:rsidR="00792BDF" w:rsidRDefault="00792BDF" w:rsidP="00792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 xml:space="preserve">2. Общие коэффициенты естественного движения </w:t>
      </w:r>
    </w:p>
    <w:p w:rsidR="00D0323E" w:rsidRDefault="00792BDF" w:rsidP="00792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 xml:space="preserve">3. Специальный коэффициент рождаемости. </w:t>
      </w:r>
    </w:p>
    <w:p w:rsidR="00792BDF" w:rsidRDefault="00792BDF" w:rsidP="00792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BDF">
        <w:rPr>
          <w:rFonts w:ascii="Times New Roman" w:hAnsi="Times New Roman" w:cs="Times New Roman"/>
          <w:sz w:val="28"/>
          <w:szCs w:val="28"/>
        </w:rPr>
        <w:t xml:space="preserve">4. Коэффициент детской смертности (до 1 года). 5. Коэффициент жизненности. </w:t>
      </w:r>
    </w:p>
    <w:p w:rsidR="00792BDF" w:rsidRDefault="00792BDF" w:rsidP="00792BDF">
      <w:pPr>
        <w:rPr>
          <w:rFonts w:ascii="Times New Roman" w:hAnsi="Times New Roman" w:cs="Times New Roman"/>
          <w:sz w:val="28"/>
          <w:szCs w:val="28"/>
        </w:rPr>
      </w:pPr>
    </w:p>
    <w:p w:rsidR="00792BDF" w:rsidRDefault="00D0323E" w:rsidP="00792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5</w:t>
      </w:r>
      <w:r w:rsidR="00792BDF" w:rsidRPr="00792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792BDF" w:rsidRPr="00792BDF">
        <w:rPr>
          <w:rFonts w:ascii="Times New Roman" w:hAnsi="Times New Roman" w:cs="Times New Roman"/>
          <w:sz w:val="28"/>
          <w:szCs w:val="28"/>
        </w:rPr>
        <w:t xml:space="preserve">Исчислите вероятную численность населения региона на 1 января 2014 года, если известно, что численность населения региона на 1 января 2012 года - 1501,3 тыс. чел. В 2011 году коэффициент рождаемости был равен 8,1‰, коэффициент смертности - 15,5‰, коэффициент миграции - 12‰. Предполагается, что темпы роста численности населения сохранятся неизменными. </w:t>
      </w:r>
    </w:p>
    <w:p w:rsidR="00E5177F" w:rsidRPr="00792BDF" w:rsidRDefault="00D0323E" w:rsidP="00792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6</w:t>
      </w:r>
      <w:r w:rsidR="00792BDF" w:rsidRPr="00792BD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92BDF" w:rsidRPr="00792BDF">
        <w:rPr>
          <w:rFonts w:ascii="Times New Roman" w:hAnsi="Times New Roman" w:cs="Times New Roman"/>
          <w:sz w:val="28"/>
          <w:szCs w:val="28"/>
        </w:rPr>
        <w:t>Численность населения области в 2011году 1500 тыс. чел. Определите вероятную численность населения области через три года, при условии, что коэффициент ее естественного прироста сохранится на уровне 8‰, миграция отсутствует.__</w:t>
      </w:r>
      <w:bookmarkStart w:id="0" w:name="_GoBack"/>
      <w:bookmarkEnd w:id="0"/>
    </w:p>
    <w:sectPr w:rsidR="00E5177F" w:rsidRPr="00792BDF" w:rsidSect="0020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547"/>
    <w:multiLevelType w:val="hybridMultilevel"/>
    <w:tmpl w:val="BB009744"/>
    <w:lvl w:ilvl="0" w:tplc="109C89E6">
      <w:numFmt w:val="bullet"/>
      <w:lvlText w:val=""/>
      <w:lvlJc w:val="left"/>
      <w:pPr>
        <w:ind w:left="1065" w:hanging="705"/>
      </w:pPr>
      <w:rPr>
        <w:rFonts w:ascii="Wingdings" w:eastAsiaTheme="minorHAnsi" w:hAnsi="Wingdings" w:cstheme="minorBidi" w:hint="default"/>
      </w:rPr>
    </w:lvl>
    <w:lvl w:ilvl="1" w:tplc="B510B716">
      <w:numFmt w:val="bullet"/>
      <w:lvlText w:val="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8DB"/>
    <w:multiLevelType w:val="hybridMultilevel"/>
    <w:tmpl w:val="D452C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C7B5B"/>
    <w:multiLevelType w:val="hybridMultilevel"/>
    <w:tmpl w:val="2EAA79EE"/>
    <w:lvl w:ilvl="0" w:tplc="CE147DE4">
      <w:numFmt w:val="bullet"/>
      <w:lvlText w:val=""/>
      <w:lvlJc w:val="left"/>
      <w:pPr>
        <w:ind w:left="1065" w:hanging="705"/>
      </w:pPr>
      <w:rPr>
        <w:rFonts w:ascii="Wingdings" w:eastAsiaTheme="minorHAnsi" w:hAnsi="Wingdings" w:cstheme="minorBidi" w:hint="default"/>
      </w:rPr>
    </w:lvl>
    <w:lvl w:ilvl="1" w:tplc="259AF312">
      <w:numFmt w:val="bullet"/>
      <w:lvlText w:val="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76E05"/>
    <w:multiLevelType w:val="hybridMultilevel"/>
    <w:tmpl w:val="8E88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2689B"/>
    <w:multiLevelType w:val="hybridMultilevel"/>
    <w:tmpl w:val="BE405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088C"/>
    <w:multiLevelType w:val="hybridMultilevel"/>
    <w:tmpl w:val="33245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B5605"/>
    <w:multiLevelType w:val="hybridMultilevel"/>
    <w:tmpl w:val="AAC6E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96170"/>
    <w:multiLevelType w:val="hybridMultilevel"/>
    <w:tmpl w:val="BA6C4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237C4"/>
    <w:multiLevelType w:val="hybridMultilevel"/>
    <w:tmpl w:val="2EF265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C0CF3"/>
    <w:multiLevelType w:val="hybridMultilevel"/>
    <w:tmpl w:val="09B00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B1111"/>
    <w:multiLevelType w:val="hybridMultilevel"/>
    <w:tmpl w:val="0832E35C"/>
    <w:lvl w:ilvl="0" w:tplc="4302249C">
      <w:numFmt w:val="bullet"/>
      <w:lvlText w:val=""/>
      <w:lvlJc w:val="left"/>
      <w:pPr>
        <w:ind w:left="1065" w:hanging="705"/>
      </w:pPr>
      <w:rPr>
        <w:rFonts w:ascii="Wingdings" w:eastAsiaTheme="minorHAnsi" w:hAnsi="Wingdings" w:cstheme="minorBidi" w:hint="default"/>
      </w:rPr>
    </w:lvl>
    <w:lvl w:ilvl="1" w:tplc="E6EC8AB0">
      <w:numFmt w:val="bullet"/>
      <w:lvlText w:val="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8070B"/>
    <w:multiLevelType w:val="hybridMultilevel"/>
    <w:tmpl w:val="24AE8C0C"/>
    <w:lvl w:ilvl="0" w:tplc="6E809BAE">
      <w:numFmt w:val="bullet"/>
      <w:lvlText w:val=""/>
      <w:lvlJc w:val="left"/>
      <w:pPr>
        <w:ind w:left="1065" w:hanging="705"/>
      </w:pPr>
      <w:rPr>
        <w:rFonts w:ascii="Wingdings" w:eastAsiaTheme="minorHAnsi" w:hAnsi="Wingdings" w:cstheme="minorBidi" w:hint="default"/>
      </w:rPr>
    </w:lvl>
    <w:lvl w:ilvl="1" w:tplc="3BC0A340">
      <w:numFmt w:val="bullet"/>
      <w:lvlText w:val="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86AF8"/>
    <w:multiLevelType w:val="hybridMultilevel"/>
    <w:tmpl w:val="3E2A3E9E"/>
    <w:lvl w:ilvl="0" w:tplc="AF5CCFD4">
      <w:numFmt w:val="bullet"/>
      <w:lvlText w:val=""/>
      <w:lvlJc w:val="left"/>
      <w:pPr>
        <w:ind w:left="1065" w:hanging="705"/>
      </w:pPr>
      <w:rPr>
        <w:rFonts w:ascii="Wingdings" w:eastAsiaTheme="minorHAnsi" w:hAnsi="Wingdings" w:cstheme="minorBidi" w:hint="default"/>
      </w:rPr>
    </w:lvl>
    <w:lvl w:ilvl="1" w:tplc="C8726784">
      <w:numFmt w:val="bullet"/>
      <w:lvlText w:val="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2121"/>
    <w:multiLevelType w:val="hybridMultilevel"/>
    <w:tmpl w:val="BA7A573C"/>
    <w:lvl w:ilvl="0" w:tplc="7572000E">
      <w:numFmt w:val="bullet"/>
      <w:lvlText w:val=""/>
      <w:lvlJc w:val="left"/>
      <w:pPr>
        <w:ind w:left="1065" w:hanging="705"/>
      </w:pPr>
      <w:rPr>
        <w:rFonts w:ascii="Wingdings" w:eastAsiaTheme="minorHAnsi" w:hAnsi="Wingdings" w:cstheme="minorBidi" w:hint="default"/>
      </w:rPr>
    </w:lvl>
    <w:lvl w:ilvl="1" w:tplc="14E6FA98">
      <w:numFmt w:val="bullet"/>
      <w:lvlText w:val="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F23FF"/>
    <w:multiLevelType w:val="hybridMultilevel"/>
    <w:tmpl w:val="38AC7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36E70"/>
    <w:multiLevelType w:val="hybridMultilevel"/>
    <w:tmpl w:val="A0AA09F2"/>
    <w:lvl w:ilvl="0" w:tplc="19E6F9DA">
      <w:numFmt w:val="bullet"/>
      <w:lvlText w:val=""/>
      <w:lvlJc w:val="left"/>
      <w:pPr>
        <w:ind w:left="1065" w:hanging="705"/>
      </w:pPr>
      <w:rPr>
        <w:rFonts w:ascii="Wingdings" w:eastAsiaTheme="minorHAnsi" w:hAnsi="Wingdings" w:cstheme="minorBidi" w:hint="default"/>
      </w:rPr>
    </w:lvl>
    <w:lvl w:ilvl="1" w:tplc="011AB9D4">
      <w:numFmt w:val="bullet"/>
      <w:lvlText w:val="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B579A"/>
    <w:multiLevelType w:val="hybridMultilevel"/>
    <w:tmpl w:val="E6864992"/>
    <w:lvl w:ilvl="0" w:tplc="E5B4C018">
      <w:numFmt w:val="bullet"/>
      <w:lvlText w:val=""/>
      <w:lvlJc w:val="left"/>
      <w:pPr>
        <w:ind w:left="1065" w:hanging="705"/>
      </w:pPr>
      <w:rPr>
        <w:rFonts w:ascii="Wingdings" w:eastAsiaTheme="minorHAnsi" w:hAnsi="Wingdings" w:cstheme="minorBidi" w:hint="default"/>
      </w:rPr>
    </w:lvl>
    <w:lvl w:ilvl="1" w:tplc="D40EDC36">
      <w:numFmt w:val="bullet"/>
      <w:lvlText w:val="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51A4E"/>
    <w:multiLevelType w:val="hybridMultilevel"/>
    <w:tmpl w:val="CD362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57958"/>
    <w:multiLevelType w:val="hybridMultilevel"/>
    <w:tmpl w:val="E1807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E0255"/>
    <w:multiLevelType w:val="hybridMultilevel"/>
    <w:tmpl w:val="8E88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D391F"/>
    <w:multiLevelType w:val="hybridMultilevel"/>
    <w:tmpl w:val="9B52360E"/>
    <w:lvl w:ilvl="0" w:tplc="36FCE5FA">
      <w:numFmt w:val="bullet"/>
      <w:lvlText w:val=""/>
      <w:lvlJc w:val="left"/>
      <w:pPr>
        <w:ind w:left="1065" w:hanging="705"/>
      </w:pPr>
      <w:rPr>
        <w:rFonts w:ascii="Wingdings" w:eastAsiaTheme="minorHAnsi" w:hAnsi="Wingdings" w:cstheme="minorBidi" w:hint="default"/>
      </w:rPr>
    </w:lvl>
    <w:lvl w:ilvl="1" w:tplc="2C7E3424">
      <w:numFmt w:val="bullet"/>
      <w:lvlText w:val="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EA0602"/>
    <w:multiLevelType w:val="hybridMultilevel"/>
    <w:tmpl w:val="74AC7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C51BD"/>
    <w:multiLevelType w:val="hybridMultilevel"/>
    <w:tmpl w:val="8F08870C"/>
    <w:lvl w:ilvl="0" w:tplc="79901FEA">
      <w:numFmt w:val="bullet"/>
      <w:lvlText w:val=""/>
      <w:lvlJc w:val="left"/>
      <w:pPr>
        <w:ind w:left="1065" w:hanging="705"/>
      </w:pPr>
      <w:rPr>
        <w:rFonts w:ascii="Wingdings" w:eastAsiaTheme="minorHAnsi" w:hAnsi="Wingdings" w:cstheme="minorBidi" w:hint="default"/>
      </w:rPr>
    </w:lvl>
    <w:lvl w:ilvl="1" w:tplc="5BCAE7E2">
      <w:numFmt w:val="bullet"/>
      <w:lvlText w:val=""/>
      <w:lvlJc w:val="left"/>
      <w:pPr>
        <w:ind w:left="1785" w:hanging="705"/>
      </w:pPr>
      <w:rPr>
        <w:rFonts w:ascii="Wingdings" w:eastAsiaTheme="minorHAnsi" w:hAnsi="Wingding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22"/>
  </w:num>
  <w:num w:numId="5">
    <w:abstractNumId w:val="18"/>
  </w:num>
  <w:num w:numId="6">
    <w:abstractNumId w:val="10"/>
  </w:num>
  <w:num w:numId="7">
    <w:abstractNumId w:val="14"/>
  </w:num>
  <w:num w:numId="8">
    <w:abstractNumId w:val="21"/>
  </w:num>
  <w:num w:numId="9">
    <w:abstractNumId w:val="16"/>
  </w:num>
  <w:num w:numId="10">
    <w:abstractNumId w:val="6"/>
  </w:num>
  <w:num w:numId="11">
    <w:abstractNumId w:val="0"/>
  </w:num>
  <w:num w:numId="12">
    <w:abstractNumId w:val="7"/>
  </w:num>
  <w:num w:numId="13">
    <w:abstractNumId w:val="11"/>
  </w:num>
  <w:num w:numId="14">
    <w:abstractNumId w:val="4"/>
  </w:num>
  <w:num w:numId="15">
    <w:abstractNumId w:val="2"/>
  </w:num>
  <w:num w:numId="16">
    <w:abstractNumId w:val="1"/>
  </w:num>
  <w:num w:numId="17">
    <w:abstractNumId w:val="20"/>
  </w:num>
  <w:num w:numId="18">
    <w:abstractNumId w:val="9"/>
  </w:num>
  <w:num w:numId="19">
    <w:abstractNumId w:val="13"/>
  </w:num>
  <w:num w:numId="20">
    <w:abstractNumId w:val="17"/>
  </w:num>
  <w:num w:numId="21">
    <w:abstractNumId w:val="15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7F"/>
    <w:rsid w:val="001C3C33"/>
    <w:rsid w:val="001D12E8"/>
    <w:rsid w:val="00207A98"/>
    <w:rsid w:val="00792BDF"/>
    <w:rsid w:val="009E388D"/>
    <w:rsid w:val="00AF1B60"/>
    <w:rsid w:val="00D0323E"/>
    <w:rsid w:val="00D62FFE"/>
    <w:rsid w:val="00E5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arzamasova.ag</dc:creator>
  <cp:lastModifiedBy>Арзамасова Альфия Габдулловна</cp:lastModifiedBy>
  <cp:revision>3</cp:revision>
  <cp:lastPrinted>2015-11-19T07:57:00Z</cp:lastPrinted>
  <dcterms:created xsi:type="dcterms:W3CDTF">2020-04-09T11:38:00Z</dcterms:created>
  <dcterms:modified xsi:type="dcterms:W3CDTF">2020-04-09T11:49:00Z</dcterms:modified>
</cp:coreProperties>
</file>