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B" w:rsidRDefault="00DC4CEB" w:rsidP="00DC4C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Семинарское занятие N </w:t>
      </w:r>
      <w:r>
        <w:rPr>
          <w:b/>
          <w:sz w:val="28"/>
          <w:szCs w:val="28"/>
        </w:rPr>
        <w:t>11 на темы:</w:t>
      </w:r>
    </w:p>
    <w:p w:rsidR="00DC4CEB" w:rsidRPr="00334063" w:rsidRDefault="00DC4CEB" w:rsidP="00DC4C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Этнометодология</w:t>
      </w:r>
      <w:proofErr w:type="spellEnd"/>
      <w:r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Гарфинкеля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</w:t>
      </w:r>
      <w:r w:rsidRPr="00334063">
        <w:rPr>
          <w:b/>
          <w:sz w:val="28"/>
          <w:szCs w:val="28"/>
        </w:rPr>
        <w:t xml:space="preserve">«Феноменологическая социология: Т. </w:t>
      </w:r>
      <w:proofErr w:type="spellStart"/>
      <w:r w:rsidRPr="00334063">
        <w:rPr>
          <w:b/>
          <w:sz w:val="28"/>
          <w:szCs w:val="28"/>
        </w:rPr>
        <w:t>Лукман</w:t>
      </w:r>
      <w:proofErr w:type="spellEnd"/>
      <w:r w:rsidRPr="00334063">
        <w:rPr>
          <w:b/>
          <w:sz w:val="28"/>
          <w:szCs w:val="28"/>
        </w:rPr>
        <w:t xml:space="preserve">, П. </w:t>
      </w:r>
      <w:proofErr w:type="spellStart"/>
      <w:r w:rsidRPr="00334063">
        <w:rPr>
          <w:b/>
          <w:sz w:val="28"/>
          <w:szCs w:val="28"/>
        </w:rPr>
        <w:t>Бергер</w:t>
      </w:r>
      <w:proofErr w:type="spellEnd"/>
      <w:r w:rsidRPr="00334063">
        <w:rPr>
          <w:b/>
          <w:sz w:val="28"/>
          <w:szCs w:val="28"/>
        </w:rPr>
        <w:t>»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C4CEB">
        <w:rPr>
          <w:sz w:val="28"/>
          <w:szCs w:val="28"/>
        </w:rPr>
        <w:t>Этнометодология</w:t>
      </w:r>
      <w:proofErr w:type="spellEnd"/>
      <w:r w:rsidRPr="00DC4CEB">
        <w:rPr>
          <w:sz w:val="28"/>
          <w:szCs w:val="28"/>
        </w:rPr>
        <w:t xml:space="preserve"> Г. </w:t>
      </w:r>
      <w:proofErr w:type="spellStart"/>
      <w:r w:rsidRPr="00DC4CEB">
        <w:rPr>
          <w:sz w:val="28"/>
          <w:szCs w:val="28"/>
        </w:rPr>
        <w:t>Гарфинкеля</w:t>
      </w:r>
      <w:proofErr w:type="spellEnd"/>
      <w:r w:rsidRPr="00DC4CEB">
        <w:rPr>
          <w:sz w:val="28"/>
          <w:szCs w:val="28"/>
        </w:rPr>
        <w:t>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Стратегии </w:t>
      </w:r>
      <w:proofErr w:type="spellStart"/>
      <w:r w:rsidRPr="00DC4CEB">
        <w:rPr>
          <w:sz w:val="28"/>
          <w:szCs w:val="28"/>
        </w:rPr>
        <w:t>этнометодологии</w:t>
      </w:r>
      <w:proofErr w:type="spellEnd"/>
      <w:r w:rsidRPr="00DC4CEB">
        <w:rPr>
          <w:sz w:val="28"/>
          <w:szCs w:val="28"/>
        </w:rPr>
        <w:t>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>Проблема рациональности социальной жизни, анализ методов, используемых людьми в повседневной жизни для осмысления деятельности.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Развитие идей </w:t>
      </w:r>
      <w:proofErr w:type="spellStart"/>
      <w:r w:rsidRPr="00DC4CEB">
        <w:rPr>
          <w:sz w:val="28"/>
          <w:szCs w:val="28"/>
        </w:rPr>
        <w:t>Гарфинкеля</w:t>
      </w:r>
      <w:proofErr w:type="spellEnd"/>
      <w:r w:rsidRPr="00DC4CEB">
        <w:rPr>
          <w:sz w:val="28"/>
          <w:szCs w:val="28"/>
        </w:rPr>
        <w:t xml:space="preserve"> другими авторами.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Место </w:t>
      </w:r>
      <w:proofErr w:type="spellStart"/>
      <w:r w:rsidRPr="00DC4CEB">
        <w:rPr>
          <w:sz w:val="28"/>
          <w:szCs w:val="28"/>
        </w:rPr>
        <w:t>этнометодологии</w:t>
      </w:r>
      <w:proofErr w:type="spellEnd"/>
      <w:r w:rsidRPr="00DC4CEB">
        <w:rPr>
          <w:sz w:val="28"/>
          <w:szCs w:val="28"/>
        </w:rPr>
        <w:t xml:space="preserve"> в современном социологическом знании.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Концепция социальной реальности по П. </w:t>
      </w:r>
      <w:proofErr w:type="spellStart"/>
      <w:r w:rsidRPr="00DC4CEB">
        <w:rPr>
          <w:sz w:val="28"/>
          <w:szCs w:val="28"/>
        </w:rPr>
        <w:t>Бергеру</w:t>
      </w:r>
      <w:proofErr w:type="spellEnd"/>
      <w:r w:rsidRPr="00DC4CEB">
        <w:rPr>
          <w:sz w:val="28"/>
          <w:szCs w:val="28"/>
        </w:rPr>
        <w:t>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Процесс познания по П. </w:t>
      </w:r>
      <w:proofErr w:type="spellStart"/>
      <w:r w:rsidRPr="00DC4CEB">
        <w:rPr>
          <w:sz w:val="28"/>
          <w:szCs w:val="28"/>
        </w:rPr>
        <w:t>Бергеру</w:t>
      </w:r>
      <w:proofErr w:type="spellEnd"/>
      <w:r w:rsidRPr="00DC4CEB">
        <w:rPr>
          <w:sz w:val="28"/>
          <w:szCs w:val="28"/>
        </w:rPr>
        <w:t>.</w:t>
      </w:r>
    </w:p>
    <w:p w:rsid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Фазы в развитии общества и личности по П. </w:t>
      </w:r>
      <w:proofErr w:type="spellStart"/>
      <w:r w:rsidRPr="00DC4CEB">
        <w:rPr>
          <w:sz w:val="28"/>
          <w:szCs w:val="28"/>
        </w:rPr>
        <w:t>Бергеру</w:t>
      </w:r>
      <w:proofErr w:type="spellEnd"/>
      <w:r w:rsidRPr="00DC4CEB">
        <w:rPr>
          <w:sz w:val="28"/>
          <w:szCs w:val="28"/>
        </w:rPr>
        <w:t>.</w:t>
      </w:r>
    </w:p>
    <w:p w:rsidR="0050513A" w:rsidRPr="00DC4CEB" w:rsidRDefault="0050513A" w:rsidP="0050513A">
      <w:pPr>
        <w:pStyle w:val="a3"/>
        <w:ind w:left="360"/>
        <w:rPr>
          <w:sz w:val="28"/>
          <w:szCs w:val="28"/>
        </w:rPr>
      </w:pP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Концепция религии П. </w:t>
      </w:r>
      <w:proofErr w:type="spellStart"/>
      <w:r w:rsidRPr="00DC4CEB">
        <w:rPr>
          <w:sz w:val="28"/>
          <w:szCs w:val="28"/>
        </w:rPr>
        <w:t>Бергера</w:t>
      </w:r>
      <w:proofErr w:type="spellEnd"/>
      <w:r w:rsidRPr="00DC4CEB">
        <w:rPr>
          <w:sz w:val="28"/>
          <w:szCs w:val="28"/>
        </w:rPr>
        <w:t>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Теория модернизации П. </w:t>
      </w:r>
      <w:proofErr w:type="spellStart"/>
      <w:r w:rsidRPr="00DC4CEB">
        <w:rPr>
          <w:sz w:val="28"/>
          <w:szCs w:val="28"/>
        </w:rPr>
        <w:t>Бергера</w:t>
      </w:r>
      <w:proofErr w:type="spellEnd"/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Концепция религии Т. </w:t>
      </w:r>
      <w:proofErr w:type="spellStart"/>
      <w:r w:rsidRPr="00DC4CEB">
        <w:rPr>
          <w:sz w:val="28"/>
          <w:szCs w:val="28"/>
        </w:rPr>
        <w:t>Лукмана</w:t>
      </w:r>
      <w:proofErr w:type="spellEnd"/>
      <w:r w:rsidRPr="00DC4CEB">
        <w:rPr>
          <w:sz w:val="28"/>
          <w:szCs w:val="28"/>
        </w:rPr>
        <w:t>.</w:t>
      </w:r>
    </w:p>
    <w:p w:rsidR="00DC4CEB" w:rsidRPr="00DC4CEB" w:rsidRDefault="00DC4CEB" w:rsidP="00DC4C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4CEB">
        <w:rPr>
          <w:sz w:val="28"/>
          <w:szCs w:val="28"/>
        </w:rPr>
        <w:t xml:space="preserve">Теория социализации Т. </w:t>
      </w:r>
      <w:proofErr w:type="spellStart"/>
      <w:r w:rsidRPr="00DC4CEB">
        <w:rPr>
          <w:sz w:val="28"/>
          <w:szCs w:val="28"/>
        </w:rPr>
        <w:t>Лукмана</w:t>
      </w:r>
      <w:proofErr w:type="spellEnd"/>
      <w:r w:rsidRPr="00DC4CEB">
        <w:rPr>
          <w:sz w:val="28"/>
          <w:szCs w:val="28"/>
        </w:rPr>
        <w:t>.</w:t>
      </w:r>
    </w:p>
    <w:p w:rsidR="00DC4CEB" w:rsidRDefault="00DC4CEB" w:rsidP="00DC4CEB">
      <w:pPr>
        <w:shd w:val="clear" w:color="auto" w:fill="FFFFFF"/>
        <w:jc w:val="center"/>
        <w:rPr>
          <w:sz w:val="28"/>
          <w:szCs w:val="28"/>
        </w:rPr>
      </w:pPr>
    </w:p>
    <w:p w:rsidR="00AA5F54" w:rsidRDefault="00AA5F54">
      <w:bookmarkStart w:id="0" w:name="_GoBack"/>
      <w:bookmarkEnd w:id="0"/>
    </w:p>
    <w:sectPr w:rsidR="00AA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5A9"/>
    <w:multiLevelType w:val="hybridMultilevel"/>
    <w:tmpl w:val="8656F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51C0801"/>
    <w:multiLevelType w:val="hybridMultilevel"/>
    <w:tmpl w:val="63E6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69E"/>
    <w:multiLevelType w:val="hybridMultilevel"/>
    <w:tmpl w:val="6C0EC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1"/>
    <w:rsid w:val="0050513A"/>
    <w:rsid w:val="00AA5F54"/>
    <w:rsid w:val="00DC4CEB"/>
    <w:rsid w:val="00E2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2020-05-07T23:21:00Z</dcterms:created>
  <dcterms:modified xsi:type="dcterms:W3CDTF">2020-05-07T23:23:00Z</dcterms:modified>
</cp:coreProperties>
</file>