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46" w:rsidRPr="009C0546" w:rsidRDefault="009C0546" w:rsidP="009C05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5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ЛАБОРАТОРНАЯ РАБОТА № 1</w:t>
      </w:r>
    </w:p>
    <w:p w:rsidR="009C0546" w:rsidRPr="009C0546" w:rsidRDefault="009C0546" w:rsidP="009C05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5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ОБЪЕКТЫ СЫРЬЕВОЙ БАЗЫ РЫБНОЙ ПРОМЫШЛЕННОСТИ</w:t>
      </w:r>
    </w:p>
    <w:p w:rsidR="009C0546" w:rsidRPr="009C0546" w:rsidRDefault="009C0546" w:rsidP="009C05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46" w:rsidRPr="009C0546" w:rsidRDefault="009C0546" w:rsidP="009C054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Цель работы</w:t>
      </w:r>
    </w:p>
    <w:p w:rsidR="009C0546" w:rsidRPr="009C0546" w:rsidRDefault="009C0546" w:rsidP="009C0546">
      <w:pPr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9C0546" w:rsidRPr="009C0546" w:rsidRDefault="009C0546" w:rsidP="009C0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46" w:rsidRPr="009C0546" w:rsidRDefault="009C0546" w:rsidP="009C054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сырьевой базы рыбной промышленности.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Рыбная отрасль представляет собой производственно-хозяйственный комплекс с развитой многоотраслевой кооперацией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 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46" w:rsidRPr="009C0546" w:rsidRDefault="009C0546" w:rsidP="009C054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объекты сырьевой базы рыбной промышленности.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объектами сырьевой базы рыбной промышленности сегодня являются представители семейств: 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Осетровые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Acipenseridae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Сельдевые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Clupeidae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Анчоусовые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Engraulidae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Лососевые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Salmonidae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Корюшковые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Osmeridae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Серебрянковые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Argentinidae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Щуковые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Esocidae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Карповые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Cyprinidae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Сомовые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Siluridae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Макрелещуковые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Scomberesocidae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Тресковые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Gadidae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Окуневые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Percidae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Ставридовые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Carangidae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Нототениевые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Hototheniidae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Зубатковые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Anarhichadidae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Скумбриевые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Scombridae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Кефалевые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Mugilidae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место среди семейств рыб по величине годового улова традиционно занимают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сельдевые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- 13,8 млн. т (20%).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На втором месте - ставридовые - 9,8 млн. т (14,3%), на третьем - тресковые -9 млн. т (13%), на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четвертом - анчоусовые - 7,2 млн. т (10,5%), на пятом - скум</w:t>
      </w: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бриевые - 6,7 млн. т (9,8%), на шестом - корюшковые - 2,1 млн. т (3,1 %), на седьмом - 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мерлузовые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- 1,5 млн. т (2,2%), на восьмом - лососевые - 1,4 млн. т (2%).</w:t>
      </w:r>
      <w:proofErr w:type="gramEnd"/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46" w:rsidRPr="009C0546" w:rsidRDefault="009C0546" w:rsidP="009C054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Описать основные объекты  сырьевой базы рыбной промышленности.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Отряд </w:t>
      </w:r>
      <w:proofErr w:type="gramStart"/>
      <w:r w:rsidRPr="009C05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осетрообразные</w:t>
      </w:r>
      <w:proofErr w:type="gramEnd"/>
      <w:r w:rsidRPr="009C05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9C05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Acipenseriformes</w:t>
      </w:r>
      <w:proofErr w:type="spellEnd"/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костнохрящевые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рыбы представлены лишь одним отрядом Осетрообразные, являющиеся пресноводными или проходными рыбами, характеризующиеся наличием 5 рядов костных жучек: 1- </w:t>
      </w:r>
      <w:proofErr w:type="gram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спинного</w:t>
      </w:r>
      <w:proofErr w:type="gram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, 2 – боковых и 2 брюшных. Перед ртом имеется 4 усика. Немногочисленные виды этого отряда распространяются в северном полушарии и преимущественно в умеренных его широтах.</w:t>
      </w:r>
    </w:p>
    <w:p w:rsidR="009C0546" w:rsidRPr="009C0546" w:rsidRDefault="009C0546" w:rsidP="009C0546">
      <w:pPr>
        <w:keepNext/>
        <w:widowControl w:val="0"/>
        <w:numPr>
          <w:ilvl w:val="1"/>
          <w:numId w:val="2"/>
        </w:numPr>
        <w:suppressAutoHyphens/>
        <w:spacing w:after="0" w:line="360" w:lineRule="auto"/>
        <w:ind w:firstLine="709"/>
        <w:jc w:val="both"/>
        <w:outlineLvl w:val="1"/>
        <w:rPr>
          <w:rFonts w:ascii="Times New Roman" w:eastAsia="Droid Sans" w:hAnsi="Times New Roman" w:cs="Lohit Hindi"/>
          <w:bCs/>
          <w:kern w:val="2"/>
          <w:sz w:val="28"/>
          <w:szCs w:val="28"/>
          <w:lang w:eastAsia="zh-CN" w:bidi="hi-IN"/>
        </w:rPr>
      </w:pPr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 xml:space="preserve">Отряд </w:t>
      </w:r>
      <w:proofErr w:type="gramStart"/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>Сельдеобразные</w:t>
      </w:r>
      <w:proofErr w:type="gramEnd"/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 xml:space="preserve"> – </w:t>
      </w:r>
      <w:proofErr w:type="spellStart"/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>Clupeiformes</w:t>
      </w:r>
      <w:proofErr w:type="spellEnd"/>
    </w:p>
    <w:p w:rsidR="009C0546" w:rsidRPr="009C0546" w:rsidRDefault="009C0546" w:rsidP="009C05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</w:pPr>
      <w:r w:rsidRPr="009C0546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 xml:space="preserve">Сельдеобразные – рыбы мелких и средних размеров, имеют удлиненное, сжатое с боков тело, покрытое легко спадающей чешуей. Голова 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развиты сейсмосенсорные каналы на жаберной крышке. Спинной плавник один, расположенный на середине тела или несколько ближе к </w:t>
      </w:r>
      <w:r w:rsidRPr="009C0546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lastRenderedPageBreak/>
        <w:t>хвосту. Хвостовой плавник сильно выемчатый, брюшные плавники находятся в средней трети тела. Большинство волжских видов сельдей относится к 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:rsidR="009C0546" w:rsidRPr="009C0546" w:rsidRDefault="009C0546" w:rsidP="009C0546">
      <w:pPr>
        <w:keepNext/>
        <w:widowControl w:val="0"/>
        <w:numPr>
          <w:ilvl w:val="1"/>
          <w:numId w:val="2"/>
        </w:numPr>
        <w:suppressAutoHyphens/>
        <w:spacing w:after="0" w:line="360" w:lineRule="auto"/>
        <w:ind w:firstLine="709"/>
        <w:jc w:val="both"/>
        <w:outlineLvl w:val="1"/>
        <w:rPr>
          <w:rFonts w:ascii="Times New Roman" w:eastAsia="Droid Sans" w:hAnsi="Times New Roman" w:cs="Lohit Hindi"/>
          <w:bCs/>
          <w:kern w:val="2"/>
          <w:sz w:val="28"/>
          <w:szCs w:val="28"/>
          <w:lang w:eastAsia="zh-CN" w:bidi="hi-IN"/>
        </w:rPr>
      </w:pPr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 xml:space="preserve">Отряд </w:t>
      </w:r>
      <w:proofErr w:type="gramStart"/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>Сельдеобразные</w:t>
      </w:r>
      <w:proofErr w:type="gramEnd"/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 xml:space="preserve"> – </w:t>
      </w:r>
      <w:proofErr w:type="spellStart"/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>Clupeiformes</w:t>
      </w:r>
      <w:proofErr w:type="spellEnd"/>
    </w:p>
    <w:p w:rsidR="009C0546" w:rsidRPr="009C0546" w:rsidRDefault="009C0546" w:rsidP="009C05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</w:pPr>
      <w:r w:rsidRPr="009C0546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>Сельдеобразные – рыбы мелких и средних размеров, имеют удлиненное, сжатое с боков тело, покрытое легко спадающей чешуей. Голова 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развиты сейсмосенсорные каналы на жаберной крышке. Спинной плавник один, расположенный на середине тела или несколько ближе к хвосту. Хвостовой плавник сильно выемчатый, брюшные плавники находятся в средней трети тела. Большинство волжских видов сельдей относится к 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:rsidR="009C0546" w:rsidRPr="009C0546" w:rsidRDefault="009C0546" w:rsidP="009C0546">
      <w:pPr>
        <w:keepNext/>
        <w:widowControl w:val="0"/>
        <w:numPr>
          <w:ilvl w:val="1"/>
          <w:numId w:val="2"/>
        </w:numPr>
        <w:suppressAutoHyphens/>
        <w:spacing w:after="0" w:line="360" w:lineRule="auto"/>
        <w:ind w:firstLine="709"/>
        <w:jc w:val="both"/>
        <w:outlineLvl w:val="1"/>
        <w:rPr>
          <w:rFonts w:ascii="Times New Roman" w:eastAsia="Droid Sans" w:hAnsi="Times New Roman" w:cs="Lohit Hindi"/>
          <w:bCs/>
          <w:kern w:val="2"/>
          <w:sz w:val="28"/>
          <w:szCs w:val="28"/>
          <w:lang w:eastAsia="zh-CN" w:bidi="hi-IN"/>
        </w:rPr>
      </w:pPr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 xml:space="preserve">Отряд Окунеобразные – </w:t>
      </w:r>
      <w:proofErr w:type="spellStart"/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>Perciformes</w:t>
      </w:r>
      <w:proofErr w:type="spellEnd"/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Окунеобразные – закрытопузырные рыбы с колючими плавниками, известные с верхнего мела. В глотке отсутствуют зубы, ребра не охватывают плавательный пузырь; в хвостовом плавнике не более 17 главных лучей. Им свойственно наличие мелкой чешуи и спинного плавника, состоящего из двух частей: мягкой и колючей. Отряд представлен в пределах региона 9 видами, относящимися к 3 семействам (Окуневых, </w:t>
      </w:r>
      <w:proofErr w:type="spellStart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Головешковых</w:t>
      </w:r>
      <w:proofErr w:type="spellEnd"/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Бычковых).</w:t>
      </w:r>
    </w:p>
    <w:p w:rsidR="009C0546" w:rsidRPr="009C0546" w:rsidRDefault="009C0546" w:rsidP="009C0546">
      <w:pPr>
        <w:keepNext/>
        <w:widowControl w:val="0"/>
        <w:numPr>
          <w:ilvl w:val="1"/>
          <w:numId w:val="2"/>
        </w:numPr>
        <w:suppressAutoHyphens/>
        <w:spacing w:after="0" w:line="360" w:lineRule="auto"/>
        <w:ind w:firstLine="709"/>
        <w:jc w:val="both"/>
        <w:outlineLvl w:val="1"/>
        <w:rPr>
          <w:rFonts w:ascii="Times New Roman" w:eastAsia="Droid Sans" w:hAnsi="Times New Roman" w:cs="Lohit Hindi"/>
          <w:bCs/>
          <w:kern w:val="2"/>
          <w:sz w:val="28"/>
          <w:szCs w:val="28"/>
          <w:lang w:eastAsia="zh-CN" w:bidi="hi-IN"/>
        </w:rPr>
      </w:pPr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 xml:space="preserve">Отряд </w:t>
      </w:r>
      <w:proofErr w:type="gramStart"/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>Лососеобразные</w:t>
      </w:r>
      <w:proofErr w:type="gramEnd"/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 xml:space="preserve"> – </w:t>
      </w:r>
      <w:proofErr w:type="spellStart"/>
      <w:r w:rsidRPr="009C0546">
        <w:rPr>
          <w:rFonts w:ascii="Times New Roman" w:eastAsia="Droid Sans" w:hAnsi="Times New Roman" w:cs="Lohit Hindi"/>
          <w:b/>
          <w:bCs/>
          <w:kern w:val="2"/>
          <w:sz w:val="28"/>
          <w:szCs w:val="28"/>
          <w:lang w:eastAsia="zh-CN" w:bidi="hi-IN"/>
        </w:rPr>
        <w:t>Salmoniformes</w:t>
      </w:r>
      <w:proofErr w:type="spellEnd"/>
    </w:p>
    <w:p w:rsidR="009C0546" w:rsidRPr="009C0546" w:rsidRDefault="009C0546" w:rsidP="009C05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</w:pPr>
      <w:r w:rsidRPr="009C0546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 xml:space="preserve">Лососеобразные – проходные и пресноводные рыбы. Характеризуются наличием вытянутого тела, покрытого плотной чешуей. Их голова голая, имеют боковую линию (иногда неполную) и жировой плавник. Спинной плавник короткий, он содержит не более 16 лучей. Плавательный пузырь </w:t>
      </w:r>
      <w:r w:rsidRPr="009C0546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lastRenderedPageBreak/>
        <w:t>большой, яйцеводы зачаточные или совершенно отсутствуют. Желудок Лососеобразных (за исключением корюшек) не имеет слепого мешка, число пилорических придатков в нем сильно варьирует от 2 до 210. Ребра прикрепляются к телам позвонков. Рыбы этого отряда мечут икру в пресной воде.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4. Основные рыбодобывающие страны.</w:t>
      </w: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546" w:rsidRPr="009C0546" w:rsidRDefault="009C0546" w:rsidP="009C05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546">
        <w:rPr>
          <w:rFonts w:ascii="Times New Roman" w:eastAsia="Calibri" w:hAnsi="Times New Roman" w:cs="Times New Roman"/>
          <w:sz w:val="28"/>
          <w:szCs w:val="28"/>
          <w:lang w:eastAsia="ru-RU"/>
        </w:rPr>
        <w:t>Китай, Перу, Чили, Япония, США, Индия, Россия, Индонезия, Таиланд, Норвегия.</w:t>
      </w:r>
    </w:p>
    <w:p w:rsidR="00E73E75" w:rsidRDefault="00E73E75">
      <w:bookmarkStart w:id="0" w:name="_GoBack"/>
      <w:bookmarkEnd w:id="0"/>
    </w:p>
    <w:sectPr w:rsidR="00E7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DFGothic-EB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153ED1"/>
    <w:multiLevelType w:val="hybridMultilevel"/>
    <w:tmpl w:val="664C0D56"/>
    <w:lvl w:ilvl="0" w:tplc="5412C1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6"/>
    <w:rsid w:val="009C0546"/>
    <w:rsid w:val="00E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9C054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Droid Sans" w:hAnsi="Times New Roman" w:cs="Lohit Hindi"/>
      <w:b/>
      <w:bCs/>
      <w:kern w:val="2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C0546"/>
    <w:rPr>
      <w:rFonts w:ascii="Times New Roman" w:eastAsia="Droid Sans" w:hAnsi="Times New Roman" w:cs="Lohit Hindi"/>
      <w:b/>
      <w:bCs/>
      <w:kern w:val="2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9C054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C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9C054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Droid Sans" w:hAnsi="Times New Roman" w:cs="Lohit Hindi"/>
      <w:b/>
      <w:bCs/>
      <w:kern w:val="2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C0546"/>
    <w:rPr>
      <w:rFonts w:ascii="Times New Roman" w:eastAsia="Droid Sans" w:hAnsi="Times New Roman" w:cs="Lohit Hindi"/>
      <w:b/>
      <w:bCs/>
      <w:kern w:val="2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9C054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C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2020-05-20T17:55:00Z</dcterms:created>
  <dcterms:modified xsi:type="dcterms:W3CDTF">2020-05-20T17:56:00Z</dcterms:modified>
</cp:coreProperties>
</file>