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4F" w:rsidRPr="00D602F7" w:rsidRDefault="00D602F7" w:rsidP="00E6184F">
      <w:pPr>
        <w:rPr>
          <w:rFonts w:ascii="Times New Roman" w:hAnsi="Times New Roman" w:cs="Times New Roman"/>
          <w:b/>
          <w:sz w:val="32"/>
          <w:szCs w:val="32"/>
        </w:rPr>
      </w:pPr>
      <w:r w:rsidRPr="00D602F7">
        <w:rPr>
          <w:rFonts w:ascii="Times New Roman" w:hAnsi="Times New Roman" w:cs="Times New Roman"/>
          <w:b/>
          <w:sz w:val="32"/>
          <w:szCs w:val="32"/>
        </w:rPr>
        <w:t>11.</w:t>
      </w:r>
      <w:r w:rsidRPr="00D602F7">
        <w:rPr>
          <w:sz w:val="32"/>
          <w:szCs w:val="32"/>
        </w:rPr>
        <w:t xml:space="preserve"> </w:t>
      </w:r>
      <w:proofErr w:type="spellStart"/>
      <w:r w:rsidRPr="00D602F7">
        <w:rPr>
          <w:rFonts w:ascii="Times New Roman" w:hAnsi="Times New Roman" w:cs="Times New Roman"/>
          <w:b/>
          <w:sz w:val="32"/>
          <w:szCs w:val="32"/>
        </w:rPr>
        <w:t>Биопродукционные</w:t>
      </w:r>
      <w:proofErr w:type="spellEnd"/>
      <w:r w:rsidRPr="00D602F7">
        <w:rPr>
          <w:rFonts w:ascii="Times New Roman" w:hAnsi="Times New Roman" w:cs="Times New Roman"/>
          <w:b/>
          <w:sz w:val="32"/>
          <w:szCs w:val="32"/>
        </w:rPr>
        <w:t xml:space="preserve"> осо</w:t>
      </w:r>
      <w:bookmarkStart w:id="0" w:name="_GoBack"/>
      <w:bookmarkEnd w:id="0"/>
      <w:r w:rsidRPr="00D602F7">
        <w:rPr>
          <w:rFonts w:ascii="Times New Roman" w:hAnsi="Times New Roman" w:cs="Times New Roman"/>
          <w:b/>
          <w:sz w:val="32"/>
          <w:szCs w:val="32"/>
        </w:rPr>
        <w:t>бенности Мирового океана.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Флора Мирового океана состоит из фитопланктона и фитобентоса. Из 33 классов растений в Мировом океане представлены 15, том числе 5 классов типично морских.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 xml:space="preserve">Фитопланктон, составляющий по биомассе 99% всей морской растительности, на 90-95% представлен диатомовыми и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перидиниевыми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водорослями, присутствуют также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кокколитофориды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и зеленые водоросли. Большую роль во флоре океана играют также бурые, красные и сине-зеленые водоросли. В пелагиали флора кроме водорослей представлена также бактериями. Основная масса фитопланктона сосредоточена в слое воды от поверхности до глубины 100-150 м. Характерно, что в умеренных и высоких широтах наибольшая концентрация водорослей - в самом поверхностном слое воды, а в тропиках - на глубине 10-15 м. Фитобентос, составляющий около 1% всей водной растительности в океане, представлен крупными растениями -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анфельцией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, багрянкой, из которой получают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агароид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>, ламинарией (морской капустой), порфирой (из нее делают приправу к пище) и т. д. Таким образом, фитобентос является объектом промыслового использования.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В результате роста и развития гидробионтов в Мировом океане постоянно идет процесс новообразования биомассы. Этот процесс называется биологическим продуцированием, а вновь создаваемая биомасса - биологической продукцией.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Биологическая продукция бывает первичная и вторичная.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 xml:space="preserve">Продуценты создают первичную продукцию, а последующие звенья пищевой (трофической) цепи -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- вторичную. В общих чертах процесс биологического продуцирования в Мировом океане идет следующим образом.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На первом уровне 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биопродуцирования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под воздействием солнечной энергии содержащиеся в морской воде так называемые “биогенные” химические элементы (такие, например, как углерод, кальций, фосфор, азот и другие) при участии хлорофилла, содержащегося в фитопланктоне (организмах-продуцентах), преобразуются в органические вещества с выделением кислорода и большого количества тепловой энергии. Это - процесс первичного продуцирования, в результате которого образуется первичная продукция и наращивается биомасса фитопланктона.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 xml:space="preserve">На втором уровне первичные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(зоопланктон), используя в качестве пищи фитопланктон, наращивают свою биомассу, выделяя тепловую энергию и, в качестве отходов, неживое органическое вещество.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 xml:space="preserve">На третьем уровне вторичные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(или зоофаги) питаются зоопланктоном, также выделяя при этом тепловую энергию и неживую органику.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lastRenderedPageBreak/>
        <w:t xml:space="preserve">На четвертом уровне третичные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(хищники) питаются предыдущим звеном пищевой цепи (вторичными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), как и </w:t>
      </w:r>
      <w:proofErr w:type="gramStart"/>
      <w:r w:rsidRPr="007445AF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7445AF">
        <w:rPr>
          <w:rFonts w:ascii="Times New Roman" w:hAnsi="Times New Roman" w:cs="Times New Roman"/>
          <w:sz w:val="28"/>
          <w:szCs w:val="28"/>
        </w:rPr>
        <w:t xml:space="preserve"> выделяя при этом теплоту и, в качестве отходов, - органические вещества.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Пятый уровень пищевой (трофической) цепи - человек. Этот уровень называется промысловой продукцией, и здесь при использовании морепродуктов в пищу выделяется органика и теплота.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При переходе с низшего уровня до высшего, таким образом, теряется большое количество вещества и энергии. Величина этих потерь чрезвычайно велика. Общая продукция первого уровня (фитопланктон, бактерии) в Мировом океане составляет около 1250 млрд. т. Продукция второго - четвертого уровней (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>) оценивается величиной в 40-50 млрд. т.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Что касается промысловой продукции, то она может быть потенциальной (максимально возможное годовое изъятие без ущерба для воспроизводства биомассы) и фактической (фактическое годовое изъятие биомассы через промысел). Потенциальная промысловая продукция в Мировом океане оценивается в 260 млн. т, фактическая (1982 год) составляет 89 млн. т. Таким образом, между первичной продукцией и потенциальной промысловой продукцией теряется 99,8% вещества в результате рассеяния энергии и отходов органического вещества.</w:t>
      </w:r>
    </w:p>
    <w:p w:rsidR="007445AF" w:rsidRPr="007445AF" w:rsidRDefault="007445AF" w:rsidP="00744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 xml:space="preserve">Эти отходы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биопродукционного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процесса на различных уровнях с помощью микроорганизмов-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разлагаются на изначальные неорганические соединения и элементы, которые возвращаются в водную среду, замыкая </w:t>
      </w:r>
      <w:proofErr w:type="spellStart"/>
      <w:r w:rsidRPr="007445AF">
        <w:rPr>
          <w:rFonts w:ascii="Times New Roman" w:hAnsi="Times New Roman" w:cs="Times New Roman"/>
          <w:sz w:val="28"/>
          <w:szCs w:val="28"/>
        </w:rPr>
        <w:t>биопродукционный</w:t>
      </w:r>
      <w:proofErr w:type="spellEnd"/>
      <w:r w:rsidRPr="007445AF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7445AF">
        <w:rPr>
          <w:rFonts w:ascii="Times New Roman" w:hAnsi="Times New Roman" w:cs="Times New Roman"/>
          <w:sz w:val="28"/>
          <w:szCs w:val="28"/>
        </w:rPr>
        <w:t>.</w:t>
      </w:r>
    </w:p>
    <w:p w:rsidR="007A307E" w:rsidRPr="00D602F7" w:rsidRDefault="007A307E" w:rsidP="00744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307E" w:rsidRPr="00D6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F"/>
    <w:rsid w:val="007445AF"/>
    <w:rsid w:val="007A307E"/>
    <w:rsid w:val="00D602F7"/>
    <w:rsid w:val="00E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8DC2-6A29-427C-8D21-C3EEB1D8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4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2020-05-26T15:01:00Z</dcterms:created>
  <dcterms:modified xsi:type="dcterms:W3CDTF">2020-05-26T15:25:00Z</dcterms:modified>
</cp:coreProperties>
</file>