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6E" w:rsidRPr="00F33605" w:rsidRDefault="002E3D6E" w:rsidP="00F33605">
      <w:pPr>
        <w:pStyle w:val="a5"/>
        <w:rPr>
          <w:b/>
          <w:u w:val="single"/>
        </w:rPr>
      </w:pPr>
      <w:r w:rsidRPr="00F33605">
        <w:rPr>
          <w:b/>
          <w:u w:val="single"/>
        </w:rPr>
        <w:t>Задача №1</w:t>
      </w:r>
    </w:p>
    <w:p w:rsidR="00F33605" w:rsidRPr="00F33605" w:rsidRDefault="00AA5AF4" w:rsidP="00F33605">
      <w:pPr>
        <w:pStyle w:val="a5"/>
      </w:pPr>
      <w:r w:rsidRPr="00F33605">
        <w:t>Совокупные издержки TC фирмы конкурентного рынка равны:</w:t>
      </w:r>
    </w:p>
    <w:p w:rsidR="00F33605" w:rsidRPr="00F33605" w:rsidRDefault="00F33605" w:rsidP="00F33605">
      <w:pPr>
        <w:pStyle w:val="a5"/>
      </w:pPr>
    </w:p>
    <w:p w:rsidR="00823DB3" w:rsidRPr="00F33605" w:rsidRDefault="00823DB3" w:rsidP="00F33605">
      <w:pPr>
        <w:pStyle w:val="a5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TC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-14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+69</m:t>
          </m:r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</w:rPr>
            <m:t>+12</m:t>
          </m:r>
          <m:r>
            <m:rPr>
              <m:sty m:val="p"/>
            </m:rPr>
            <w:rPr>
              <w:rFonts w:ascii="Cambria Math" w:hAnsi="Cambria Math"/>
            </w:rPr>
            <m:t>8</m:t>
          </m:r>
        </m:oMath>
      </m:oMathPara>
    </w:p>
    <w:p w:rsidR="00AA5AF4" w:rsidRPr="00F33605" w:rsidRDefault="00823DB3" w:rsidP="00F33605">
      <w:pPr>
        <w:pStyle w:val="a5"/>
        <w:rPr>
          <w:sz w:val="14"/>
        </w:rPr>
      </w:pPr>
      <w:r w:rsidRPr="00F33605">
        <w:rPr>
          <w:sz w:val="14"/>
        </w:rPr>
        <w:t xml:space="preserve"> </w:t>
      </w:r>
      <w:r w:rsidR="00AA5AF4" w:rsidRPr="00F33605">
        <w:rPr>
          <w:sz w:val="14"/>
        </w:rPr>
        <w:t>(Формула издержек)</w:t>
      </w:r>
    </w:p>
    <w:p w:rsidR="00823DB3" w:rsidRPr="00F33605" w:rsidRDefault="00AA5AF4" w:rsidP="00F33605">
      <w:pPr>
        <w:pStyle w:val="a5"/>
      </w:pPr>
      <w:r w:rsidRPr="00F33605">
        <w:t>Известно, что конкурентная цена товара составляет 50 руб.</w:t>
      </w:r>
    </w:p>
    <w:p w:rsidR="00AA5AF4" w:rsidRPr="00F33605" w:rsidRDefault="00AA5AF4" w:rsidP="00F33605">
      <w:pPr>
        <w:pStyle w:val="a5"/>
        <w:rPr>
          <w:b/>
          <w:sz w:val="14"/>
          <w:u w:val="single"/>
        </w:rPr>
      </w:pPr>
      <w:r w:rsidRPr="00F33605">
        <w:rPr>
          <w:b/>
          <w:u w:val="single"/>
        </w:rPr>
        <w:t>Вопросы:</w:t>
      </w:r>
    </w:p>
    <w:p w:rsidR="00AA5AF4" w:rsidRPr="00F33605" w:rsidRDefault="00AA5AF4" w:rsidP="00F33605">
      <w:pPr>
        <w:pStyle w:val="a5"/>
      </w:pPr>
      <w:r w:rsidRPr="00F33605">
        <w:t>Перечислите все виды издержек (какие возможны).</w:t>
      </w:r>
    </w:p>
    <w:p w:rsidR="00AA5AF4" w:rsidRPr="00F33605" w:rsidRDefault="00AA5AF4" w:rsidP="00F33605">
      <w:pPr>
        <w:pStyle w:val="a5"/>
      </w:pPr>
      <w:r w:rsidRPr="00F33605">
        <w:t>Какое количество товара будет производить фирма максимизирующая прибыль?</w:t>
      </w:r>
    </w:p>
    <w:p w:rsidR="00AA5AF4" w:rsidRPr="00F33605" w:rsidRDefault="00AA5AF4" w:rsidP="00F33605">
      <w:pPr>
        <w:pStyle w:val="a5"/>
      </w:pPr>
      <w:r w:rsidRPr="00F33605">
        <w:t>Напишите функцию предложения фирмы.</w:t>
      </w:r>
    </w:p>
    <w:p w:rsidR="00AA5AF4" w:rsidRPr="00F33605" w:rsidRDefault="00AA5AF4" w:rsidP="00F33605">
      <w:pPr>
        <w:pStyle w:val="a5"/>
      </w:pPr>
      <w:r w:rsidRPr="00F33605">
        <w:t>Если цена единицы товара возрастет до 100 руб., что произойдет с этой отраслью?</w:t>
      </w:r>
    </w:p>
    <w:p w:rsidR="00AA5AF4" w:rsidRPr="00F33605" w:rsidRDefault="00AA5AF4" w:rsidP="00F33605">
      <w:pPr>
        <w:pStyle w:val="a5"/>
      </w:pPr>
      <w:r w:rsidRPr="00F33605">
        <w:t>К каким р</w:t>
      </w:r>
      <w:r w:rsidR="00823DB3" w:rsidRPr="00F33605">
        <w:t xml:space="preserve">ыночным структурам принадлежат </w:t>
      </w:r>
      <w:r w:rsidR="002E3D6E" w:rsidRPr="00F33605">
        <w:t xml:space="preserve">следующие отрасли </w:t>
      </w:r>
      <w:r w:rsidRPr="00F33605">
        <w:t>экономики России: банковский сектор, нефтепереработка, пищевая промышленность, электроэнергетика, услуги парикмахеров, услуги доступа в интернет.</w:t>
      </w:r>
    </w:p>
    <w:p w:rsidR="00AA5AF4" w:rsidRPr="00F33605" w:rsidRDefault="00AA5AF4" w:rsidP="00F33605">
      <w:pPr>
        <w:pStyle w:val="a5"/>
      </w:pPr>
    </w:p>
    <w:p w:rsidR="00AA5AF4" w:rsidRPr="00F33605" w:rsidRDefault="005C57E4" w:rsidP="00F33605">
      <w:pPr>
        <w:pStyle w:val="a5"/>
        <w:rPr>
          <w:b/>
          <w:u w:val="single"/>
        </w:rPr>
      </w:pPr>
      <w:r w:rsidRPr="00F33605">
        <w:rPr>
          <w:b/>
          <w:u w:val="single"/>
        </w:rPr>
        <w:t>Ответы:</w:t>
      </w:r>
    </w:p>
    <w:p w:rsidR="00E6123E" w:rsidRPr="00F33605" w:rsidRDefault="0026104F" w:rsidP="00F33605">
      <w:pPr>
        <w:pStyle w:val="a5"/>
        <w:rPr>
          <w:b/>
        </w:rPr>
      </w:pPr>
      <w:r w:rsidRPr="00F33605">
        <w:rPr>
          <w:b/>
        </w:rPr>
        <w:t>1)</w:t>
      </w:r>
    </w:p>
    <w:p w:rsidR="005C57E4" w:rsidRPr="00F33605" w:rsidRDefault="005C57E4" w:rsidP="00F33605">
      <w:pPr>
        <w:pStyle w:val="a5"/>
      </w:pPr>
      <w:r w:rsidRPr="00F33605">
        <w:t xml:space="preserve">Средние издержки </w:t>
      </w:r>
      <m:oMath>
        <m:r>
          <w:rPr>
            <w:rFonts w:ascii="Cambria Math" w:hAnsi="Cambria Math"/>
          </w:rPr>
          <m:t xml:space="preserve">АС = ТС/q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-14q+69+128/q</m:t>
        </m:r>
      </m:oMath>
    </w:p>
    <w:p w:rsidR="005C57E4" w:rsidRPr="00F33605" w:rsidRDefault="005C57E4" w:rsidP="00F33605">
      <w:pPr>
        <w:pStyle w:val="a5"/>
      </w:pPr>
      <w:r w:rsidRPr="00F33605">
        <w:t xml:space="preserve">Предельные издержки </w:t>
      </w:r>
      <m:oMath>
        <m:r>
          <w:rPr>
            <w:rFonts w:ascii="Cambria Math" w:hAnsi="Cambria Math"/>
          </w:rPr>
          <m:t>MC = dTC/dq =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-28q+69</m:t>
        </m:r>
      </m:oMath>
    </w:p>
    <w:p w:rsidR="005C57E4" w:rsidRPr="00F33605" w:rsidRDefault="005C57E4" w:rsidP="00F33605">
      <w:pPr>
        <w:pStyle w:val="a5"/>
      </w:pPr>
      <w:r w:rsidRPr="00F33605">
        <w:t xml:space="preserve">Постоянные издержки: </w:t>
      </w:r>
      <m:oMath>
        <m:r>
          <w:rPr>
            <w:rFonts w:ascii="Cambria Math" w:hAnsi="Cambria Math"/>
          </w:rPr>
          <m:t>FC = 128</m:t>
        </m:r>
      </m:oMath>
    </w:p>
    <w:p w:rsidR="005C57E4" w:rsidRPr="00F33605" w:rsidRDefault="005C57E4" w:rsidP="00F33605">
      <w:pPr>
        <w:pStyle w:val="a5"/>
      </w:pPr>
      <w:r w:rsidRPr="00F33605">
        <w:t xml:space="preserve">Переменные издержки: </w:t>
      </w:r>
      <m:oMath>
        <m:r>
          <w:rPr>
            <w:rFonts w:ascii="Cambria Math" w:eastAsiaTheme="minorEastAsia" w:hAnsi="Cambria Math"/>
          </w:rPr>
          <m:t xml:space="preserve">VC 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+69q</m:t>
        </m:r>
      </m:oMath>
    </w:p>
    <w:p w:rsidR="005C57E4" w:rsidRPr="00F33605" w:rsidRDefault="00E6123E" w:rsidP="00F33605">
      <w:pPr>
        <w:pStyle w:val="a5"/>
      </w:pPr>
      <w:r w:rsidRPr="00F33605">
        <w:t>Средние</w:t>
      </w:r>
      <w:r w:rsidR="005C57E4" w:rsidRPr="00F33605">
        <w:t xml:space="preserve"> переменные издержки: </w:t>
      </w:r>
      <m:oMath>
        <m:r>
          <w:rPr>
            <w:rFonts w:ascii="Cambria Math" w:hAnsi="Cambria Math"/>
          </w:rPr>
          <m:t>AVC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VC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-14q+69</m:t>
        </m:r>
      </m:oMath>
    </w:p>
    <w:p w:rsidR="005C57E4" w:rsidRDefault="005C57E4" w:rsidP="00F33605">
      <w:pPr>
        <w:pStyle w:val="a5"/>
        <w:rPr>
          <w:rFonts w:eastAsiaTheme="minorEastAsia"/>
        </w:rPr>
      </w:pPr>
      <w:r w:rsidRPr="00F33605">
        <w:t xml:space="preserve">Средние постоянные издержки: </w:t>
      </w:r>
      <m:oMath>
        <m:r>
          <w:rPr>
            <w:rFonts w:ascii="Cambria Math" w:hAnsi="Cambria Math"/>
          </w:rPr>
          <m:t>AFC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FC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128</m:t>
            </m:r>
          </m:num>
          <m:den>
            <m:r>
              <w:rPr>
                <w:rFonts w:ascii="Cambria Math" w:hAnsi="Cambria Math"/>
                <w:lang w:val="en-US"/>
              </w:rPr>
              <m:t>q</m:t>
            </m:r>
          </m:den>
        </m:f>
      </m:oMath>
    </w:p>
    <w:p w:rsidR="00F33605" w:rsidRPr="00F33605" w:rsidRDefault="00F33605" w:rsidP="00F33605">
      <w:pPr>
        <w:pStyle w:val="a5"/>
      </w:pPr>
    </w:p>
    <w:p w:rsidR="0026104F" w:rsidRPr="00F33605" w:rsidRDefault="0026104F" w:rsidP="00F33605">
      <w:pPr>
        <w:pStyle w:val="a5"/>
      </w:pPr>
      <w:r w:rsidRPr="00F33605">
        <w:rPr>
          <w:b/>
        </w:rPr>
        <w:t>2)</w:t>
      </w:r>
      <w:r w:rsidRPr="00F33605">
        <w:t xml:space="preserve"> </w:t>
      </w:r>
      <w:r w:rsidR="00C35EA6" w:rsidRPr="00F33605">
        <w:t>Поскольку, по условиям данной задачи, единственным рычагом воздействия на прибыль является управление уровнем издержек предприятия, заметим, что уровень издержек выражен функцией. Таким образом, минимальные издержки будут находиться в точке экстремума данной функции.</w:t>
      </w:r>
    </w:p>
    <w:p w:rsidR="00974C90" w:rsidRPr="00F33605" w:rsidRDefault="00974C90" w:rsidP="00F33605">
      <w:pPr>
        <w:pStyle w:val="a5"/>
      </w:pPr>
    </w:p>
    <w:p w:rsidR="00974C90" w:rsidRPr="00F33605" w:rsidRDefault="00974C90" w:rsidP="00F33605">
      <w:pPr>
        <w:pStyle w:val="a5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MC=P</m:t>
          </m:r>
        </m:oMath>
      </m:oMathPara>
    </w:p>
    <w:p w:rsidR="0026104F" w:rsidRPr="00F33605" w:rsidRDefault="004B0132" w:rsidP="00F33605">
      <w:pPr>
        <w:pStyle w:val="a5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MC</m:t>
          </m:r>
          <m:r>
            <w:rPr>
              <w:rFonts w:ascii="Cambria Math" w:hAnsi="Cambria Math"/>
            </w:rPr>
            <m:t>= 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-28q+69</m:t>
          </m:r>
          <m:r>
            <w:rPr>
              <w:rFonts w:ascii="Cambria Math" w:eastAsiaTheme="minorEastAsia" w:hAnsi="Cambria Math"/>
              <w:lang w:val="en-US"/>
            </w:rPr>
            <m:t>=50</m:t>
          </m:r>
        </m:oMath>
      </m:oMathPara>
    </w:p>
    <w:p w:rsidR="0026104F" w:rsidRPr="00F33605" w:rsidRDefault="00161217" w:rsidP="00F33605">
      <w:pPr>
        <w:pStyle w:val="a5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0=3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-28q+19</m:t>
          </m:r>
        </m:oMath>
      </m:oMathPara>
    </w:p>
    <w:p w:rsidR="0026104F" w:rsidRPr="00F33605" w:rsidRDefault="00483FE8" w:rsidP="00F33605">
      <w:pPr>
        <w:pStyle w:val="a5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28±√556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</m:oMath>
      </m:oMathPara>
    </w:p>
    <w:p w:rsidR="00974C90" w:rsidRDefault="00483FE8" w:rsidP="00F33605">
      <w:pPr>
        <w:pStyle w:val="a5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≈0.75</m:t>
        </m:r>
      </m:oMath>
      <w:r w:rsidR="00974C90" w:rsidRPr="00F33605">
        <w:rPr>
          <w:i/>
        </w:rPr>
        <w:t xml:space="preserve"> 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≈8.6</m:t>
        </m:r>
      </m:oMath>
    </w:p>
    <w:p w:rsidR="00F33605" w:rsidRPr="00F33605" w:rsidRDefault="00F33605" w:rsidP="00F33605">
      <w:pPr>
        <w:pStyle w:val="a5"/>
        <w:rPr>
          <w:i/>
        </w:rPr>
      </w:pPr>
    </w:p>
    <w:p w:rsidR="009F02D0" w:rsidRPr="00F33605" w:rsidRDefault="0026104F" w:rsidP="00F33605">
      <w:pPr>
        <w:pStyle w:val="a5"/>
      </w:pPr>
      <w:r w:rsidRPr="00F33605">
        <w:rPr>
          <w:b/>
        </w:rPr>
        <w:t>3)</w:t>
      </w:r>
      <w:r w:rsidRPr="00F33605">
        <w:t xml:space="preserve"> </w:t>
      </w:r>
      <w:r w:rsidR="00161217" w:rsidRPr="00F33605">
        <w:t>Функция предложения фирмы выражается как равенство рыночной цены товара предельным издержкам фирмы:</w:t>
      </w:r>
    </w:p>
    <w:p w:rsidR="0026104F" w:rsidRPr="00F33605" w:rsidRDefault="0026104F" w:rsidP="00F33605">
      <w:pPr>
        <w:pStyle w:val="a5"/>
      </w:pPr>
    </w:p>
    <w:p w:rsidR="00161217" w:rsidRPr="00F33605" w:rsidRDefault="009F02D0" w:rsidP="00F33605">
      <w:pPr>
        <w:pStyle w:val="a5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P=MC = 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-28y+69</m:t>
          </m:r>
        </m:oMath>
      </m:oMathPara>
    </w:p>
    <w:p w:rsidR="004B0132" w:rsidRPr="00F33605" w:rsidRDefault="004B0132" w:rsidP="00F33605">
      <w:pPr>
        <w:pStyle w:val="a5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ra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F33605" w:rsidRPr="00F33605" w:rsidRDefault="00F33605" w:rsidP="00F33605">
      <w:pPr>
        <w:pStyle w:val="a5"/>
        <w:rPr>
          <w:i/>
        </w:rPr>
      </w:pPr>
    </w:p>
    <w:p w:rsidR="009F02D0" w:rsidRPr="00F33605" w:rsidRDefault="0026104F" w:rsidP="00F33605">
      <w:pPr>
        <w:pStyle w:val="a5"/>
      </w:pPr>
      <w:r w:rsidRPr="00F33605">
        <w:rPr>
          <w:b/>
        </w:rPr>
        <w:t>4)</w:t>
      </w:r>
      <w:r w:rsidRPr="00F33605">
        <w:t xml:space="preserve"> </w:t>
      </w:r>
      <w:r w:rsidR="002E3D6E" w:rsidRPr="00F33605">
        <w:t>Согласно Закону спроса и предложения, при прочих равных условиях, повышение цены на товар уменьшает спрос (готовность покупать) и увеличивает предложение (готовность продавать).</w:t>
      </w:r>
    </w:p>
    <w:p w:rsidR="002E3D6E" w:rsidRDefault="0026104F" w:rsidP="00F33605">
      <w:pPr>
        <w:pStyle w:val="a5"/>
      </w:pPr>
      <w:r w:rsidRPr="00F33605">
        <w:t xml:space="preserve">5) </w:t>
      </w:r>
      <w:r w:rsidR="002E3D6E" w:rsidRPr="00F33605">
        <w:t>Банковский сектор</w:t>
      </w:r>
      <w:r w:rsidR="000A760C" w:rsidRPr="00F33605">
        <w:t xml:space="preserve"> </w:t>
      </w:r>
      <w:r w:rsidR="002E3D6E" w:rsidRPr="00F33605">
        <w:t>(олигополия), нефтепереработка</w:t>
      </w:r>
      <w:r w:rsidR="000A760C" w:rsidRPr="00F33605">
        <w:t xml:space="preserve"> </w:t>
      </w:r>
      <w:r w:rsidR="002E3D6E" w:rsidRPr="00F33605">
        <w:t xml:space="preserve">(олигополия), пищевая </w:t>
      </w:r>
      <w:r w:rsidR="000A760C" w:rsidRPr="00F33605">
        <w:t>промышленность (</w:t>
      </w:r>
      <w:r w:rsidR="002E3D6E" w:rsidRPr="00F33605">
        <w:t>совершенная конкуренция), электроэнергетика</w:t>
      </w:r>
      <w:r w:rsidR="000A760C" w:rsidRPr="00F33605">
        <w:t xml:space="preserve"> </w:t>
      </w:r>
      <w:r w:rsidR="002E3D6E" w:rsidRPr="00F33605">
        <w:t xml:space="preserve">(олигополия), услуги </w:t>
      </w:r>
      <w:r w:rsidR="000A760C" w:rsidRPr="00F33605">
        <w:t>парикмахеров (</w:t>
      </w:r>
      <w:r w:rsidR="002E3D6E" w:rsidRPr="00F33605">
        <w:t xml:space="preserve">совершенная конкуренция), услуги доступа в </w:t>
      </w:r>
      <w:r w:rsidR="000A760C" w:rsidRPr="00F33605">
        <w:t>интернет (</w:t>
      </w:r>
      <w:r w:rsidR="002E3D6E" w:rsidRPr="00F33605">
        <w:t>совершенная конкуренция).</w:t>
      </w:r>
    </w:p>
    <w:p w:rsidR="00F33605" w:rsidRPr="00F33605" w:rsidRDefault="00F33605" w:rsidP="00F33605">
      <w:pPr>
        <w:pStyle w:val="a5"/>
      </w:pPr>
    </w:p>
    <w:p w:rsidR="002E3D6E" w:rsidRPr="00F33605" w:rsidRDefault="002E3D6E" w:rsidP="00F33605">
      <w:pPr>
        <w:pStyle w:val="a5"/>
        <w:rPr>
          <w:b/>
          <w:u w:val="single"/>
        </w:rPr>
      </w:pPr>
      <w:r w:rsidRPr="00F33605">
        <w:rPr>
          <w:b/>
          <w:u w:val="single"/>
        </w:rPr>
        <w:t>Задача №2</w:t>
      </w:r>
    </w:p>
    <w:p w:rsidR="000A760C" w:rsidRPr="00F33605" w:rsidRDefault="002E3D6E" w:rsidP="00F33605">
      <w:pPr>
        <w:pStyle w:val="a5"/>
      </w:pPr>
      <w:r w:rsidRPr="00F33605">
        <w:t>При цене 5 рублей объем спроса на товар составляет 20 единиц, а при цене 40 рублей</w:t>
      </w:r>
      <w:r w:rsidR="000A760C" w:rsidRPr="00F33605">
        <w:t xml:space="preserve"> </w:t>
      </w:r>
      <w:r w:rsidRPr="00F33605">
        <w:t xml:space="preserve">- 10 единиц. Можно ли </w:t>
      </w:r>
      <w:r w:rsidR="000A760C" w:rsidRPr="00F33605">
        <w:t>сказать,</w:t>
      </w:r>
      <w:r w:rsidRPr="00F33605">
        <w:t xml:space="preserve"> что в данном диапазоне цен спрос на товар является эластичным</w:t>
      </w:r>
      <w:r w:rsidR="000A760C" w:rsidRPr="00F33605">
        <w:t>?</w:t>
      </w:r>
    </w:p>
    <w:p w:rsidR="000A760C" w:rsidRPr="00F33605" w:rsidRDefault="00483FE8" w:rsidP="00F33605">
      <w:pPr>
        <w:pStyle w:val="a5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;P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</m:t>
        </m:r>
      </m:oMath>
      <w:r w:rsidR="000A760C" w:rsidRPr="00F33605">
        <w:rPr>
          <w:rFonts w:eastAsiaTheme="minorEastAsia"/>
        </w:rPr>
        <w:t xml:space="preserve">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; 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=40</m:t>
        </m:r>
      </m:oMath>
    </w:p>
    <w:p w:rsidR="000A760C" w:rsidRPr="00F33605" w:rsidRDefault="000A760C" w:rsidP="00F33605">
      <w:pPr>
        <w:pStyle w:val="a5"/>
      </w:pPr>
    </w:p>
    <w:p w:rsidR="000A760C" w:rsidRPr="00F33605" w:rsidRDefault="000A760C" w:rsidP="00F33605">
      <w:pPr>
        <w:pStyle w:val="a5"/>
        <w:rPr>
          <w:rFonts w:eastAsiaTheme="minorEastAsia"/>
        </w:rPr>
      </w:pPr>
      <w:r w:rsidRPr="00F33605">
        <w:rPr>
          <w:rFonts w:eastAsiaTheme="minorEastAsia"/>
        </w:rPr>
        <w:t>Рассчитаем эластичность спроса при изменении цены и объёма спроса, соответственно:</w:t>
      </w:r>
    </w:p>
    <w:p w:rsidR="000A760C" w:rsidRPr="00F33605" w:rsidRDefault="000A760C" w:rsidP="00F33605">
      <w:pPr>
        <w:pStyle w:val="a5"/>
        <w:rPr>
          <w:rFonts w:eastAsiaTheme="minorEastAsia"/>
        </w:rPr>
      </w:pPr>
    </w:p>
    <w:p w:rsidR="000A760C" w:rsidRPr="00F33605" w:rsidRDefault="00483FE8" w:rsidP="00F33605">
      <w:pPr>
        <w:pStyle w:val="a5"/>
        <w:rPr>
          <w:i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D</m:t>
              </m:r>
            </m:sup>
          </m:sSubSup>
          <m:r>
            <w:rPr>
              <w:rFonts w:ascii="Cambria Math" w:hAnsi="Cambria Math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∆Q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∆P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</m:den>
              </m:f>
            </m:e>
          </m:d>
        </m:oMath>
      </m:oMathPara>
    </w:p>
    <w:p w:rsidR="0026104F" w:rsidRPr="00F33605" w:rsidRDefault="00483FE8" w:rsidP="00F33605">
      <w:pPr>
        <w:pStyle w:val="a5"/>
        <w:rPr>
          <w:i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D</m:t>
              </m:r>
            </m:sup>
          </m:sSubSup>
          <m:r>
            <w:rPr>
              <w:rFonts w:ascii="Cambria Math" w:hAnsi="Cambria Math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10-20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20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40-5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den>
              </m:f>
            </m:e>
          </m:d>
        </m:oMath>
      </m:oMathPara>
    </w:p>
    <w:p w:rsidR="0026104F" w:rsidRPr="00F33605" w:rsidRDefault="00483FE8" w:rsidP="00F33605">
      <w:pPr>
        <w:pStyle w:val="a5"/>
        <w:rPr>
          <w:i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D</m:t>
              </m:r>
            </m:sup>
          </m:sSubSup>
          <m:r>
            <w:rPr>
              <w:rFonts w:ascii="Cambria Math" w:hAnsi="Cambria Math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</m:e>
          </m:d>
        </m:oMath>
      </m:oMathPara>
    </w:p>
    <w:p w:rsidR="0026104F" w:rsidRDefault="00483FE8" w:rsidP="00F33605">
      <w:pPr>
        <w:pStyle w:val="a5"/>
        <w:rPr>
          <w:i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  <m:sup>
                <m:r>
                  <w:rPr>
                    <w:rFonts w:ascii="Cambria Math" w:hAnsi="Cambria Math"/>
                  </w:rPr>
                  <m:t>D</m:t>
                </m:r>
              </m:sup>
            </m:sSubSup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  <w:r w:rsidR="006E15FB" w:rsidRPr="00F33605">
        <w:rPr>
          <w:i/>
        </w:rPr>
        <w:t xml:space="preserve"> </w:t>
      </w:r>
      <w:r w:rsidR="0026104F" w:rsidRPr="00F33605">
        <w:rPr>
          <w:i/>
        </w:rPr>
        <w:sym w:font="Symbol" w:char="F0DE"/>
      </w:r>
      <w:r w:rsidR="0026104F" w:rsidRPr="00F33605">
        <w:rPr>
          <w:i/>
        </w:rPr>
        <w:t xml:space="preserve"> спрос неэластичен.</w:t>
      </w:r>
    </w:p>
    <w:p w:rsidR="00F33605" w:rsidRPr="00F33605" w:rsidRDefault="00F33605" w:rsidP="00F33605">
      <w:pPr>
        <w:pStyle w:val="a5"/>
        <w:rPr>
          <w:i/>
          <w:lang w:val="tt-RU"/>
        </w:rPr>
      </w:pPr>
    </w:p>
    <w:p w:rsidR="00F33605" w:rsidRPr="00F33605" w:rsidRDefault="00F33605" w:rsidP="00F33605">
      <w:pPr>
        <w:pStyle w:val="a5"/>
        <w:rPr>
          <w:b/>
        </w:rPr>
      </w:pPr>
    </w:p>
    <w:p w:rsidR="002E3D6E" w:rsidRPr="00F33605" w:rsidRDefault="002E3D6E" w:rsidP="00F33605">
      <w:pPr>
        <w:pStyle w:val="a5"/>
        <w:rPr>
          <w:b/>
        </w:rPr>
      </w:pPr>
      <w:r w:rsidRPr="00F33605">
        <w:rPr>
          <w:b/>
        </w:rPr>
        <w:t>Задача №3</w:t>
      </w:r>
    </w:p>
    <w:p w:rsidR="002E3D6E" w:rsidRPr="00F33605" w:rsidRDefault="002E3D6E" w:rsidP="00F33605">
      <w:pPr>
        <w:pStyle w:val="a5"/>
      </w:pPr>
      <w:r w:rsidRPr="00F33605">
        <w:t>При доходе 10 тысяч рублей в месяц спрос на товар составляет 20 единиц, а при доходе 30 тысяч рублей в месяц- 40 единиц. К какой группе относится товар?</w:t>
      </w:r>
    </w:p>
    <w:p w:rsidR="0026104F" w:rsidRPr="00F33605" w:rsidRDefault="0026104F" w:rsidP="00F33605">
      <w:pPr>
        <w:pStyle w:val="a5"/>
      </w:pPr>
    </w:p>
    <w:p w:rsidR="0026104F" w:rsidRPr="00F33605" w:rsidRDefault="00483FE8" w:rsidP="00F33605">
      <w:pPr>
        <w:pStyle w:val="a5"/>
        <w:rPr>
          <w:i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D</m:t>
              </m:r>
            </m:sup>
          </m:sSub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)/2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)/2</m:t>
              </m:r>
            </m:den>
          </m:f>
        </m:oMath>
      </m:oMathPara>
    </w:p>
    <w:p w:rsidR="0026104F" w:rsidRDefault="00483FE8" w:rsidP="00F33605">
      <w:pPr>
        <w:pStyle w:val="a5"/>
        <w:rPr>
          <w:i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D</m:t>
            </m:r>
          </m:sup>
        </m:sSubSup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6E15FB" w:rsidRPr="00F33605">
        <w:rPr>
          <w:i/>
        </w:rPr>
        <w:t xml:space="preserve"> </w:t>
      </w:r>
      <w:r w:rsidR="0026104F" w:rsidRPr="00F33605">
        <w:rPr>
          <w:i/>
        </w:rPr>
        <w:sym w:font="Symbol" w:char="F0DE"/>
      </w:r>
      <w:r w:rsidR="0026104F" w:rsidRPr="00F33605">
        <w:rPr>
          <w:i/>
        </w:rPr>
        <w:t xml:space="preserve"> спрос неэластичен.</w:t>
      </w:r>
    </w:p>
    <w:p w:rsidR="00F33605" w:rsidRDefault="00F33605" w:rsidP="00F33605">
      <w:pPr>
        <w:pStyle w:val="a5"/>
        <w:rPr>
          <w:i/>
        </w:rPr>
      </w:pPr>
    </w:p>
    <w:p w:rsidR="00F33605" w:rsidRDefault="00F33605" w:rsidP="00F33605">
      <w:pPr>
        <w:pStyle w:val="a5"/>
        <w:rPr>
          <w:i/>
        </w:rPr>
      </w:pPr>
    </w:p>
    <w:p w:rsidR="00F33605" w:rsidRPr="00F33605" w:rsidRDefault="00F33605" w:rsidP="00F33605">
      <w:pPr>
        <w:pStyle w:val="a5"/>
        <w:jc w:val="center"/>
        <w:rPr>
          <w:i/>
          <w:lang w:val="tt-RU"/>
        </w:rPr>
      </w:pPr>
      <w:r>
        <w:rPr>
          <w:i/>
          <w:lang w:val="tt-RU"/>
        </w:rPr>
        <w:t>Домашнее задание</w:t>
      </w:r>
      <w:bookmarkStart w:id="0" w:name="_GoBack"/>
      <w:bookmarkEnd w:id="0"/>
    </w:p>
    <w:p w:rsidR="00F33605" w:rsidRDefault="00F33605" w:rsidP="00F33605">
      <w:pPr>
        <w:pStyle w:val="a5"/>
        <w:rPr>
          <w:i/>
        </w:rPr>
      </w:pPr>
    </w:p>
    <w:p w:rsidR="00F33605" w:rsidRPr="00F33605" w:rsidRDefault="00F33605" w:rsidP="00F33605">
      <w:pPr>
        <w:spacing w:after="0" w:line="240" w:lineRule="auto"/>
        <w:jc w:val="center"/>
        <w:rPr>
          <w:rFonts w:cstheme="minorHAnsi"/>
          <w:b/>
        </w:rPr>
      </w:pPr>
      <w:r w:rsidRPr="00F33605">
        <w:rPr>
          <w:rFonts w:cstheme="minorHAnsi"/>
          <w:b/>
        </w:rPr>
        <w:t>Задача №1</w:t>
      </w:r>
    </w:p>
    <w:p w:rsidR="00F33605" w:rsidRDefault="00F33605" w:rsidP="00F33605">
      <w:pPr>
        <w:spacing w:after="0" w:line="240" w:lineRule="auto"/>
        <w:ind w:firstLine="709"/>
        <w:rPr>
          <w:rFonts w:eastAsiaTheme="minorEastAsia" w:cstheme="minorHAnsi"/>
        </w:rPr>
      </w:pPr>
      <w:r w:rsidRPr="00F33605">
        <w:rPr>
          <w:rFonts w:eastAsiaTheme="minorEastAsia" w:cstheme="minorHAnsi"/>
        </w:rPr>
        <w:t>При цене 25 рублей, объем спроса на товар составляет 40 единиц, а при цене 30 рублей - 30 единиц. Можно ли сказать, что спрос на товар является эластичным.</w:t>
      </w:r>
    </w:p>
    <w:p w:rsidR="00F33605" w:rsidRPr="00F33605" w:rsidRDefault="00F33605" w:rsidP="00F33605">
      <w:pPr>
        <w:spacing w:after="0" w:line="240" w:lineRule="auto"/>
        <w:ind w:firstLine="709"/>
        <w:rPr>
          <w:rFonts w:eastAsiaTheme="minorEastAsia" w:cstheme="minorHAnsi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E</m:t>
              </m:r>
            </m:e>
            <m:sub>
              <m:r>
                <w:rPr>
                  <w:rFonts w:ascii="Cambria Math" w:hAnsi="Cambria Math" w:cstheme="minorHAnsi"/>
                </w:rPr>
                <m:t>P</m:t>
              </m:r>
            </m:sub>
            <m:sup>
              <m:r>
                <w:rPr>
                  <w:rFonts w:ascii="Cambria Math" w:hAnsi="Cambria Math" w:cstheme="minorHAnsi"/>
                </w:rPr>
                <m:t>D</m:t>
              </m:r>
            </m:sup>
          </m:sSubSup>
          <m:r>
            <w:rPr>
              <w:rFonts w:ascii="Cambria Math" w:hAns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inorHAnsi"/>
            </w:rPr>
            <m:t>*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(P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)/2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(Q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)/2</m:t>
              </m:r>
            </m:den>
          </m:f>
        </m:oMath>
      </m:oMathPara>
    </w:p>
    <w:p w:rsidR="00F33605" w:rsidRPr="00F33605" w:rsidRDefault="00F33605" w:rsidP="00F33605">
      <w:pPr>
        <w:tabs>
          <w:tab w:val="left" w:pos="284"/>
        </w:tabs>
        <w:spacing w:after="0" w:line="360" w:lineRule="auto"/>
        <w:contextualSpacing/>
        <w:rPr>
          <w:rFonts w:cstheme="minorHAnsi"/>
          <w:i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E</m:t>
              </m:r>
            </m:e>
            <m:sub>
              <m:r>
                <w:rPr>
                  <w:rFonts w:ascii="Cambria Math" w:hAnsi="Cambria Math" w:cstheme="minorHAnsi"/>
                </w:rPr>
                <m:t>P</m:t>
              </m:r>
            </m:sub>
            <m:sup>
              <m:r>
                <w:rPr>
                  <w:rFonts w:ascii="Cambria Math" w:hAnsi="Cambria Math" w:cstheme="minorHAnsi"/>
                </w:rPr>
                <m:t>D</m:t>
              </m:r>
            </m:sup>
          </m:sSubSup>
          <m:r>
            <w:rPr>
              <w:rFonts w:ascii="Cambria Math" w:hAnsi="Cambria Math" w:cstheme="minorHAnsi"/>
            </w:rPr>
            <m:t>= -1,25</m:t>
          </m:r>
        </m:oMath>
      </m:oMathPara>
    </w:p>
    <w:p w:rsidR="00F33605" w:rsidRPr="00F33605" w:rsidRDefault="00F33605" w:rsidP="00F33605">
      <w:pPr>
        <w:tabs>
          <w:tab w:val="left" w:pos="284"/>
        </w:tabs>
        <w:spacing w:after="0" w:line="360" w:lineRule="auto"/>
        <w:contextualSpacing/>
        <w:rPr>
          <w:rFonts w:cstheme="minorHAnsi"/>
          <w:i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</w:rPr>
                  <m:t>P</m:t>
                </m:r>
              </m:sub>
              <m:sup>
                <m:r>
                  <w:rPr>
                    <w:rFonts w:ascii="Cambria Math" w:hAnsi="Cambria Math" w:cstheme="minorHAnsi"/>
                  </w:rPr>
                  <m:t>D</m:t>
                </m:r>
              </m:sup>
            </m:sSubSup>
          </m:e>
        </m:d>
        <m:r>
          <w:rPr>
            <w:rFonts w:ascii="Cambria Math" w:hAnsi="Cambria Math" w:cstheme="minorHAnsi"/>
          </w:rPr>
          <m:t>= 1,25</m:t>
        </m:r>
      </m:oMath>
      <w:r w:rsidRPr="00F33605">
        <w:rPr>
          <w:rFonts w:cstheme="minorHAnsi"/>
          <w:i/>
        </w:rPr>
        <w:t xml:space="preserve"> </w:t>
      </w:r>
      <w:r w:rsidRPr="00F33605">
        <w:rPr>
          <w:rFonts w:cstheme="minorHAnsi"/>
          <w:i/>
        </w:rPr>
        <w:sym w:font="Symbol" w:char="F0DE"/>
      </w:r>
      <w:r w:rsidRPr="00F33605">
        <w:rPr>
          <w:rFonts w:cstheme="minorHAnsi"/>
          <w:i/>
        </w:rPr>
        <w:t xml:space="preserve"> спрос эластичен.</w:t>
      </w:r>
    </w:p>
    <w:p w:rsidR="00F33605" w:rsidRPr="00F33605" w:rsidRDefault="00F33605" w:rsidP="00F33605">
      <w:pPr>
        <w:spacing w:after="0" w:line="240" w:lineRule="auto"/>
        <w:jc w:val="center"/>
        <w:rPr>
          <w:rFonts w:cstheme="minorHAnsi"/>
          <w:b/>
        </w:rPr>
      </w:pPr>
      <w:r w:rsidRPr="00F33605">
        <w:rPr>
          <w:rFonts w:cstheme="minorHAnsi"/>
          <w:b/>
        </w:rPr>
        <w:t>Задача №2</w:t>
      </w:r>
    </w:p>
    <w:p w:rsidR="00F33605" w:rsidRPr="00F33605" w:rsidRDefault="00F33605" w:rsidP="00F33605">
      <w:pPr>
        <w:spacing w:after="0" w:line="240" w:lineRule="auto"/>
        <w:ind w:firstLine="709"/>
        <w:rPr>
          <w:rFonts w:eastAsiaTheme="minorEastAsia" w:cstheme="minorHAnsi"/>
        </w:rPr>
      </w:pPr>
      <w:r w:rsidRPr="00F33605">
        <w:rPr>
          <w:rFonts w:eastAsiaTheme="minorEastAsia" w:cstheme="minorHAnsi"/>
        </w:rPr>
        <w:t>Цена на товар Х возросла от 10 до 12 рублей, при этом объем предложения увеличился от 240 до 260 шт. Посчитайте коэффициент эластичности предложения по цене.</w:t>
      </w:r>
    </w:p>
    <w:p w:rsidR="00F33605" w:rsidRPr="00F33605" w:rsidRDefault="00F33605" w:rsidP="00F33605">
      <w:pPr>
        <w:spacing w:after="0" w:line="240" w:lineRule="auto"/>
        <w:ind w:firstLine="709"/>
        <w:rPr>
          <w:rFonts w:eastAsiaTheme="minorEastAsia" w:cstheme="minorHAnsi"/>
        </w:rPr>
      </w:pPr>
    </w:p>
    <w:p w:rsidR="00F33605" w:rsidRPr="00F33605" w:rsidRDefault="00F33605" w:rsidP="00F33605">
      <w:pPr>
        <w:tabs>
          <w:tab w:val="left" w:pos="284"/>
        </w:tabs>
        <w:spacing w:after="0" w:line="360" w:lineRule="auto"/>
        <w:contextualSpacing/>
        <w:jc w:val="both"/>
        <w:rPr>
          <w:rFonts w:cstheme="minorHAnsi"/>
          <w:i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E</m:t>
              </m:r>
            </m:e>
            <m:sub>
              <m:r>
                <w:rPr>
                  <w:rFonts w:ascii="Cambria Math" w:hAnsi="Cambria Math" w:cstheme="minorHAnsi"/>
                </w:rPr>
                <m:t>P</m:t>
              </m:r>
            </m:sub>
            <m:sup>
              <m:r>
                <w:rPr>
                  <w:rFonts w:ascii="Cambria Math" w:hAnsi="Cambria Math" w:cstheme="minorHAnsi"/>
                </w:rPr>
                <m:t>D</m:t>
              </m:r>
            </m:sup>
          </m:sSubSup>
          <m:r>
            <w:rPr>
              <w:rFonts w:ascii="Cambria Math" w:hAns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inorHAnsi"/>
            </w:rPr>
            <m:t>*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(P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)/2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(Q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)/2</m:t>
              </m:r>
            </m:den>
          </m:f>
        </m:oMath>
      </m:oMathPara>
    </w:p>
    <w:p w:rsidR="00F33605" w:rsidRPr="00F33605" w:rsidRDefault="00F33605" w:rsidP="00F33605">
      <w:pPr>
        <w:tabs>
          <w:tab w:val="left" w:pos="284"/>
        </w:tabs>
        <w:spacing w:after="0" w:line="360" w:lineRule="auto"/>
        <w:contextualSpacing/>
        <w:jc w:val="both"/>
        <w:rPr>
          <w:rFonts w:cstheme="minorHAnsi"/>
          <w:i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E</m:t>
              </m:r>
            </m:e>
            <m:sub>
              <m:r>
                <w:rPr>
                  <w:rFonts w:ascii="Cambria Math" w:hAnsi="Cambria Math" w:cstheme="minorHAnsi"/>
                </w:rPr>
                <m:t>P</m:t>
              </m:r>
            </m:sub>
            <m:sup>
              <m:r>
                <w:rPr>
                  <w:rFonts w:ascii="Cambria Math" w:hAnsi="Cambria Math" w:cstheme="minorHAnsi"/>
                </w:rPr>
                <m:t>D</m:t>
              </m:r>
            </m:sup>
          </m:sSubSup>
          <m:r>
            <w:rPr>
              <w:rFonts w:ascii="Cambria Math" w:hAnsi="Cambria Math" w:cstheme="minorHAnsi"/>
            </w:rPr>
            <m:t>= 0,42</m:t>
          </m:r>
        </m:oMath>
      </m:oMathPara>
    </w:p>
    <w:p w:rsidR="00F33605" w:rsidRPr="00F33605" w:rsidRDefault="00F33605" w:rsidP="00F33605">
      <w:pPr>
        <w:tabs>
          <w:tab w:val="left" w:pos="284"/>
        </w:tabs>
        <w:spacing w:after="0" w:line="360" w:lineRule="auto"/>
        <w:contextualSpacing/>
        <w:jc w:val="both"/>
        <w:rPr>
          <w:rFonts w:cstheme="minorHAnsi"/>
          <w:i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</w:rPr>
                  <m:t>P</m:t>
                </m:r>
              </m:sub>
              <m:sup>
                <m:r>
                  <w:rPr>
                    <w:rFonts w:ascii="Cambria Math" w:hAnsi="Cambria Math" w:cstheme="minorHAnsi"/>
                  </w:rPr>
                  <m:t>D</m:t>
                </m:r>
              </m:sup>
            </m:sSubSup>
          </m:e>
        </m:d>
        <m:r>
          <w:rPr>
            <w:rFonts w:ascii="Cambria Math" w:hAnsi="Cambria Math" w:cstheme="minorHAnsi"/>
          </w:rPr>
          <m:t>= 0,42</m:t>
        </m:r>
      </m:oMath>
      <w:r w:rsidRPr="00F33605">
        <w:rPr>
          <w:rFonts w:cstheme="minorHAnsi"/>
          <w:i/>
        </w:rPr>
        <w:sym w:font="Symbol" w:char="F0DE"/>
      </w:r>
      <w:r w:rsidRPr="00F33605">
        <w:rPr>
          <w:rFonts w:cstheme="minorHAnsi"/>
          <w:i/>
        </w:rPr>
        <w:t xml:space="preserve"> спрос неэластичен.</w:t>
      </w:r>
    </w:p>
    <w:p w:rsidR="00F33605" w:rsidRPr="00F33605" w:rsidRDefault="00F33605" w:rsidP="00F33605">
      <w:pPr>
        <w:spacing w:after="0" w:line="240" w:lineRule="auto"/>
        <w:jc w:val="center"/>
        <w:rPr>
          <w:rFonts w:cstheme="minorHAnsi"/>
          <w:b/>
        </w:rPr>
      </w:pPr>
      <w:r w:rsidRPr="00F33605">
        <w:rPr>
          <w:rFonts w:cstheme="minorHAnsi"/>
          <w:b/>
        </w:rPr>
        <w:t>Задача №3</w:t>
      </w:r>
    </w:p>
    <w:p w:rsidR="00F33605" w:rsidRPr="00F33605" w:rsidRDefault="00F33605" w:rsidP="00F33605">
      <w:pPr>
        <w:spacing w:after="0" w:line="240" w:lineRule="auto"/>
        <w:ind w:firstLine="709"/>
        <w:rPr>
          <w:rFonts w:eastAsiaTheme="minorEastAsia" w:cstheme="minorHAnsi"/>
        </w:rPr>
      </w:pPr>
      <w:r w:rsidRPr="00F33605">
        <w:rPr>
          <w:rFonts w:eastAsiaTheme="minorEastAsia" w:cstheme="minorHAnsi"/>
        </w:rPr>
        <w:t>Рыночный спрос на яблоки характеризуется следующей шкалой спроса: при цене 40 рублей величина спроса равна 60 кг при цене 30 рублей, величина спроса увеличится до 90 кг, а при цене 20 рублей до 120 кг. Используя эти данные, определите функцию рыночного спроса на яблоки.</w:t>
      </w:r>
    </w:p>
    <w:p w:rsidR="00F33605" w:rsidRPr="00F33605" w:rsidRDefault="00F33605" w:rsidP="00F33605">
      <w:pPr>
        <w:spacing w:after="0" w:line="240" w:lineRule="auto"/>
        <w:rPr>
          <w:rFonts w:eastAsiaTheme="minorEastAsia" w:cstheme="minorHAnsi"/>
        </w:rPr>
      </w:pPr>
      <w:r w:rsidRPr="00F33605">
        <w:rPr>
          <w:rFonts w:eastAsiaTheme="minorEastAsia" w:cstheme="minorHAnsi"/>
        </w:rPr>
        <w:t xml:space="preserve">В общем виде функция спроса имеет вид: </w:t>
      </w:r>
    </w:p>
    <w:p w:rsidR="00F33605" w:rsidRPr="00F33605" w:rsidRDefault="00F33605" w:rsidP="00F33605">
      <w:pPr>
        <w:spacing w:after="0" w:line="240" w:lineRule="auto"/>
        <w:rPr>
          <w:rFonts w:eastAsiaTheme="minorEastAsia" w:cstheme="minorHAnsi"/>
        </w:rPr>
      </w:pPr>
    </w:p>
    <w:p w:rsidR="00F33605" w:rsidRPr="00F33605" w:rsidRDefault="00F33605" w:rsidP="00F33605">
      <w:pPr>
        <w:tabs>
          <w:tab w:val="left" w:pos="284"/>
        </w:tabs>
        <w:spacing w:after="0" w:line="360" w:lineRule="auto"/>
        <w:contextualSpacing/>
        <w:rPr>
          <w:rFonts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Q</m:t>
            </m:r>
          </m:e>
          <m:sub>
            <m:r>
              <w:rPr>
                <w:rFonts w:ascii="Cambria Math" w:hAnsi="Cambria Math" w:cstheme="minorHAnsi"/>
              </w:rPr>
              <m:t>Di</m:t>
            </m:r>
          </m:sub>
        </m:sSub>
        <m:r>
          <w:rPr>
            <w:rFonts w:ascii="Cambria Math" w:hAnsi="Cambria Math" w:cstheme="minorHAnsi"/>
          </w:rPr>
          <m:t xml:space="preserve"> = a - b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</m:oMath>
      <w:r w:rsidRPr="00F33605">
        <w:rPr>
          <w:rFonts w:cstheme="minorHAnsi"/>
          <w:i/>
        </w:rPr>
        <w:t>.</w:t>
      </w:r>
    </w:p>
    <w:p w:rsidR="00F33605" w:rsidRPr="00F33605" w:rsidRDefault="00F33605" w:rsidP="00F33605">
      <w:pPr>
        <w:spacing w:after="0" w:line="240" w:lineRule="auto"/>
        <w:rPr>
          <w:rFonts w:eastAsiaTheme="minorEastAsia" w:cstheme="minorHAnsi"/>
        </w:rPr>
      </w:pPr>
      <w:r w:rsidRPr="00F33605">
        <w:rPr>
          <w:rFonts w:eastAsiaTheme="minorEastAsia" w:cstheme="minorHAnsi"/>
        </w:rPr>
        <w:lastRenderedPageBreak/>
        <w:t>Из условий выше составим 2 уравнения:</w:t>
      </w:r>
    </w:p>
    <w:p w:rsidR="00F33605" w:rsidRPr="00F33605" w:rsidRDefault="00F33605" w:rsidP="00F33605">
      <w:pPr>
        <w:spacing w:after="0" w:line="240" w:lineRule="auto"/>
        <w:jc w:val="both"/>
        <w:rPr>
          <w:rFonts w:eastAsiaTheme="minorEastAsia" w:cstheme="minorHAnsi"/>
        </w:rPr>
      </w:pPr>
    </w:p>
    <w:p w:rsidR="00F33605" w:rsidRPr="00F33605" w:rsidRDefault="00F33605" w:rsidP="00F33605">
      <w:pPr>
        <w:tabs>
          <w:tab w:val="left" w:pos="284"/>
        </w:tabs>
        <w:spacing w:after="0" w:line="360" w:lineRule="auto"/>
        <w:contextualSpacing/>
        <w:jc w:val="both"/>
        <w:rPr>
          <w:rFonts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60=a-40b</m:t>
          </m:r>
        </m:oMath>
      </m:oMathPara>
    </w:p>
    <w:p w:rsidR="00F33605" w:rsidRPr="00F33605" w:rsidRDefault="00F33605" w:rsidP="00F33605">
      <w:pPr>
        <w:tabs>
          <w:tab w:val="left" w:pos="284"/>
        </w:tabs>
        <w:spacing w:after="0" w:line="360" w:lineRule="auto"/>
        <w:contextualSpacing/>
        <w:jc w:val="both"/>
        <w:rPr>
          <w:rFonts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90=a-30b</m:t>
          </m:r>
        </m:oMath>
      </m:oMathPara>
    </w:p>
    <w:p w:rsidR="00F33605" w:rsidRPr="00F33605" w:rsidRDefault="00F33605" w:rsidP="00F33605">
      <w:pPr>
        <w:spacing w:after="0" w:line="240" w:lineRule="auto"/>
        <w:rPr>
          <w:rFonts w:eastAsiaTheme="minorEastAsia" w:cstheme="minorHAnsi"/>
        </w:rPr>
      </w:pPr>
      <w:r w:rsidRPr="00F33605">
        <w:rPr>
          <w:rFonts w:eastAsiaTheme="minorEastAsia" w:cstheme="minorHAnsi"/>
        </w:rPr>
        <w:t>Из первого уравнения выделяем:</w:t>
      </w:r>
    </w:p>
    <w:p w:rsidR="00F33605" w:rsidRPr="00F33605" w:rsidRDefault="00F33605" w:rsidP="00F33605">
      <w:pPr>
        <w:spacing w:after="0" w:line="240" w:lineRule="auto"/>
        <w:rPr>
          <w:rFonts w:eastAsiaTheme="minorEastAsia" w:cstheme="minorHAnsi"/>
        </w:rPr>
      </w:pPr>
    </w:p>
    <w:p w:rsidR="00F33605" w:rsidRPr="00F33605" w:rsidRDefault="00F33605" w:rsidP="00F33605">
      <w:pPr>
        <w:tabs>
          <w:tab w:val="left" w:pos="284"/>
        </w:tabs>
        <w:spacing w:after="0" w:line="360" w:lineRule="auto"/>
        <w:contextualSpacing/>
        <w:jc w:val="center"/>
        <w:rPr>
          <w:rFonts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a=40b+6</m:t>
          </m:r>
          <m:r>
            <w:rPr>
              <w:rFonts w:ascii="Cambria Math" w:hAnsi="Cambria Math" w:cstheme="minorHAnsi"/>
            </w:rPr>
            <m:t>0</m:t>
          </m:r>
        </m:oMath>
      </m:oMathPara>
    </w:p>
    <w:p w:rsidR="00F33605" w:rsidRPr="00F33605" w:rsidRDefault="00F33605" w:rsidP="00F33605">
      <w:pPr>
        <w:spacing w:after="0" w:line="240" w:lineRule="auto"/>
        <w:rPr>
          <w:rFonts w:eastAsiaTheme="minorEastAsia" w:cstheme="minorHAnsi"/>
        </w:rPr>
      </w:pPr>
      <w:r w:rsidRPr="00F33605">
        <w:rPr>
          <w:rFonts w:eastAsiaTheme="minorEastAsia" w:cstheme="minorHAnsi"/>
        </w:rPr>
        <w:t>Подставляем во второе:</w:t>
      </w:r>
    </w:p>
    <w:p w:rsidR="00F33605" w:rsidRPr="00F33605" w:rsidRDefault="00F33605" w:rsidP="00F33605">
      <w:pPr>
        <w:spacing w:after="0" w:line="240" w:lineRule="auto"/>
        <w:rPr>
          <w:rFonts w:eastAsiaTheme="minorEastAsia" w:cstheme="minorHAnsi"/>
        </w:rPr>
      </w:pPr>
    </w:p>
    <w:p w:rsidR="00F33605" w:rsidRPr="00F33605" w:rsidRDefault="00F33605" w:rsidP="00F33605">
      <w:pPr>
        <w:tabs>
          <w:tab w:val="left" w:pos="284"/>
        </w:tabs>
        <w:spacing w:after="0" w:line="360" w:lineRule="auto"/>
        <w:contextualSpacing/>
        <w:jc w:val="center"/>
        <w:rPr>
          <w:rFonts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90=40b+60-30b</m:t>
          </m:r>
        </m:oMath>
      </m:oMathPara>
    </w:p>
    <w:p w:rsidR="00F33605" w:rsidRPr="00F33605" w:rsidRDefault="00F33605" w:rsidP="00F33605">
      <w:pPr>
        <w:tabs>
          <w:tab w:val="left" w:pos="284"/>
        </w:tabs>
        <w:spacing w:after="0" w:line="360" w:lineRule="auto"/>
        <w:contextualSpacing/>
        <w:jc w:val="center"/>
        <w:rPr>
          <w:rFonts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b=</m:t>
          </m:r>
          <m:r>
            <w:rPr>
              <w:rFonts w:ascii="Cambria Math" w:hAnsi="Cambria Math" w:cstheme="minorHAnsi"/>
            </w:rPr>
            <m:t>3</m:t>
          </m:r>
        </m:oMath>
      </m:oMathPara>
    </w:p>
    <w:p w:rsidR="00F33605" w:rsidRPr="00F33605" w:rsidRDefault="00F33605" w:rsidP="00F33605">
      <w:pPr>
        <w:tabs>
          <w:tab w:val="left" w:pos="284"/>
        </w:tabs>
        <w:spacing w:after="0" w:line="360" w:lineRule="auto"/>
        <w:contextualSpacing/>
        <w:jc w:val="center"/>
        <w:rPr>
          <w:rFonts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a=18</m:t>
          </m:r>
          <m:r>
            <w:rPr>
              <w:rFonts w:ascii="Cambria Math" w:hAnsi="Cambria Math" w:cstheme="minorHAnsi"/>
            </w:rPr>
            <m:t>0</m:t>
          </m:r>
        </m:oMath>
      </m:oMathPara>
    </w:p>
    <w:p w:rsidR="00F33605" w:rsidRPr="00F33605" w:rsidRDefault="00F33605" w:rsidP="00F33605">
      <w:pPr>
        <w:spacing w:after="0" w:line="240" w:lineRule="auto"/>
        <w:rPr>
          <w:rFonts w:eastAsiaTheme="minorEastAsia" w:cstheme="minorHAnsi"/>
        </w:rPr>
      </w:pPr>
      <w:r w:rsidRPr="00F33605">
        <w:rPr>
          <w:rFonts w:eastAsiaTheme="minorEastAsia" w:cstheme="minorHAnsi"/>
        </w:rPr>
        <w:t>Отсюда получаем функцию спроса:</w:t>
      </w:r>
    </w:p>
    <w:p w:rsidR="00F33605" w:rsidRPr="00F33605" w:rsidRDefault="00F33605" w:rsidP="00F33605">
      <w:pPr>
        <w:spacing w:after="0" w:line="240" w:lineRule="auto"/>
        <w:rPr>
          <w:rFonts w:eastAsiaTheme="minorEastAsia" w:cstheme="minorHAnsi"/>
        </w:rPr>
      </w:pPr>
    </w:p>
    <w:p w:rsidR="00F33605" w:rsidRPr="00F33605" w:rsidRDefault="00F33605" w:rsidP="00F33605">
      <w:pPr>
        <w:tabs>
          <w:tab w:val="left" w:pos="284"/>
        </w:tabs>
        <w:spacing w:after="0" w:line="360" w:lineRule="auto"/>
        <w:contextualSpacing/>
        <w:jc w:val="center"/>
        <w:rPr>
          <w:rFonts w:cstheme="minorHAnsi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Q</m:t>
              </m:r>
            </m:e>
            <m:sub>
              <m:r>
                <w:rPr>
                  <w:rFonts w:ascii="Cambria Math" w:hAnsi="Cambria Math" w:cstheme="minorHAnsi"/>
                </w:rPr>
                <m:t>i</m:t>
              </m:r>
            </m:sub>
          </m:sSub>
          <m:r>
            <w:rPr>
              <w:rFonts w:ascii="Cambria Math" w:hAnsi="Cambria Math" w:cstheme="minorHAnsi"/>
            </w:rPr>
            <m:t xml:space="preserve"> = 180 - 3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P</m:t>
              </m:r>
            </m:e>
            <m:sub>
              <m:r>
                <w:rPr>
                  <w:rFonts w:ascii="Cambria Math" w:hAnsi="Cambria Math" w:cstheme="minorHAnsi"/>
                </w:rPr>
                <m:t>i</m:t>
              </m:r>
            </m:sub>
          </m:sSub>
        </m:oMath>
      </m:oMathPara>
    </w:p>
    <w:p w:rsidR="00F33605" w:rsidRPr="00F33605" w:rsidRDefault="00F33605" w:rsidP="00F33605">
      <w:pPr>
        <w:pStyle w:val="a5"/>
        <w:rPr>
          <w:i/>
        </w:rPr>
      </w:pPr>
    </w:p>
    <w:sectPr w:rsidR="00F33605" w:rsidRPr="00F33605" w:rsidSect="00AA5A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E8" w:rsidRDefault="00483FE8" w:rsidP="00F33605">
      <w:pPr>
        <w:spacing w:after="0" w:line="240" w:lineRule="auto"/>
      </w:pPr>
      <w:r>
        <w:separator/>
      </w:r>
    </w:p>
  </w:endnote>
  <w:endnote w:type="continuationSeparator" w:id="0">
    <w:p w:rsidR="00483FE8" w:rsidRDefault="00483FE8" w:rsidP="00F3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E8" w:rsidRDefault="00483FE8" w:rsidP="00F33605">
      <w:pPr>
        <w:spacing w:after="0" w:line="240" w:lineRule="auto"/>
      </w:pPr>
      <w:r>
        <w:separator/>
      </w:r>
    </w:p>
  </w:footnote>
  <w:footnote w:type="continuationSeparator" w:id="0">
    <w:p w:rsidR="00483FE8" w:rsidRDefault="00483FE8" w:rsidP="00F33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4AFD"/>
    <w:multiLevelType w:val="hybridMultilevel"/>
    <w:tmpl w:val="FF74A298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719D6"/>
    <w:multiLevelType w:val="hybridMultilevel"/>
    <w:tmpl w:val="D90E87D8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45797"/>
    <w:multiLevelType w:val="hybridMultilevel"/>
    <w:tmpl w:val="B41E7026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E70F0"/>
    <w:multiLevelType w:val="hybridMultilevel"/>
    <w:tmpl w:val="EFE252FE"/>
    <w:lvl w:ilvl="0" w:tplc="208AD9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CF7F4C"/>
    <w:multiLevelType w:val="hybridMultilevel"/>
    <w:tmpl w:val="9FB42CC0"/>
    <w:lvl w:ilvl="0" w:tplc="208AD9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8113DF"/>
    <w:multiLevelType w:val="hybridMultilevel"/>
    <w:tmpl w:val="0456BA4A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C0ABB"/>
    <w:multiLevelType w:val="hybridMultilevel"/>
    <w:tmpl w:val="C67AE566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5B90710"/>
    <w:multiLevelType w:val="hybridMultilevel"/>
    <w:tmpl w:val="42DEA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53"/>
    <w:rsid w:val="000A760C"/>
    <w:rsid w:val="000D0D64"/>
    <w:rsid w:val="00161217"/>
    <w:rsid w:val="0026104F"/>
    <w:rsid w:val="002A0466"/>
    <w:rsid w:val="002E3D6E"/>
    <w:rsid w:val="00483FE8"/>
    <w:rsid w:val="004B0132"/>
    <w:rsid w:val="005C57E4"/>
    <w:rsid w:val="00622320"/>
    <w:rsid w:val="006E15FB"/>
    <w:rsid w:val="007B6008"/>
    <w:rsid w:val="007D1BB2"/>
    <w:rsid w:val="00823DB3"/>
    <w:rsid w:val="00974C90"/>
    <w:rsid w:val="009F02D0"/>
    <w:rsid w:val="00AA5AF4"/>
    <w:rsid w:val="00C35EA6"/>
    <w:rsid w:val="00E10453"/>
    <w:rsid w:val="00E6123E"/>
    <w:rsid w:val="00F3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1DDE"/>
  <w15:chartTrackingRefBased/>
  <w15:docId w15:val="{5E2E81F0-D026-4446-B095-DDEEF4E3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3DB3"/>
    <w:rPr>
      <w:color w:val="808080"/>
    </w:rPr>
  </w:style>
  <w:style w:type="paragraph" w:styleId="a5">
    <w:name w:val="No Spacing"/>
    <w:uiPriority w:val="1"/>
    <w:qFormat/>
    <w:rsid w:val="00F3360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3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605"/>
  </w:style>
  <w:style w:type="paragraph" w:styleId="a8">
    <w:name w:val="footer"/>
    <w:basedOn w:val="a"/>
    <w:link w:val="a9"/>
    <w:uiPriority w:val="99"/>
    <w:unhideWhenUsed/>
    <w:rsid w:val="00F3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Ильсиюшка Хабибуллина</cp:lastModifiedBy>
  <cp:revision>3</cp:revision>
  <dcterms:created xsi:type="dcterms:W3CDTF">2020-06-21T11:42:00Z</dcterms:created>
  <dcterms:modified xsi:type="dcterms:W3CDTF">2020-06-21T11:49:00Z</dcterms:modified>
</cp:coreProperties>
</file>