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84" w:rsidRDefault="00B17084" w:rsidP="00B17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Ахметханова (Яруллина) Л.И. ЗЭКБ-1-17</w:t>
      </w:r>
    </w:p>
    <w:p w:rsidR="00B17084" w:rsidRDefault="00B17084" w:rsidP="00B17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084" w:rsidRDefault="00B17084" w:rsidP="00B17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</w:p>
    <w:p w:rsidR="00B17084" w:rsidRDefault="00B17084" w:rsidP="00B17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3D6E" w:rsidRPr="00B17084" w:rsidRDefault="002E3D6E" w:rsidP="00B17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084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B6141B" w:rsidRPr="00B17084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C1" w:rsidRPr="00B17084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</w:r>
    </w:p>
    <w:p w:rsidR="005074C1" w:rsidRPr="00B17084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5074C1" w:rsidRPr="00B17084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Первоначальный объем производства - 500 единиц</w:t>
      </w:r>
    </w:p>
    <w:p w:rsidR="005074C1" w:rsidRPr="00B17084" w:rsidRDefault="00351D70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Постоянные затраты - 50 млн руб</w:t>
      </w:r>
    </w:p>
    <w:p w:rsidR="005074C1" w:rsidRPr="00B17084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П</w:t>
      </w:r>
      <w:r w:rsidR="00351D70" w:rsidRPr="00B17084">
        <w:rPr>
          <w:rFonts w:ascii="Times New Roman" w:hAnsi="Times New Roman" w:cs="Times New Roman"/>
          <w:sz w:val="28"/>
          <w:szCs w:val="28"/>
        </w:rPr>
        <w:t>еременные затраты - 40 млн руб</w:t>
      </w:r>
    </w:p>
    <w:p w:rsidR="005074C1" w:rsidRPr="00B17084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Определение себестоимости всего выпуска продукции (500 ед.):</w:t>
      </w:r>
    </w:p>
    <w:p w:rsidR="005074C1" w:rsidRPr="00B17084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4C1" w:rsidRPr="00B17084" w:rsidRDefault="005074C1" w:rsidP="005074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Себес.=пост.затр.+перем.затр.=50+40=90 млн руб</m:t>
          </m:r>
        </m:oMath>
      </m:oMathPara>
    </w:p>
    <w:p w:rsidR="005074C1" w:rsidRPr="00B17084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Определение постоянных и переменных затрат на единицу продукции и себестоимость единицы продукции при объеме производства 500 ед.:</w:t>
      </w:r>
    </w:p>
    <w:p w:rsidR="005074C1" w:rsidRPr="00B17084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4C1" w:rsidRPr="00B17084" w:rsidRDefault="005074C1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Пост.затр.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пост.затр.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=100 тыс руб</m:t>
          </m:r>
        </m:oMath>
      </m:oMathPara>
    </w:p>
    <w:p w:rsidR="005074C1" w:rsidRPr="00B1708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Перем.затр.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перем.затр.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=80 тыс руб</m:t>
          </m:r>
        </m:oMath>
      </m:oMathPara>
    </w:p>
    <w:p w:rsidR="005074C1" w:rsidRPr="00B1708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Себес. ед.=пост.затр.+перем.затр.=100+80=180 тыс руб</m:t>
          </m:r>
        </m:oMath>
      </m:oMathPara>
    </w:p>
    <w:p w:rsidR="00351D70" w:rsidRPr="00B17084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Определение постоянных затрат для объемов производства 3000, 4000, 5000 ед.</w:t>
      </w:r>
    </w:p>
    <w:p w:rsidR="005074C1" w:rsidRPr="00B17084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 xml:space="preserve"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</w:t>
      </w:r>
      <w:r w:rsidR="00351D70" w:rsidRPr="00B17084">
        <w:rPr>
          <w:rFonts w:ascii="Times New Roman" w:hAnsi="Times New Roman" w:cs="Times New Roman"/>
          <w:sz w:val="28"/>
          <w:szCs w:val="28"/>
        </w:rPr>
        <w:t>500, 1000, 1500 и 2000 ед. и составят 5</w:t>
      </w:r>
      <w:r w:rsidRPr="00B17084">
        <w:rPr>
          <w:rFonts w:ascii="Times New Roman" w:hAnsi="Times New Roman" w:cs="Times New Roman"/>
          <w:sz w:val="28"/>
          <w:szCs w:val="28"/>
        </w:rPr>
        <w:t>0 млн. руб.</w:t>
      </w:r>
    </w:p>
    <w:p w:rsidR="005074C1" w:rsidRPr="00B17084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 xml:space="preserve">Определение переменных затраты для объемов производства </w:t>
      </w:r>
      <w:r w:rsidR="00351D70" w:rsidRPr="00B17084">
        <w:rPr>
          <w:rFonts w:ascii="Times New Roman" w:hAnsi="Times New Roman" w:cs="Times New Roman"/>
          <w:sz w:val="28"/>
          <w:szCs w:val="28"/>
        </w:rPr>
        <w:t>1000</w:t>
      </w:r>
      <w:r w:rsidRPr="00B17084">
        <w:rPr>
          <w:rFonts w:ascii="Times New Roman" w:hAnsi="Times New Roman" w:cs="Times New Roman"/>
          <w:sz w:val="28"/>
          <w:szCs w:val="28"/>
        </w:rPr>
        <w:t xml:space="preserve">, </w:t>
      </w:r>
      <w:r w:rsidR="00351D70" w:rsidRPr="00B17084">
        <w:rPr>
          <w:rFonts w:ascii="Times New Roman" w:hAnsi="Times New Roman" w:cs="Times New Roman"/>
          <w:sz w:val="28"/>
          <w:szCs w:val="28"/>
        </w:rPr>
        <w:t>1500</w:t>
      </w:r>
      <w:r w:rsidRPr="00B17084">
        <w:rPr>
          <w:rFonts w:ascii="Times New Roman" w:hAnsi="Times New Roman" w:cs="Times New Roman"/>
          <w:sz w:val="28"/>
          <w:szCs w:val="28"/>
        </w:rPr>
        <w:t xml:space="preserve">, </w:t>
      </w:r>
      <w:r w:rsidR="00351D70" w:rsidRPr="00B17084">
        <w:rPr>
          <w:rFonts w:ascii="Times New Roman" w:hAnsi="Times New Roman" w:cs="Times New Roman"/>
          <w:sz w:val="28"/>
          <w:szCs w:val="28"/>
        </w:rPr>
        <w:t>2000</w:t>
      </w:r>
      <w:r w:rsidRPr="00B17084">
        <w:rPr>
          <w:rFonts w:ascii="Times New Roman" w:hAnsi="Times New Roman" w:cs="Times New Roman"/>
          <w:sz w:val="28"/>
          <w:szCs w:val="28"/>
        </w:rPr>
        <w:t xml:space="preserve"> </w:t>
      </w:r>
      <w:r w:rsidR="00351D70" w:rsidRPr="00B17084">
        <w:rPr>
          <w:rFonts w:ascii="Times New Roman" w:hAnsi="Times New Roman" w:cs="Times New Roman"/>
          <w:sz w:val="28"/>
          <w:szCs w:val="28"/>
        </w:rPr>
        <w:t>ед</w:t>
      </w:r>
      <w:r w:rsidRPr="00B17084">
        <w:rPr>
          <w:rFonts w:ascii="Times New Roman" w:hAnsi="Times New Roman" w:cs="Times New Roman"/>
          <w:sz w:val="28"/>
          <w:szCs w:val="28"/>
        </w:rPr>
        <w:t>.</w:t>
      </w:r>
    </w:p>
    <w:p w:rsidR="005074C1" w:rsidRPr="00B17084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 w:rsidR="005074C1" w:rsidRPr="00B17084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объема производства </w:t>
      </w:r>
      <w:r w:rsidR="00351D70"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(объем производства увеличился в </w:t>
      </w:r>
      <w:r w:rsidR="00351D70"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</w:p>
    <w:p w:rsidR="005D7900" w:rsidRPr="00B17084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D70" w:rsidRPr="00B1708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40 млн руб * 2 = 80 млн руб;</m:t>
          </m:r>
        </m:oMath>
      </m:oMathPara>
    </w:p>
    <w:p w:rsidR="005074C1" w:rsidRPr="00B17084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объема производства </w:t>
      </w:r>
      <w:r w:rsidR="00351D70"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(о</w:t>
      </w:r>
      <w:r w:rsidR="00351D70"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производства увеличился в 3</w:t>
      </w: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</w:p>
    <w:p w:rsidR="005D7900" w:rsidRPr="00B17084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D70" w:rsidRPr="00B17084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40 млн руб * 3 = 120 млн руб;</m:t>
          </m:r>
        </m:oMath>
      </m:oMathPara>
    </w:p>
    <w:p w:rsidR="005074C1" w:rsidRPr="00B17084" w:rsidRDefault="005074C1" w:rsidP="005D7900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объема производства </w:t>
      </w:r>
      <w:r w:rsidR="00351D70"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(об</w:t>
      </w:r>
      <w:r w:rsidR="00351D70"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 производства увеличился в 4</w:t>
      </w:r>
      <w:r w:rsidRPr="00B1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</w:p>
    <w:p w:rsidR="005D7900" w:rsidRPr="00B17084" w:rsidRDefault="005D7900" w:rsidP="005D7900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4C1" w:rsidRPr="00B17084" w:rsidRDefault="005D790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40 млн руб * 4 = 160 млн руб.</m:t>
          </m:r>
        </m:oMath>
      </m:oMathPara>
    </w:p>
    <w:p w:rsidR="005074C1" w:rsidRPr="00B17084" w:rsidRDefault="000B6904" w:rsidP="000B6904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Перенесем данные в таблицу: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49"/>
        <w:gridCol w:w="1579"/>
        <w:gridCol w:w="1611"/>
        <w:gridCol w:w="898"/>
        <w:gridCol w:w="1579"/>
        <w:gridCol w:w="1611"/>
        <w:gridCol w:w="1060"/>
      </w:tblGrid>
      <w:tr w:rsidR="00BC26AD" w:rsidRPr="00B17084" w:rsidTr="00BC26AD">
        <w:tc>
          <w:tcPr>
            <w:tcW w:w="1316" w:type="dxa"/>
            <w:vMerge w:val="restart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Объем пр-ва</w:t>
            </w:r>
          </w:p>
        </w:tc>
        <w:tc>
          <w:tcPr>
            <w:tcW w:w="3872" w:type="dxa"/>
            <w:gridSpan w:val="3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выпуска</w:t>
            </w:r>
            <w:r w:rsidRPr="00B17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млн. руб.</w:t>
            </w:r>
          </w:p>
        </w:tc>
        <w:tc>
          <w:tcPr>
            <w:tcW w:w="3873" w:type="dxa"/>
            <w:gridSpan w:val="3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единицы</w:t>
            </w:r>
            <w:r w:rsidRPr="00B17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тыс. руб.</w:t>
            </w:r>
          </w:p>
        </w:tc>
      </w:tr>
      <w:tr w:rsidR="00BC26AD" w:rsidRPr="00B17084" w:rsidTr="00BC26AD">
        <w:tc>
          <w:tcPr>
            <w:tcW w:w="1316" w:type="dxa"/>
            <w:vMerge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C26AD" w:rsidRPr="00B17084" w:rsidTr="00BC26AD">
        <w:tc>
          <w:tcPr>
            <w:tcW w:w="1316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4=2+3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5=2/1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6=3/1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7=5+6</w:t>
            </w:r>
          </w:p>
        </w:tc>
      </w:tr>
      <w:tr w:rsidR="00850476" w:rsidRPr="00B17084" w:rsidTr="00BC26AD">
        <w:tc>
          <w:tcPr>
            <w:tcW w:w="1316" w:type="dxa"/>
            <w:vAlign w:val="center"/>
          </w:tcPr>
          <w:p w:rsidR="00850476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90" w:type="dxa"/>
            <w:vAlign w:val="center"/>
          </w:tcPr>
          <w:p w:rsidR="00850476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850476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1" w:type="dxa"/>
            <w:vAlign w:val="center"/>
          </w:tcPr>
          <w:p w:rsidR="00850476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91" w:type="dxa"/>
            <w:vAlign w:val="center"/>
          </w:tcPr>
          <w:p w:rsidR="00850476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vAlign w:val="center"/>
          </w:tcPr>
          <w:p w:rsidR="00850476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850476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C26AD" w:rsidRPr="00B17084" w:rsidTr="00BC26AD">
        <w:tc>
          <w:tcPr>
            <w:tcW w:w="1316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90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BC26AD" w:rsidRPr="00B17084" w:rsidTr="00BC26AD">
        <w:tc>
          <w:tcPr>
            <w:tcW w:w="1316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90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33,333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113,333</w:t>
            </w:r>
          </w:p>
        </w:tc>
      </w:tr>
      <w:tr w:rsidR="00BC26AD" w:rsidRPr="00B17084" w:rsidTr="00BC26AD">
        <w:tc>
          <w:tcPr>
            <w:tcW w:w="1316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90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91" w:type="dxa"/>
            <w:vAlign w:val="center"/>
          </w:tcPr>
          <w:p w:rsidR="000B6904" w:rsidRPr="00B17084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B17084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5074C1" w:rsidRPr="00B17084" w:rsidRDefault="005074C1" w:rsidP="00BC26AD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По результатам расчетов</w:t>
      </w:r>
      <w:r w:rsidR="00172FB4" w:rsidRPr="00B17084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5074C1" w:rsidRPr="00B17084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 w:rsidR="005074C1" w:rsidRPr="00B17084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В связи с увеличением объемов производства наблюдается эффект масштаба, который можно сформулировать следующим образом:</w:t>
      </w:r>
    </w:p>
    <w:p w:rsidR="005074C1" w:rsidRPr="00B17084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С увеличением объема производства себестоимость единицы продукции уменьшается за счет уменьшения постоянных затрат на единицу продукции.</w:t>
      </w:r>
    </w:p>
    <w:p w:rsidR="002E3D6E" w:rsidRPr="00B17084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84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B6141B" w:rsidRPr="00B17084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C1" w:rsidRPr="00B17084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 xml:space="preserve">Поскольку переменные издержки равны 1000 руб.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AVC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Q)</m:t>
        </m:r>
      </m:oMath>
      <w:r w:rsidRPr="00B17084">
        <w:rPr>
          <w:rFonts w:ascii="Times New Roman" w:hAnsi="Times New Roman" w:cs="Times New Roman"/>
          <w:sz w:val="28"/>
          <w:szCs w:val="28"/>
        </w:rPr>
        <w:t xml:space="preserve">, постоянные издержки должны быть равны 10000 руб.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FC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TC-VC)</m:t>
        </m:r>
      </m:oMath>
      <w:r w:rsidRPr="00B17084">
        <w:rPr>
          <w:rFonts w:ascii="Times New Roman" w:hAnsi="Times New Roman" w:cs="Times New Roman"/>
          <w:sz w:val="28"/>
          <w:szCs w:val="28"/>
        </w:rPr>
        <w:t>, следовательно:</w:t>
      </w:r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B17084" w:rsidRDefault="007148D3" w:rsidP="007148D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Q=100           TC=11000</m:t>
          </m:r>
        </m:oMath>
      </m:oMathPara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Функция средних переменных издержек:</w:t>
      </w:r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B1708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AVC=10</m:t>
          </m:r>
        </m:oMath>
      </m:oMathPara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Функция переменных издержек:</w:t>
      </w:r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B1708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VC=AVC*Q=10*Q</m:t>
          </m:r>
        </m:oMath>
      </m:oMathPara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Функция постоянных издержек:</w:t>
      </w:r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B1708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FC=10000</m:t>
          </m:r>
        </m:oMath>
      </m:oMathPara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Функция общих издержек:</w:t>
      </w:r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B1708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TC=10000+10*Q</m:t>
          </m:r>
        </m:oMath>
      </m:oMathPara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Функция средних общих издержек:</w:t>
      </w:r>
    </w:p>
    <w:p w:rsidR="007148D3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B17084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ATC=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10000+10*Q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+10</m:t>
          </m:r>
        </m:oMath>
      </m:oMathPara>
    </w:p>
    <w:p w:rsidR="00B32886" w:rsidRPr="00B17084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Функция средних постоянных издержек:</w:t>
      </w:r>
    </w:p>
    <w:p w:rsidR="00B32886" w:rsidRPr="00B17084" w:rsidRDefault="00B32886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B17084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AFC=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=10000/Q</m:t>
          </m:r>
        </m:oMath>
      </m:oMathPara>
    </w:p>
    <w:p w:rsidR="00B32886" w:rsidRPr="00B17084" w:rsidRDefault="00B32886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84">
        <w:rPr>
          <w:rFonts w:ascii="Times New Roman" w:hAnsi="Times New Roman" w:cs="Times New Roman"/>
          <w:sz w:val="28"/>
          <w:szCs w:val="28"/>
        </w:rPr>
        <w:t>Функция предельных издержек:</w:t>
      </w:r>
    </w:p>
    <w:p w:rsidR="00B32886" w:rsidRPr="00B17084" w:rsidRDefault="00B32886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76" w:rsidRPr="00B17084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MC=T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10000+10*Q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=10</m:t>
          </m:r>
        </m:oMath>
      </m:oMathPara>
    </w:p>
    <w:p w:rsidR="00B17084" w:rsidRPr="00B17084" w:rsidRDefault="00B17084" w:rsidP="00B17084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7084">
        <w:rPr>
          <w:rFonts w:ascii="Times New Roman" w:eastAsiaTheme="minorEastAsia" w:hAnsi="Times New Roman" w:cs="Times New Roman"/>
          <w:i/>
          <w:sz w:val="28"/>
          <w:szCs w:val="28"/>
        </w:rPr>
        <w:t>Задача 3.</w:t>
      </w:r>
    </w:p>
    <w:p w:rsidR="00B17084" w:rsidRPr="00B17084" w:rsidRDefault="00B17084" w:rsidP="00B17084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B17084" w:rsidRPr="00B17084" w:rsidRDefault="00B17084" w:rsidP="00B17084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7084">
        <w:rPr>
          <w:rFonts w:ascii="Times New Roman" w:eastAsiaTheme="minorEastAsia" w:hAnsi="Times New Roman" w:cs="Times New Roman"/>
          <w:i/>
          <w:sz w:val="28"/>
          <w:szCs w:val="28"/>
        </w:rPr>
        <w:t>Предельные издержки   находятся как производная от общих издержек  .</w:t>
      </w:r>
    </w:p>
    <w:p w:rsidR="00B17084" w:rsidRPr="00B17084" w:rsidRDefault="00B17084" w:rsidP="00B17084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7084">
        <w:rPr>
          <w:rFonts w:ascii="Times New Roman" w:eastAsiaTheme="minorEastAsia" w:hAnsi="Times New Roman" w:cs="Times New Roman"/>
          <w:i/>
          <w:sz w:val="28"/>
          <w:szCs w:val="28"/>
        </w:rPr>
        <w:t xml:space="preserve">Таким образом,  </w:t>
      </w:r>
    </w:p>
    <w:p w:rsidR="00B17084" w:rsidRPr="00B17084" w:rsidRDefault="00B17084" w:rsidP="00B17084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7084">
        <w:rPr>
          <w:rFonts w:ascii="Times New Roman" w:eastAsiaTheme="minorEastAsia" w:hAnsi="Times New Roman" w:cs="Times New Roman"/>
          <w:i/>
          <w:sz w:val="28"/>
          <w:szCs w:val="28"/>
        </w:rPr>
        <w:t>Подставим   и получим:  .</w:t>
      </w:r>
    </w:p>
    <w:p w:rsidR="00B6141B" w:rsidRPr="00B17084" w:rsidRDefault="00B17084" w:rsidP="00B1708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17084">
        <w:rPr>
          <w:rFonts w:ascii="Times New Roman" w:eastAsiaTheme="minorEastAsia" w:hAnsi="Times New Roman" w:cs="Times New Roman"/>
          <w:i/>
          <w:sz w:val="28"/>
          <w:szCs w:val="28"/>
        </w:rPr>
        <w:t>Ответ: Предельные издержки при объёме выпуска 12 ед. равны 69,28.</w:t>
      </w:r>
    </w:p>
    <w:sectPr w:rsidR="00B6141B" w:rsidRPr="00B17084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7EB"/>
    <w:multiLevelType w:val="multilevel"/>
    <w:tmpl w:val="DF7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843E1"/>
    <w:multiLevelType w:val="multilevel"/>
    <w:tmpl w:val="A7A62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51573"/>
    <w:multiLevelType w:val="multilevel"/>
    <w:tmpl w:val="391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275"/>
    <w:multiLevelType w:val="multilevel"/>
    <w:tmpl w:val="FC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E5C30"/>
    <w:multiLevelType w:val="multilevel"/>
    <w:tmpl w:val="BCE89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80D83"/>
    <w:multiLevelType w:val="multilevel"/>
    <w:tmpl w:val="FAF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75384"/>
    <w:multiLevelType w:val="multilevel"/>
    <w:tmpl w:val="8C7E5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F10B9"/>
    <w:multiLevelType w:val="multilevel"/>
    <w:tmpl w:val="8F6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97277"/>
    <w:multiLevelType w:val="multilevel"/>
    <w:tmpl w:val="0BB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55ABA"/>
    <w:multiLevelType w:val="hybridMultilevel"/>
    <w:tmpl w:val="C11C058E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0724"/>
    <w:multiLevelType w:val="multilevel"/>
    <w:tmpl w:val="33C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370C82"/>
    <w:multiLevelType w:val="multilevel"/>
    <w:tmpl w:val="172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A7B5D"/>
    <w:multiLevelType w:val="multilevel"/>
    <w:tmpl w:val="F3B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76C8E"/>
    <w:multiLevelType w:val="multilevel"/>
    <w:tmpl w:val="9A1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1588A"/>
    <w:multiLevelType w:val="multilevel"/>
    <w:tmpl w:val="D7D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BE764E"/>
    <w:multiLevelType w:val="multilevel"/>
    <w:tmpl w:val="A9D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05A73"/>
    <w:multiLevelType w:val="multilevel"/>
    <w:tmpl w:val="708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A2D02"/>
    <w:multiLevelType w:val="hybridMultilevel"/>
    <w:tmpl w:val="A7F86C22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5119C8"/>
    <w:multiLevelType w:val="multilevel"/>
    <w:tmpl w:val="AAE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C4D69"/>
    <w:multiLevelType w:val="multilevel"/>
    <w:tmpl w:val="F4062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4B278B"/>
    <w:multiLevelType w:val="multilevel"/>
    <w:tmpl w:val="4ED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9"/>
  </w:num>
  <w:num w:numId="4">
    <w:abstractNumId w:val="23"/>
  </w:num>
  <w:num w:numId="5">
    <w:abstractNumId w:val="12"/>
  </w:num>
  <w:num w:numId="6">
    <w:abstractNumId w:val="24"/>
  </w:num>
  <w:num w:numId="7">
    <w:abstractNumId w:val="1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16"/>
  </w:num>
  <w:num w:numId="18">
    <w:abstractNumId w:val="26"/>
  </w:num>
  <w:num w:numId="19">
    <w:abstractNumId w:val="13"/>
  </w:num>
  <w:num w:numId="20">
    <w:abstractNumId w:val="28"/>
  </w:num>
  <w:num w:numId="21">
    <w:abstractNumId w:val="25"/>
  </w:num>
  <w:num w:numId="22">
    <w:abstractNumId w:val="18"/>
  </w:num>
  <w:num w:numId="23">
    <w:abstractNumId w:val="20"/>
  </w:num>
  <w:num w:numId="24">
    <w:abstractNumId w:val="0"/>
  </w:num>
  <w:num w:numId="25">
    <w:abstractNumId w:val="15"/>
  </w:num>
  <w:num w:numId="26">
    <w:abstractNumId w:val="21"/>
  </w:num>
  <w:num w:numId="27">
    <w:abstractNumId w:val="8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53"/>
    <w:rsid w:val="000A760C"/>
    <w:rsid w:val="000B6904"/>
    <w:rsid w:val="00161217"/>
    <w:rsid w:val="00172FB4"/>
    <w:rsid w:val="0026104F"/>
    <w:rsid w:val="002A0466"/>
    <w:rsid w:val="002E3D6E"/>
    <w:rsid w:val="00351D70"/>
    <w:rsid w:val="004B0132"/>
    <w:rsid w:val="005074C1"/>
    <w:rsid w:val="005C57E4"/>
    <w:rsid w:val="005D7900"/>
    <w:rsid w:val="00622320"/>
    <w:rsid w:val="006E15FB"/>
    <w:rsid w:val="007148D3"/>
    <w:rsid w:val="007B6008"/>
    <w:rsid w:val="007D1BB2"/>
    <w:rsid w:val="00823DB3"/>
    <w:rsid w:val="00850476"/>
    <w:rsid w:val="00974C90"/>
    <w:rsid w:val="009F02D0"/>
    <w:rsid w:val="00AA5AF4"/>
    <w:rsid w:val="00B17084"/>
    <w:rsid w:val="00B32886"/>
    <w:rsid w:val="00B6141B"/>
    <w:rsid w:val="00BC26AD"/>
    <w:rsid w:val="00C35EA6"/>
    <w:rsid w:val="00E10453"/>
    <w:rsid w:val="00E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07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50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0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07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50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0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Admin_15.16</cp:lastModifiedBy>
  <cp:revision>7</cp:revision>
  <dcterms:created xsi:type="dcterms:W3CDTF">2020-06-20T10:34:00Z</dcterms:created>
  <dcterms:modified xsi:type="dcterms:W3CDTF">2020-06-22T17:09:00Z</dcterms:modified>
</cp:coreProperties>
</file>