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 xml:space="preserve">Задача 1. Эффект масштаба </w:t>
      </w:r>
      <w:proofErr w:type="gramStart"/>
      <w:r w:rsidRPr="00CA77B8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 xml:space="preserve">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 Исходные данные: </w:t>
      </w:r>
      <w:r w:rsidRPr="00CA77B8">
        <w:rPr>
          <w:rFonts w:ascii="Times New Roman" w:hAnsi="Times New Roman" w:cs="Times New Roman"/>
          <w:sz w:val="28"/>
          <w:szCs w:val="28"/>
        </w:rPr>
        <w:br/>
        <w:t>Первоначальный объем производства - 500 единиц</w:t>
      </w:r>
      <w:r w:rsidRPr="00CA77B8">
        <w:rPr>
          <w:rFonts w:ascii="Times New Roman" w:hAnsi="Times New Roman" w:cs="Times New Roman"/>
          <w:sz w:val="28"/>
          <w:szCs w:val="28"/>
        </w:rPr>
        <w:br/>
        <w:t xml:space="preserve"> Постоянные затраты - 50 млн. рублей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7B8">
        <w:rPr>
          <w:rFonts w:ascii="Times New Roman" w:hAnsi="Times New Roman" w:cs="Times New Roman"/>
          <w:sz w:val="28"/>
          <w:szCs w:val="28"/>
        </w:rPr>
        <w:t>Переменные затраты - 40млн рублей</w:t>
      </w:r>
    </w:p>
    <w:p w:rsidR="00EB167E" w:rsidRPr="00CA77B8" w:rsidRDefault="00EB167E" w:rsidP="00CA7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77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Решение:</w:t>
      </w:r>
      <w:r w:rsidRPr="00CA77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себестоимости всего выпуска продукции (500 ед.):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Себестоимость=постоянные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затраты+переменные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затраты=50+40=90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млн.рублей</w:t>
      </w:r>
      <w:proofErr w:type="spellEnd"/>
    </w:p>
    <w:p w:rsidR="00EB167E" w:rsidRPr="00CA77B8" w:rsidRDefault="00EB167E" w:rsidP="00CA7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Постоянные затраты </w:t>
      </w:r>
      <w:proofErr w:type="gram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единицу</w:t>
      </w:r>
      <w:proofErr w:type="gram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=всего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пост.затрат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 о</w:t>
      </w:r>
      <w:r w:rsidR="00C9313C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производства(ед.)=50/500=100 </w:t>
      </w:r>
      <w:proofErr w:type="spellStart"/>
      <w:r w:rsidR="00C9313C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Перем.зар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ед.= всего </w:t>
      </w:r>
      <w:proofErr w:type="spellStart"/>
      <w:proofErr w:type="gram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перем.зат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руб.)/ объем производства(ед.)=40/500=80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Себестоимость ед.=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пост.затраты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.+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затраты на ед.=100+80= 180 </w:t>
      </w:r>
      <w:proofErr w:type="spellStart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67E" w:rsidRPr="00CA77B8" w:rsidRDefault="00EB167E" w:rsidP="00CA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постоянных затрат для объемов производства 3000, 4000, 5000 ед.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постоянные затраты не изменяются с увеличением/уменьшением выпуска продукции, постоянные затраты на весь выпуск продукции будут одинаков</w:t>
      </w:r>
      <w:r w:rsidR="00C9313C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для объема производства 500, 1000, 1500 и 2000 ед. и составят 5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млн. руб.</w:t>
      </w:r>
    </w:p>
    <w:p w:rsidR="00EB167E" w:rsidRPr="00CA77B8" w:rsidRDefault="00EB167E" w:rsidP="00CA7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переменных за</w:t>
      </w:r>
      <w:r w:rsidR="00C9313C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траты для объемов производства 1000, 1500, 2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EB167E" w:rsidRPr="00CA77B8" w:rsidRDefault="00C9313C" w:rsidP="00CA77B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объема производства 1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шт. (объем производства 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увеличился в 2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млн. руб. х 2= 80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руб.;</w:t>
      </w:r>
    </w:p>
    <w:p w:rsidR="00EB167E" w:rsidRPr="00CA77B8" w:rsidRDefault="00C9313C" w:rsidP="00CA77B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шт. (о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производства увеличился в 3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млн. руб. х 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= 12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млн. руб.;</w:t>
      </w:r>
    </w:p>
    <w:p w:rsidR="00EB167E" w:rsidRPr="00CA77B8" w:rsidRDefault="00C9313C" w:rsidP="00CA77B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2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 (объ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производства увеличился в 4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млн. 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х 4 = 160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</w:t>
      </w:r>
    </w:p>
    <w:p w:rsidR="00EB167E" w:rsidRPr="00CA77B8" w:rsidRDefault="00EB167E" w:rsidP="00CA7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себестоимости всего выпуска продукции, вычисляемой как сумма постоянных и переменных затрат:</w:t>
      </w:r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объема производства 1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C9313C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50+80 = 130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руб.;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объема производства 15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50+120 = 17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млн. руб.;</w:t>
      </w:r>
    </w:p>
    <w:p w:rsidR="00EB167E" w:rsidRPr="00CA77B8" w:rsidRDefault="00EB167E" w:rsidP="00CA77B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118E3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производства 2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50+160 = 210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</w:t>
      </w:r>
    </w:p>
    <w:p w:rsidR="00EB167E" w:rsidRPr="00CA77B8" w:rsidRDefault="00EB167E" w:rsidP="00CA7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постоянных затрат на единицу продукции:</w:t>
      </w:r>
    </w:p>
    <w:p w:rsidR="00EB167E" w:rsidRPr="00CA77B8" w:rsidRDefault="00B118E3" w:rsidP="00CA77B8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50млн. руб./1000шт=50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B118E3" w:rsidP="00CA77B8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млн. руб./1500шт=33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EB167E" w:rsidP="00CA77B8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</w:t>
      </w:r>
      <w:r w:rsidR="00B118E3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одства 2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млн. руб./2000шт=25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Переменные затраты на единицу продукции:</w:t>
      </w:r>
    </w:p>
    <w:p w:rsidR="00EB167E" w:rsidRPr="00CA77B8" w:rsidRDefault="00B118E3" w:rsidP="00CA77B8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80 млн. руб./1000шт=80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B118E3" w:rsidP="00CA77B8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 млн. руб./1500шт=80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EB167E" w:rsidP="00CA77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B118E3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 млн. руб./2000шт=80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Себестоимость всего выпуска продукции:</w:t>
      </w:r>
    </w:p>
    <w:p w:rsidR="00EB167E" w:rsidRPr="00CA77B8" w:rsidRDefault="00B118E3" w:rsidP="00CA77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+ 80 = 130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B118E3" w:rsidP="00CA77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15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шт.:</w:t>
      </w:r>
    </w:p>
    <w:p w:rsidR="00EB167E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+ 80 = 113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руб.;</w:t>
      </w:r>
    </w:p>
    <w:p w:rsidR="00EB167E" w:rsidRPr="00CA77B8" w:rsidRDefault="00B118E3" w:rsidP="00CA77B8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объема производства 2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шт.:</w:t>
      </w:r>
    </w:p>
    <w:p w:rsidR="00CA77B8" w:rsidRPr="00CA77B8" w:rsidRDefault="00B118E3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+ 80 = 10</w:t>
      </w:r>
      <w:r w:rsidR="00EB167E" w:rsidRP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тыс. руб.</w:t>
      </w:r>
      <w:r w:rsidR="00CA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28"/>
        <w:gridCol w:w="1539"/>
        <w:gridCol w:w="1571"/>
        <w:gridCol w:w="878"/>
        <w:gridCol w:w="1539"/>
        <w:gridCol w:w="1571"/>
        <w:gridCol w:w="1035"/>
      </w:tblGrid>
      <w:tr w:rsidR="00CA77B8" w:rsidRPr="00F66B42" w:rsidTr="008656EB">
        <w:tc>
          <w:tcPr>
            <w:tcW w:w="1316" w:type="dxa"/>
            <w:vMerge w:val="restart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выпуска</w:t>
            </w: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единицы</w:t>
            </w: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тыс. руб.</w:t>
            </w:r>
          </w:p>
        </w:tc>
      </w:tr>
      <w:tr w:rsidR="00CA77B8" w:rsidRPr="00F66B42" w:rsidTr="008656EB">
        <w:tc>
          <w:tcPr>
            <w:tcW w:w="1316" w:type="dxa"/>
            <w:vMerge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77B8" w:rsidRPr="00F66B42" w:rsidTr="008656EB">
        <w:tc>
          <w:tcPr>
            <w:tcW w:w="1316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4=2+3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5=2/1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6=3/1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7=5+6</w:t>
            </w:r>
          </w:p>
        </w:tc>
      </w:tr>
      <w:tr w:rsidR="00CA77B8" w:rsidRPr="00F66B42" w:rsidTr="008656EB">
        <w:tc>
          <w:tcPr>
            <w:tcW w:w="1316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A77B8" w:rsidRPr="00F66B42" w:rsidTr="008656EB">
        <w:tc>
          <w:tcPr>
            <w:tcW w:w="1316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A77B8" w:rsidRPr="00F66B42" w:rsidTr="008656EB">
        <w:tc>
          <w:tcPr>
            <w:tcW w:w="1316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33,333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113,333</w:t>
            </w:r>
          </w:p>
        </w:tc>
      </w:tr>
      <w:tr w:rsidR="00CA77B8" w:rsidRPr="00F66B42" w:rsidTr="008656EB">
        <w:tc>
          <w:tcPr>
            <w:tcW w:w="1316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90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CA77B8" w:rsidRPr="00F66B42" w:rsidRDefault="00CA77B8" w:rsidP="0086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EB167E" w:rsidRPr="00CA77B8" w:rsidRDefault="00EB167E" w:rsidP="00CA7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6ACE" w:rsidRPr="00CA77B8" w:rsidRDefault="00E36ACE" w:rsidP="00CA77B8">
      <w:pPr>
        <w:pStyle w:val="a4"/>
        <w:shd w:val="clear" w:color="auto" w:fill="FFFFFF"/>
        <w:rPr>
          <w:color w:val="000000"/>
          <w:sz w:val="28"/>
          <w:szCs w:val="28"/>
        </w:rPr>
      </w:pPr>
      <w:r w:rsidRPr="00CA77B8">
        <w:rPr>
          <w:color w:val="000000"/>
          <w:sz w:val="28"/>
          <w:szCs w:val="28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E36ACE" w:rsidRPr="00CA77B8" w:rsidRDefault="00E36ACE" w:rsidP="00CA77B8">
      <w:pPr>
        <w:pStyle w:val="a4"/>
        <w:shd w:val="clear" w:color="auto" w:fill="FFFFFF"/>
        <w:rPr>
          <w:color w:val="000000"/>
          <w:sz w:val="28"/>
          <w:szCs w:val="28"/>
        </w:rPr>
      </w:pPr>
      <w:r w:rsidRPr="00CA77B8">
        <w:rPr>
          <w:color w:val="000000"/>
          <w:sz w:val="28"/>
          <w:szCs w:val="28"/>
        </w:rPr>
        <w:lastRenderedPageBreak/>
        <w:t>В связи с увеличением объемов производства наблюдается эффект масштаба</w:t>
      </w:r>
      <w:r w:rsidRPr="00CA77B8">
        <w:rPr>
          <w:bCs/>
          <w:color w:val="000000"/>
          <w:sz w:val="28"/>
          <w:szCs w:val="28"/>
        </w:rPr>
        <w:t>,</w:t>
      </w:r>
      <w:r w:rsidRPr="00CA77B8">
        <w:rPr>
          <w:color w:val="000000"/>
          <w:sz w:val="28"/>
          <w:szCs w:val="28"/>
        </w:rPr>
        <w:t> который можно сформулировать следующим образом:</w:t>
      </w:r>
    </w:p>
    <w:p w:rsidR="00E36ACE" w:rsidRPr="00CA77B8" w:rsidRDefault="00E36ACE" w:rsidP="00CA77B8">
      <w:pPr>
        <w:pStyle w:val="a4"/>
        <w:shd w:val="clear" w:color="auto" w:fill="FFFFFF"/>
        <w:rPr>
          <w:color w:val="000000"/>
          <w:sz w:val="28"/>
          <w:szCs w:val="28"/>
        </w:rPr>
      </w:pPr>
      <w:r w:rsidRPr="00CA77B8">
        <w:rPr>
          <w:iCs/>
          <w:color w:val="000000"/>
          <w:sz w:val="28"/>
          <w:szCs w:val="28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Задача 2.</w:t>
      </w:r>
      <w:r w:rsidR="00E36ACE"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Поскольку переменные издержки равны 1000 руб.</w:t>
      </w:r>
      <w:r w:rsidRPr="00CA77B8">
        <w:rPr>
          <w:rFonts w:ascii="Times New Roman" w:hAnsi="Times New Roman" w:cs="Times New Roman"/>
          <w:sz w:val="28"/>
          <w:szCs w:val="28"/>
        </w:rPr>
        <w:t xml:space="preserve"> 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A77B8">
        <w:rPr>
          <w:rFonts w:ascii="Times New Roman" w:hAnsi="Times New Roman" w:cs="Times New Roman"/>
          <w:sz w:val="28"/>
          <w:szCs w:val="28"/>
        </w:rPr>
        <w:t>*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 xml:space="preserve"> постоянные издержки должны быть равны 10000 руб. 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CA77B8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-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VC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CA77B8">
        <w:rPr>
          <w:rFonts w:ascii="Times New Roman" w:hAnsi="Times New Roman" w:cs="Times New Roman"/>
          <w:sz w:val="28"/>
          <w:szCs w:val="28"/>
        </w:rPr>
        <w:t>: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=100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=11000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Функция средних переменных издержек: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A77B8">
        <w:rPr>
          <w:rFonts w:ascii="Times New Roman" w:hAnsi="Times New Roman" w:cs="Times New Roman"/>
          <w:sz w:val="28"/>
          <w:szCs w:val="28"/>
        </w:rPr>
        <w:t>=10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Функция переменных издержек: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AVC</w:t>
      </w:r>
      <w:r w:rsidRPr="00CA77B8">
        <w:rPr>
          <w:rFonts w:ascii="Times New Roman" w:hAnsi="Times New Roman" w:cs="Times New Roman"/>
          <w:sz w:val="28"/>
          <w:szCs w:val="28"/>
        </w:rPr>
        <w:t>*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=10*100=1000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 xml:space="preserve">Функция постоянных </w:t>
      </w:r>
      <w:proofErr w:type="gramStart"/>
      <w:r w:rsidRPr="00CA77B8">
        <w:rPr>
          <w:rFonts w:ascii="Times New Roman" w:hAnsi="Times New Roman" w:cs="Times New Roman"/>
          <w:sz w:val="28"/>
          <w:szCs w:val="28"/>
        </w:rPr>
        <w:t>издержек: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 xml:space="preserve">= 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-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CA77B8">
        <w:rPr>
          <w:rFonts w:ascii="Times New Roman" w:hAnsi="Times New Roman" w:cs="Times New Roman"/>
          <w:sz w:val="28"/>
          <w:szCs w:val="28"/>
        </w:rPr>
        <w:t>=11000-1000=10000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Функция общих издержек: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=10000+10*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 xml:space="preserve">Функция средних общих </w:t>
      </w:r>
      <w:proofErr w:type="gramStart"/>
      <w:r w:rsidRPr="00CA77B8">
        <w:rPr>
          <w:rFonts w:ascii="Times New Roman" w:hAnsi="Times New Roman" w:cs="Times New Roman"/>
          <w:sz w:val="28"/>
          <w:szCs w:val="28"/>
        </w:rPr>
        <w:t>издержек: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ATC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/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=(10000+10*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)/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=(10000/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)+10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 xml:space="preserve">Функция средних постоянных </w:t>
      </w:r>
      <w:proofErr w:type="gramStart"/>
      <w:r w:rsidRPr="00CA77B8">
        <w:rPr>
          <w:rFonts w:ascii="Times New Roman" w:hAnsi="Times New Roman" w:cs="Times New Roman"/>
          <w:sz w:val="28"/>
          <w:szCs w:val="28"/>
        </w:rPr>
        <w:t>издержек: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AFC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CA77B8">
        <w:rPr>
          <w:rFonts w:ascii="Times New Roman" w:hAnsi="Times New Roman" w:cs="Times New Roman"/>
          <w:sz w:val="28"/>
          <w:szCs w:val="28"/>
        </w:rPr>
        <w:t>/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=10000/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 xml:space="preserve">Функция предельных </w:t>
      </w:r>
      <w:proofErr w:type="gramStart"/>
      <w:r w:rsidRPr="00CA77B8">
        <w:rPr>
          <w:rFonts w:ascii="Times New Roman" w:hAnsi="Times New Roman" w:cs="Times New Roman"/>
          <w:sz w:val="28"/>
          <w:szCs w:val="28"/>
        </w:rPr>
        <w:t>издержек: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MC</w:t>
      </w:r>
      <w:proofErr w:type="gramEnd"/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’=(10000+10*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)’=10</w:t>
      </w:r>
    </w:p>
    <w:p w:rsidR="004309B3" w:rsidRPr="00CA77B8" w:rsidRDefault="004309B3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9B3" w:rsidRPr="00CA77B8" w:rsidRDefault="004309B3" w:rsidP="00CA77B8">
      <w:pPr>
        <w:pStyle w:val="a5"/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77B8">
        <w:rPr>
          <w:rFonts w:ascii="Times New Roman" w:eastAsiaTheme="minorEastAsia" w:hAnsi="Times New Roman" w:cs="Times New Roman"/>
          <w:sz w:val="28"/>
          <w:szCs w:val="28"/>
        </w:rPr>
        <w:t>Задача 3.</w:t>
      </w:r>
    </w:p>
    <w:p w:rsidR="004309B3" w:rsidRPr="00CA77B8" w:rsidRDefault="004309B3" w:rsidP="00CA77B8">
      <w:pPr>
        <w:pStyle w:val="a5"/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A77B8" w:rsidRPr="00CA77B8" w:rsidRDefault="00CA77B8" w:rsidP="00CA7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Функция об</w:t>
      </w:r>
      <w:r>
        <w:rPr>
          <w:rFonts w:ascii="Times New Roman" w:hAnsi="Times New Roman" w:cs="Times New Roman"/>
          <w:sz w:val="28"/>
          <w:szCs w:val="28"/>
        </w:rPr>
        <w:t xml:space="preserve">щих затрат фирмы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7B8">
        <w:rPr>
          <w:rFonts w:ascii="Times New Roman" w:hAnsi="Times New Roman" w:cs="Times New Roman"/>
          <w:sz w:val="28"/>
          <w:szCs w:val="28"/>
        </w:rPr>
        <w:t xml:space="preserve"> TC =100Q − 2Q + 0,04Q Определить величину предельных издержек фирмы при Q=12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</w:rPr>
        <w:t>Функция общих затрат фирмы имеет вид: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=100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-2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^2+0,04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^3</w:t>
      </w:r>
      <w:r w:rsidRPr="00CA77B8">
        <w:rPr>
          <w:rFonts w:ascii="Times New Roman" w:hAnsi="Times New Roman" w:cs="Times New Roman"/>
          <w:sz w:val="28"/>
          <w:szCs w:val="28"/>
        </w:rPr>
        <w:br/>
      </w:r>
    </w:p>
    <w:p w:rsidR="00CA77B8" w:rsidRPr="00CA77B8" w:rsidRDefault="00CA77B8" w:rsidP="00CA77B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A77B8">
        <w:rPr>
          <w:rFonts w:ascii="Times New Roman" w:hAnsi="Times New Roman" w:cs="Times New Roman"/>
          <w:sz w:val="28"/>
          <w:szCs w:val="28"/>
        </w:rPr>
        <w:t>Определить величину предельных издержек фирмы при</w:t>
      </w:r>
      <w:r w:rsidRPr="00CA77B8">
        <w:rPr>
          <w:rFonts w:ascii="Times New Roman" w:hAnsi="Times New Roman" w:cs="Times New Roman"/>
          <w:sz w:val="28"/>
          <w:szCs w:val="28"/>
        </w:rPr>
        <w:t xml:space="preserve"> 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=12</w:t>
      </w:r>
      <w:r w:rsidRPr="00CA77B8">
        <w:rPr>
          <w:rFonts w:ascii="Times New Roman" w:hAnsi="Times New Roman" w:cs="Times New Roman"/>
          <w:sz w:val="28"/>
          <w:szCs w:val="28"/>
        </w:rPr>
        <w:t xml:space="preserve"> 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CA77B8">
        <w:rPr>
          <w:rFonts w:ascii="Times New Roman" w:hAnsi="Times New Roman" w:cs="Times New Roman"/>
          <w:sz w:val="28"/>
          <w:szCs w:val="28"/>
        </w:rPr>
        <w:t>=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CA77B8">
        <w:rPr>
          <w:rFonts w:ascii="Times New Roman" w:hAnsi="Times New Roman" w:cs="Times New Roman"/>
          <w:sz w:val="28"/>
          <w:szCs w:val="28"/>
        </w:rPr>
        <w:t>’=100-4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+0,12</w:t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77B8">
        <w:rPr>
          <w:rFonts w:ascii="Times New Roman" w:hAnsi="Times New Roman" w:cs="Times New Roman"/>
          <w:sz w:val="28"/>
          <w:szCs w:val="28"/>
        </w:rPr>
        <w:t>^2</w:t>
      </w:r>
      <w:r w:rsidRPr="00CA77B8">
        <w:rPr>
          <w:rFonts w:ascii="Times New Roman" w:hAnsi="Times New Roman" w:cs="Times New Roman"/>
          <w:sz w:val="28"/>
          <w:szCs w:val="28"/>
        </w:rPr>
        <w:br/>
      </w:r>
      <w:r w:rsidRPr="00CA77B8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CA77B8">
        <w:rPr>
          <w:rFonts w:ascii="Times New Roman" w:hAnsi="Times New Roman" w:cs="Times New Roman"/>
          <w:sz w:val="28"/>
          <w:szCs w:val="28"/>
        </w:rPr>
        <w:t>=69,28</w:t>
      </w:r>
    </w:p>
    <w:p w:rsidR="00DE08F9" w:rsidRPr="00CA77B8" w:rsidRDefault="00DE08F9">
      <w:pPr>
        <w:rPr>
          <w:rFonts w:ascii="Times New Roman" w:hAnsi="Times New Roman" w:cs="Times New Roman"/>
        </w:rPr>
      </w:pPr>
    </w:p>
    <w:sectPr w:rsidR="00DE08F9" w:rsidRPr="00CA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E7F"/>
    <w:multiLevelType w:val="multilevel"/>
    <w:tmpl w:val="7904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66FE"/>
    <w:multiLevelType w:val="multilevel"/>
    <w:tmpl w:val="E8C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2E60"/>
    <w:multiLevelType w:val="multilevel"/>
    <w:tmpl w:val="AD0E8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82079"/>
    <w:multiLevelType w:val="multilevel"/>
    <w:tmpl w:val="E72E7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019DB"/>
    <w:multiLevelType w:val="multilevel"/>
    <w:tmpl w:val="393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50571"/>
    <w:multiLevelType w:val="multilevel"/>
    <w:tmpl w:val="F61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74170"/>
    <w:multiLevelType w:val="multilevel"/>
    <w:tmpl w:val="505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71EFF"/>
    <w:multiLevelType w:val="multilevel"/>
    <w:tmpl w:val="CAF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40B5D"/>
    <w:multiLevelType w:val="multilevel"/>
    <w:tmpl w:val="4A3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25DB4"/>
    <w:multiLevelType w:val="multilevel"/>
    <w:tmpl w:val="207E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6A5F"/>
    <w:multiLevelType w:val="multilevel"/>
    <w:tmpl w:val="FDD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66F6E"/>
    <w:multiLevelType w:val="multilevel"/>
    <w:tmpl w:val="4D7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E0078B"/>
    <w:multiLevelType w:val="multilevel"/>
    <w:tmpl w:val="0AD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B40BE"/>
    <w:multiLevelType w:val="multilevel"/>
    <w:tmpl w:val="F04EA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010E9"/>
    <w:multiLevelType w:val="multilevel"/>
    <w:tmpl w:val="E6CA7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47312"/>
    <w:multiLevelType w:val="multilevel"/>
    <w:tmpl w:val="968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80596"/>
    <w:multiLevelType w:val="multilevel"/>
    <w:tmpl w:val="1A8A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86B7F"/>
    <w:multiLevelType w:val="multilevel"/>
    <w:tmpl w:val="5816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369AB"/>
    <w:multiLevelType w:val="multilevel"/>
    <w:tmpl w:val="0C2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14"/>
  </w:num>
  <w:num w:numId="11">
    <w:abstractNumId w:val="19"/>
  </w:num>
  <w:num w:numId="12">
    <w:abstractNumId w:val="6"/>
  </w:num>
  <w:num w:numId="13">
    <w:abstractNumId w:val="0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18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7E"/>
    <w:rsid w:val="004309B3"/>
    <w:rsid w:val="00B118E3"/>
    <w:rsid w:val="00C9313C"/>
    <w:rsid w:val="00CA77B8"/>
    <w:rsid w:val="00DE08F9"/>
    <w:rsid w:val="00E36ACE"/>
    <w:rsid w:val="00E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3D5C-A433-4B72-8B29-F0B4614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2020-06-22T09:56:00Z</dcterms:created>
  <dcterms:modified xsi:type="dcterms:W3CDTF">2020-06-22T17:31:00Z</dcterms:modified>
</cp:coreProperties>
</file>