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8505"/>
      </w:tblGrid>
      <w:tr w:rsidR="00817A44" w:rsidRPr="00817A44" w:rsidTr="00817A44">
        <w:trPr>
          <w:trHeight w:val="1316"/>
        </w:trPr>
        <w:tc>
          <w:tcPr>
            <w:tcW w:w="1031" w:type="dxa"/>
          </w:tcPr>
          <w:p w:rsidR="00817A44" w:rsidRPr="00817A44" w:rsidRDefault="00817A44" w:rsidP="00817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817A44" w:rsidRPr="00817A44" w:rsidRDefault="00817A44" w:rsidP="00817A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7.5pt;height:33.75pt" o:ole="">
                  <v:imagedata r:id="rId7" o:title=""/>
                </v:shape>
                <o:OLEObject Type="Embed" ProgID="MSDraw" ShapeID="_x0000_i1039" DrawAspect="Content" ObjectID="_1701005549" r:id="rId8"/>
              </w:object>
            </w:r>
            <w:r w:rsidRPr="00817A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505" w:type="dxa"/>
          </w:tcPr>
          <w:p w:rsidR="00817A44" w:rsidRPr="00817A44" w:rsidRDefault="00817A44" w:rsidP="00817A44">
            <w:pPr>
              <w:widowControl w:val="0"/>
              <w:tabs>
                <w:tab w:val="left" w:pos="6495"/>
              </w:tabs>
              <w:spacing w:after="0" w:line="240" w:lineRule="auto"/>
              <w:ind w:right="284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817A44" w:rsidRPr="00817A44" w:rsidRDefault="00817A44" w:rsidP="00817A4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817A44" w:rsidRPr="00817A44" w:rsidRDefault="00817A44" w:rsidP="00817A44">
            <w:pPr>
              <w:keepNext/>
              <w:suppressAutoHyphens/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 высшего образования</w:t>
            </w:r>
          </w:p>
          <w:p w:rsidR="00817A44" w:rsidRPr="00817A44" w:rsidRDefault="00817A44" w:rsidP="00817A44">
            <w:pPr>
              <w:suppressAutoHyphens/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817A44" w:rsidRPr="00817A44" w:rsidRDefault="00817A44" w:rsidP="00817A44">
            <w:pPr>
              <w:suppressAutoHyphens/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A44" w:rsidRPr="00817A44" w:rsidRDefault="00817A44" w:rsidP="00817A44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17A44" w:rsidRPr="00817A44" w:rsidRDefault="00817A44" w:rsidP="00817A44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Институт  </w:t>
      </w:r>
      <w:r w:rsidRPr="00817A4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ИЦТЭ </w:t>
      </w:r>
    </w:p>
    <w:p w:rsidR="00817A44" w:rsidRPr="00817A44" w:rsidRDefault="00817A44" w:rsidP="00817A44">
      <w:pPr>
        <w:spacing w:before="20"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</w:t>
      </w:r>
      <w:r w:rsidRPr="00817A4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ЭОП </w:t>
      </w: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</w:t>
      </w:r>
    </w:p>
    <w:p w:rsidR="00817A44" w:rsidRPr="00817A44" w:rsidRDefault="00817A44" w:rsidP="002A7CA6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по дисциплине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Инвестиционный анализ</w:t>
      </w: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817A44" w:rsidRPr="00817A44" w:rsidRDefault="00817A44" w:rsidP="002A7CA6">
      <w:pPr>
        <w:pStyle w:val="aa"/>
        <w:widowControl/>
        <w:spacing w:after="0" w:line="360" w:lineRule="auto"/>
        <w:jc w:val="center"/>
        <w:rPr>
          <w:sz w:val="28"/>
          <w:szCs w:val="28"/>
        </w:rPr>
      </w:pPr>
      <w:r w:rsidRPr="00817A44">
        <w:rPr>
          <w:rFonts w:eastAsia="Calibri"/>
          <w:bCs/>
          <w:color w:val="000000"/>
          <w:sz w:val="28"/>
          <w:szCs w:val="28"/>
          <w:u w:val="single"/>
        </w:rPr>
        <w:t>на тему: «</w:t>
      </w:r>
      <w:r w:rsidRPr="00817A44">
        <w:rPr>
          <w:sz w:val="28"/>
          <w:szCs w:val="28"/>
          <w:u w:val="single"/>
        </w:rPr>
        <w:t>Экономическая оценка инвестиций</w:t>
      </w:r>
      <w:r w:rsidRPr="00817A44">
        <w:rPr>
          <w:rFonts w:eastAsia="Calibri"/>
          <w:bCs/>
          <w:color w:val="000000"/>
          <w:sz w:val="28"/>
          <w:szCs w:val="28"/>
          <w:u w:val="single"/>
        </w:rPr>
        <w:t>»</w:t>
      </w: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ВЫПОЛНИЛА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Студентка гр. ЗСМм-2-20 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Белоусова Л.А.________________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ПРОВЕРИЛ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Доцент кафедры ЭОП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left="4678" w:right="17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Юдина Н.А.</w:t>
      </w: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</w:t>
      </w:r>
    </w:p>
    <w:p w:rsidR="00817A44" w:rsidRPr="00817A44" w:rsidRDefault="00817A44" w:rsidP="00817A44">
      <w:pPr>
        <w:spacing w:after="0" w:line="0" w:lineRule="atLeast"/>
        <w:ind w:left="4678" w:right="17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17A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«_____» _______________ 2021 г.</w:t>
      </w:r>
    </w:p>
    <w:p w:rsidR="00817A44" w:rsidRPr="00817A44" w:rsidRDefault="00817A44" w:rsidP="00817A44">
      <w:pPr>
        <w:shd w:val="clear" w:color="auto" w:fill="FFFFFF"/>
        <w:spacing w:after="0" w:line="360" w:lineRule="auto"/>
        <w:ind w:right="5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A7CA6" w:rsidRPr="00817A44" w:rsidRDefault="002A7CA6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17A44" w:rsidRPr="00817A44" w:rsidRDefault="00817A44" w:rsidP="00817A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17A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Казань, 2021 г.</w:t>
      </w:r>
    </w:p>
    <w:p w:rsidR="00783670" w:rsidRPr="00817A44" w:rsidRDefault="00783670" w:rsidP="00817A4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dt>
      <w:sdtPr>
        <w:id w:val="334661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7766C" w:rsidRPr="002A7CA6" w:rsidRDefault="0057766C" w:rsidP="002A7CA6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2A7CA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7766C" w:rsidRPr="0057766C" w:rsidRDefault="0057766C" w:rsidP="002A7CA6">
          <w:pPr>
            <w:pStyle w:val="13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7766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7766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7766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392057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1.Решение первой прямой задачи.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_Toc90392057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58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себестоимости продукции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_Toc90392058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59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_Toc90392059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0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Отчет о прибылях и убытках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_Toc90392060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1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_Toc90392061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2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1.5 Определение срока окупаемости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_Toc90392062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13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3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второй прямой задачи.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_Toc90392063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4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Определение себестоимости продукции.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_Toc90392064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7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реализации: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_Toc90392067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8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Отчёт о прибылях и убытках.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_Toc90392068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9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_Toc90392069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0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сроков окупаемости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_Toc90392070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13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1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 Решение обратной задачи.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_Toc90392071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2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3.1 Постановка задачи и определение объема производства продукции.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_Toc90392072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7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реализации: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_Toc90392077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8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Отчет о прибылях и убытках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_Toc90392078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9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_Toc90392079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87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3.5.</w:t>
            </w:r>
            <w:r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сроков окупаемости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_Toc90392087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Pr="0057766C" w:rsidRDefault="0057766C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88" w:history="1">
            <w:r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_Toc90392088 \h </w:instrTex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66C" w:rsidRDefault="0057766C" w:rsidP="002A7CA6">
          <w:pPr>
            <w:spacing w:line="360" w:lineRule="auto"/>
          </w:pPr>
          <w:r w:rsidRPr="0057766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83670" w:rsidRDefault="007836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46A4" w:rsidRPr="00657C97" w:rsidRDefault="002146A4" w:rsidP="00657C97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C9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Задача по экономическому обоснованию целесообразности производства кухонной мебели и выявлению условий, при которых оно обеспечит достижение целевых ориентиров</w:t>
      </w:r>
    </w:p>
    <w:p w:rsidR="002146A4" w:rsidRPr="002146A4" w:rsidRDefault="002146A4" w:rsidP="002146A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</w:p>
    <w:p w:rsidR="002146A4" w:rsidRPr="002146A4" w:rsidRDefault="002146A4" w:rsidP="00657C97">
      <w:pPr>
        <w:rPr>
          <w:lang w:eastAsia="ru-RU"/>
        </w:rPr>
      </w:pPr>
      <w:r w:rsidRPr="002146A4">
        <w:rPr>
          <w:lang w:eastAsia="ru-RU"/>
        </w:rPr>
        <w:t>Оборудование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Стоимость: 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многофункциональный деревообрабатывающий станок – </w:t>
      </w:r>
      <w:r w:rsidR="000F61B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B5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сверлильный станок –</w:t>
      </w:r>
      <w:r w:rsidR="000F61B5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B5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78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2146A4" w:rsidRPr="002146A4" w:rsidRDefault="00783670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пресс механический –</w:t>
      </w:r>
      <w:r w:rsidR="000F61B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2146A4"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Срок службы: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многофункциональный деревообрабатывающий станок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="00783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сверлильный станок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пресс механический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Потребляемая мощность: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многофункциональный деревообрабатывающий станок – 3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proofErr w:type="gramStart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сверлильный станок – 2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proofErr w:type="gramStart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пресс механический – 1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proofErr w:type="gramStart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146A4" w:rsidRPr="002146A4" w:rsidRDefault="002146A4" w:rsidP="002146A4">
      <w:pPr>
        <w:suppressAutoHyphens/>
        <w:autoSpaceDE w:val="0"/>
        <w:autoSpaceDN w:val="0"/>
        <w:adjustRightInd w:val="0"/>
        <w:spacing w:after="0" w:line="3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время работы двигателей станков – 6 часов в смену.</w:t>
      </w:r>
    </w:p>
    <w:p w:rsidR="002146A4" w:rsidRPr="002146A4" w:rsidRDefault="002146A4" w:rsidP="00657C97">
      <w:pPr>
        <w:rPr>
          <w:lang w:eastAsia="ru-RU"/>
        </w:rPr>
      </w:pPr>
    </w:p>
    <w:p w:rsidR="002146A4" w:rsidRPr="002146A4" w:rsidRDefault="002146A4" w:rsidP="00657C97">
      <w:pPr>
        <w:rPr>
          <w:lang w:eastAsia="ru-RU"/>
        </w:rPr>
      </w:pPr>
      <w:r w:rsidRPr="002146A4">
        <w:rPr>
          <w:lang w:eastAsia="ru-RU"/>
        </w:rPr>
        <w:t>Материалы</w:t>
      </w:r>
    </w:p>
    <w:p w:rsidR="00DF3DCC" w:rsidRPr="00DF3DCC" w:rsidRDefault="002146A4" w:rsidP="00DF3DCC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F3DCC"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​1) ДСП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450 руб./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​2) фанера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600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руб./лист;</w:t>
      </w:r>
    </w:p>
    <w:p w:rsid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​3) пластик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140 руб./</w:t>
      </w:r>
      <w:proofErr w:type="spell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​4) фурнитура – 3000 руб.;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​5) комплектующие – 20000 руб.;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​6) краска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по 250 руб./кг</w:t>
      </w:r>
      <w:proofErr w:type="gram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​7) клей – 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proofErr w:type="gram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о 150 руб./кг.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​Предполагаемая численность работающих и условия их труда: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​1) количество работающих – 6 чел.;</w:t>
      </w:r>
    </w:p>
    <w:p w:rsidR="00DF3DCC" w:rsidRPr="00DF3DCC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​2) средний размер месячной оплаты труда – 25000 руб.;</w:t>
      </w:r>
    </w:p>
    <w:p w:rsidR="002146A4" w:rsidRPr="002146A4" w:rsidRDefault="00DF3DCC" w:rsidP="00DF3DCC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​3) режим работы – пятидневная рабочая неделя в одну смену по 8 часов.</w:t>
      </w:r>
    </w:p>
    <w:p w:rsidR="002146A4" w:rsidRPr="002146A4" w:rsidRDefault="002146A4" w:rsidP="002146A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информация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6A4" w:rsidRPr="002146A4" w:rsidRDefault="00DF3DCC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арендная плата за месяц – 15</w:t>
      </w:r>
      <w:r w:rsidR="002146A4"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стоимость электроэнергии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руб./(кВт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ч);</w:t>
      </w:r>
    </w:p>
    <w:p w:rsidR="002146A4" w:rsidRPr="002146A4" w:rsidRDefault="002146A4" w:rsidP="002146A4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ранспортные расходы за месяц – 23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:rsidR="005152F2" w:rsidRPr="00657C97" w:rsidRDefault="002146A4" w:rsidP="00657C97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средний выпуск мебельных наборов за месяц – 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152F2" w:rsidRPr="005152F2" w:rsidRDefault="005152F2" w:rsidP="00C3466C">
      <w:pPr>
        <w:pStyle w:val="1"/>
        <w:spacing w:before="0" w:after="240"/>
      </w:pPr>
      <w:bookmarkStart w:id="1" w:name="_Toc90392057"/>
      <w:r w:rsidRPr="005152F2">
        <w:lastRenderedPageBreak/>
        <w:t>1.Решение первой прямой задачи.</w:t>
      </w:r>
      <w:bookmarkEnd w:id="1"/>
    </w:p>
    <w:p w:rsidR="005152F2" w:rsidRPr="00C3466C" w:rsidRDefault="005152F2" w:rsidP="00C3466C">
      <w:pPr>
        <w:pStyle w:val="2"/>
        <w:numPr>
          <w:ilvl w:val="1"/>
          <w:numId w:val="7"/>
        </w:numPr>
        <w:spacing w:before="0" w:after="240"/>
      </w:pPr>
      <w:bookmarkStart w:id="2" w:name="_Toc90392058"/>
      <w:r w:rsidRPr="00C3466C">
        <w:t>Определение себестоимости продукции</w:t>
      </w:r>
      <w:bookmarkEnd w:id="2"/>
    </w:p>
    <w:p w:rsidR="005152F2" w:rsidRPr="005152F2" w:rsidRDefault="005152F2" w:rsidP="00C07C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В состав материальных затрат включается стоимость сырья и </w:t>
      </w:r>
      <w:r w:rsidR="003913FE">
        <w:rPr>
          <w:rFonts w:ascii="Times New Roman" w:hAnsi="Times New Roman" w:cs="Times New Roman"/>
          <w:sz w:val="28"/>
          <w:szCs w:val="28"/>
        </w:rPr>
        <w:t>мате</w:t>
      </w:r>
      <w:r w:rsidRPr="005152F2">
        <w:rPr>
          <w:rFonts w:ascii="Times New Roman" w:hAnsi="Times New Roman" w:cs="Times New Roman"/>
          <w:sz w:val="28"/>
          <w:szCs w:val="28"/>
        </w:rPr>
        <w:t>риалов, комплектующих изделий, полуфабрикатов, энергии всех видов и т.д.</w:t>
      </w:r>
    </w:p>
    <w:p w:rsidR="005152F2" w:rsidRPr="005152F2" w:rsidRDefault="005152F2" w:rsidP="00C07C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ab/>
        <w:t>Затраты на приобретение сырья и</w:t>
      </w:r>
      <w:r w:rsidR="003913FE">
        <w:rPr>
          <w:rFonts w:ascii="Times New Roman" w:hAnsi="Times New Roman" w:cs="Times New Roman"/>
          <w:sz w:val="28"/>
          <w:szCs w:val="28"/>
        </w:rPr>
        <w:t xml:space="preserve"> материалов, комплектующих изде</w:t>
      </w:r>
      <w:r w:rsidRPr="005152F2">
        <w:rPr>
          <w:rFonts w:ascii="Times New Roman" w:hAnsi="Times New Roman" w:cs="Times New Roman"/>
          <w:sz w:val="28"/>
          <w:szCs w:val="28"/>
        </w:rPr>
        <w:t>лий, полуфабрикатов, включаемых в состав себестоимости единицы выпускаемой продукции, определяются по каждому их виду исходя из нормы расхода на одно изделие и цены:</w:t>
      </w:r>
    </w:p>
    <w:p w:rsidR="005152F2" w:rsidRPr="005152F2" w:rsidRDefault="005152F2" w:rsidP="00C07CA4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З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Н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расх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Ц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ед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.,</w:t>
      </w:r>
    </w:p>
    <w:p w:rsidR="005152F2" w:rsidRPr="005152F2" w:rsidRDefault="005152F2" w:rsidP="00C0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>– величина материальных затрат,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Н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расх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152F2">
        <w:rPr>
          <w:rFonts w:ascii="Times New Roman" w:hAnsi="Times New Roman" w:cs="Times New Roman"/>
          <w:sz w:val="28"/>
          <w:szCs w:val="28"/>
        </w:rPr>
        <w:t>– норма расхода рассчитываемого вида материальных затрат, единица затрат/единица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Ц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цена единицы рассчитываемого вида материальных затрат, руб./единица.</w:t>
      </w:r>
    </w:p>
    <w:p w:rsidR="005152F2" w:rsidRDefault="00817A44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5152F2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152F2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5152F2">
        <w:rPr>
          <w:rFonts w:ascii="Times New Roman" w:hAnsi="Times New Roman" w:cs="Times New Roman"/>
          <w:sz w:val="28"/>
          <w:szCs w:val="28"/>
        </w:rPr>
        <w:t>40</w:t>
      </w:r>
      <w:r w:rsidR="005152F2" w:rsidRPr="005152F2">
        <w:rPr>
          <w:rFonts w:ascii="Times New Roman" w:hAnsi="Times New Roman" w:cs="Times New Roman"/>
          <w:sz w:val="28"/>
          <w:szCs w:val="28"/>
        </w:rPr>
        <w:t>*</w:t>
      </w:r>
      <w:r w:rsidR="005152F2">
        <w:rPr>
          <w:rFonts w:ascii="Times New Roman" w:hAnsi="Times New Roman" w:cs="Times New Roman"/>
          <w:sz w:val="28"/>
          <w:szCs w:val="28"/>
        </w:rPr>
        <w:t>450</w:t>
      </w:r>
      <w:r w:rsidR="005152F2" w:rsidRPr="005152F2">
        <w:rPr>
          <w:rFonts w:ascii="Times New Roman" w:hAnsi="Times New Roman" w:cs="Times New Roman"/>
          <w:sz w:val="28"/>
          <w:szCs w:val="28"/>
        </w:rPr>
        <w:t>*</w:t>
      </w:r>
      <w:r w:rsidR="005152F2">
        <w:rPr>
          <w:rFonts w:ascii="Times New Roman" w:hAnsi="Times New Roman" w:cs="Times New Roman"/>
          <w:sz w:val="28"/>
          <w:szCs w:val="28"/>
        </w:rPr>
        <w:t>25</w:t>
      </w:r>
      <w:r w:rsidR="005152F2" w:rsidRPr="005152F2">
        <w:rPr>
          <w:rFonts w:ascii="Times New Roman" w:hAnsi="Times New Roman" w:cs="Times New Roman"/>
          <w:sz w:val="28"/>
          <w:szCs w:val="28"/>
        </w:rPr>
        <w:t>=</w:t>
      </w:r>
      <w:r w:rsidR="005152F2">
        <w:rPr>
          <w:rFonts w:ascii="Times New Roman" w:hAnsi="Times New Roman" w:cs="Times New Roman"/>
          <w:sz w:val="28"/>
          <w:szCs w:val="28"/>
        </w:rPr>
        <w:t xml:space="preserve"> 450 000 </w:t>
      </w:r>
      <w:r w:rsidR="005152F2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817A44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>6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600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90 000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817A44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>20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140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70 000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817A44" w:rsidP="00D1203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>3000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75 000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817A44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807254">
        <w:rPr>
          <w:rFonts w:ascii="Times New Roman" w:hAnsi="Times New Roman" w:cs="Times New Roman"/>
          <w:sz w:val="28"/>
          <w:szCs w:val="28"/>
        </w:rPr>
        <w:t>20000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500 000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Default="00817A44" w:rsidP="00D1203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807254">
        <w:rPr>
          <w:rFonts w:ascii="Times New Roman" w:hAnsi="Times New Roman" w:cs="Times New Roman"/>
          <w:sz w:val="28"/>
          <w:szCs w:val="28"/>
        </w:rPr>
        <w:t>8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50 000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807254" w:rsidRPr="005152F2" w:rsidRDefault="00817A44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807254">
        <w:rPr>
          <w:rFonts w:ascii="Times New Roman" w:hAnsi="Times New Roman" w:cs="Times New Roman"/>
          <w:sz w:val="28"/>
          <w:szCs w:val="28"/>
        </w:rPr>
        <w:t>8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150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807254">
        <w:rPr>
          <w:rFonts w:ascii="Times New Roman" w:hAnsi="Times New Roman" w:cs="Times New Roman"/>
          <w:sz w:val="28"/>
          <w:szCs w:val="28"/>
        </w:rPr>
        <w:t xml:space="preserve"> 30 000 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5152F2" w:rsidRPr="005152F2" w:rsidRDefault="005152F2" w:rsidP="00BD314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          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 w:rsidR="00807254">
        <w:rPr>
          <w:rFonts w:ascii="Times New Roman" w:hAnsi="Times New Roman" w:cs="Times New Roman"/>
          <w:sz w:val="28"/>
          <w:szCs w:val="28"/>
        </w:rPr>
        <w:t>450 000</w:t>
      </w:r>
      <w:r w:rsidRPr="005152F2">
        <w:rPr>
          <w:rFonts w:ascii="Times New Roman" w:hAnsi="Times New Roman" w:cs="Times New Roman"/>
          <w:sz w:val="28"/>
          <w:szCs w:val="28"/>
        </w:rPr>
        <w:t>+</w:t>
      </w:r>
      <w:r w:rsidR="00807254">
        <w:rPr>
          <w:rFonts w:ascii="Times New Roman" w:hAnsi="Times New Roman" w:cs="Times New Roman"/>
          <w:sz w:val="28"/>
          <w:szCs w:val="28"/>
        </w:rPr>
        <w:t>90 000+70 000+75 000</w:t>
      </w:r>
      <w:r w:rsidRPr="005152F2">
        <w:rPr>
          <w:rFonts w:ascii="Times New Roman" w:hAnsi="Times New Roman" w:cs="Times New Roman"/>
          <w:sz w:val="28"/>
          <w:szCs w:val="28"/>
        </w:rPr>
        <w:t>+</w:t>
      </w:r>
      <w:r w:rsidR="00807254">
        <w:rPr>
          <w:rFonts w:ascii="Times New Roman" w:hAnsi="Times New Roman" w:cs="Times New Roman"/>
          <w:sz w:val="28"/>
          <w:szCs w:val="28"/>
        </w:rPr>
        <w:t>500 000+50 000+30 000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 w:rsidR="00807254">
        <w:rPr>
          <w:rFonts w:ascii="Times New Roman" w:hAnsi="Times New Roman" w:cs="Times New Roman"/>
          <w:sz w:val="28"/>
          <w:szCs w:val="28"/>
        </w:rPr>
        <w:t xml:space="preserve">1 </w:t>
      </w:r>
      <w:r w:rsidRPr="005152F2">
        <w:rPr>
          <w:rFonts w:ascii="Times New Roman" w:hAnsi="Times New Roman" w:cs="Times New Roman"/>
          <w:sz w:val="28"/>
          <w:szCs w:val="28"/>
        </w:rPr>
        <w:t>25</w:t>
      </w:r>
      <w:r w:rsidR="00807254">
        <w:rPr>
          <w:rFonts w:ascii="Times New Roman" w:hAnsi="Times New Roman" w:cs="Times New Roman"/>
          <w:sz w:val="28"/>
          <w:szCs w:val="28"/>
        </w:rPr>
        <w:t>6</w:t>
      </w:r>
      <w:r w:rsidRPr="005152F2">
        <w:rPr>
          <w:rFonts w:ascii="Times New Roman" w:hAnsi="Times New Roman" w:cs="Times New Roman"/>
          <w:sz w:val="28"/>
          <w:szCs w:val="28"/>
        </w:rPr>
        <w:t xml:space="preserve"> 00</w:t>
      </w:r>
      <w:r w:rsidR="00807254">
        <w:rPr>
          <w:rFonts w:ascii="Times New Roman" w:hAnsi="Times New Roman" w:cs="Times New Roman"/>
          <w:sz w:val="28"/>
          <w:szCs w:val="28"/>
        </w:rPr>
        <w:t>0 руб./мес.</w:t>
      </w:r>
    </w:p>
    <w:p w:rsidR="00C07CA4" w:rsidRPr="00C07CA4" w:rsidRDefault="00C07CA4" w:rsidP="00C07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силовую энергию</w:t>
      </w:r>
      <w:r w:rsidRPr="00C07CA4">
        <w:rPr>
          <w:rFonts w:ascii="Times New Roman" w:hAnsi="Times New Roman" w:cs="Times New Roman"/>
          <w:sz w:val="28"/>
          <w:szCs w:val="28"/>
        </w:rPr>
        <w:t>, руб., по каждому виду оборудования могут быть определены по следующей формуле:</w:t>
      </w:r>
    </w:p>
    <w:p w:rsidR="005152F2" w:rsidRPr="005152F2" w:rsidRDefault="005152F2" w:rsidP="00C07CA4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С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эн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Ц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эл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..</w:t>
      </w:r>
      <w:r w:rsidRPr="005152F2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proofErr w:type="gramStart"/>
      <w:r w:rsidRPr="005152F2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Т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5152F2">
        <w:rPr>
          <w:rFonts w:ascii="Times New Roman" w:hAnsi="Times New Roman" w:cs="Times New Roman"/>
          <w:b/>
          <w:sz w:val="28"/>
          <w:szCs w:val="28"/>
        </w:rPr>
        <w:t>К</w:t>
      </w:r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b/>
          <w:sz w:val="28"/>
          <w:szCs w:val="28"/>
          <w:vertAlign w:val="subscript"/>
        </w:rPr>
        <w:t>,</w:t>
      </w:r>
    </w:p>
    <w:p w:rsidR="005152F2" w:rsidRPr="005152F2" w:rsidRDefault="005152F2" w:rsidP="00C0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lastRenderedPageBreak/>
        <w:t xml:space="preserve">где 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Ц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стоимость электроэнергии, руб./(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>)</w:t>
      </w:r>
      <w:r w:rsidR="00275E11">
        <w:rPr>
          <w:rFonts w:ascii="Times New Roman" w:hAnsi="Times New Roman" w:cs="Times New Roman"/>
          <w:sz w:val="28"/>
          <w:szCs w:val="28"/>
        </w:rPr>
        <w:t xml:space="preserve">;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N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 – потребляемая мощность,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кВт∙</w:t>
      </w:r>
      <w:proofErr w:type="gramStart"/>
      <w:r w:rsidRPr="005152F2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51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К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мощности; 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Т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время работы двигателя, ч.</w:t>
      </w:r>
    </w:p>
    <w:p w:rsidR="005152F2" w:rsidRPr="00C07CA4" w:rsidRDefault="00817A44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5152F2" w:rsidRPr="00C07CA4">
        <w:rPr>
          <w:rFonts w:ascii="Times New Roman" w:hAnsi="Times New Roman" w:cs="Times New Roman"/>
          <w:sz w:val="28"/>
          <w:szCs w:val="28"/>
        </w:rPr>
        <w:t xml:space="preserve"> =</w:t>
      </w:r>
      <w:r w:rsidR="00275E11" w:rsidRPr="00C07CA4">
        <w:rPr>
          <w:rFonts w:ascii="Times New Roman" w:hAnsi="Times New Roman" w:cs="Times New Roman"/>
          <w:sz w:val="28"/>
          <w:szCs w:val="28"/>
        </w:rPr>
        <w:t>3</w:t>
      </w:r>
      <w:r w:rsidR="005152F2" w:rsidRPr="00C07CA4">
        <w:rPr>
          <w:rFonts w:ascii="Times New Roman" w:hAnsi="Times New Roman" w:cs="Times New Roman"/>
          <w:sz w:val="28"/>
          <w:szCs w:val="28"/>
        </w:rPr>
        <w:t>*3*0,</w:t>
      </w:r>
      <w:r w:rsidR="00275E11" w:rsidRPr="00C07CA4">
        <w:rPr>
          <w:rFonts w:ascii="Times New Roman" w:hAnsi="Times New Roman" w:cs="Times New Roman"/>
          <w:sz w:val="28"/>
          <w:szCs w:val="28"/>
        </w:rPr>
        <w:t>6</w:t>
      </w:r>
      <w:r w:rsidR="005152F2" w:rsidRPr="00C07CA4">
        <w:rPr>
          <w:rFonts w:ascii="Times New Roman" w:hAnsi="Times New Roman" w:cs="Times New Roman"/>
          <w:sz w:val="28"/>
          <w:szCs w:val="28"/>
        </w:rPr>
        <w:t xml:space="preserve">*6*20= </w:t>
      </w:r>
      <w:r w:rsidR="00544366">
        <w:rPr>
          <w:rFonts w:ascii="Times New Roman" w:hAnsi="Times New Roman" w:cs="Times New Roman"/>
          <w:sz w:val="28"/>
          <w:szCs w:val="28"/>
        </w:rPr>
        <w:t>648</w:t>
      </w:r>
      <w:r w:rsidR="005152F2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544366">
        <w:rPr>
          <w:rFonts w:ascii="Times New Roman" w:hAnsi="Times New Roman" w:cs="Times New Roman"/>
          <w:sz w:val="28"/>
          <w:szCs w:val="28"/>
        </w:rPr>
        <w:t>руб./мес.</w:t>
      </w:r>
    </w:p>
    <w:p w:rsidR="00544366" w:rsidRPr="00544366" w:rsidRDefault="00817A44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544366" w:rsidRPr="00544366">
        <w:rPr>
          <w:rFonts w:ascii="Times New Roman" w:hAnsi="Times New Roman" w:cs="Times New Roman"/>
          <w:sz w:val="28"/>
          <w:szCs w:val="28"/>
        </w:rPr>
        <w:t xml:space="preserve"> =3*</w:t>
      </w:r>
      <w:r w:rsidR="00544366">
        <w:rPr>
          <w:rFonts w:ascii="Times New Roman" w:hAnsi="Times New Roman" w:cs="Times New Roman"/>
          <w:sz w:val="28"/>
          <w:szCs w:val="28"/>
        </w:rPr>
        <w:t>2</w:t>
      </w:r>
      <w:r w:rsidR="00544366" w:rsidRPr="00544366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544366">
        <w:rPr>
          <w:rFonts w:ascii="Times New Roman" w:hAnsi="Times New Roman" w:cs="Times New Roman"/>
          <w:sz w:val="28"/>
          <w:szCs w:val="28"/>
        </w:rPr>
        <w:t>432</w:t>
      </w:r>
      <w:r w:rsidR="00544366" w:rsidRPr="00544366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544366" w:rsidRPr="00C07CA4" w:rsidRDefault="00817A44" w:rsidP="00D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544366" w:rsidRPr="00C07CA4">
        <w:rPr>
          <w:rFonts w:ascii="Times New Roman" w:hAnsi="Times New Roman" w:cs="Times New Roman"/>
          <w:sz w:val="28"/>
          <w:szCs w:val="28"/>
        </w:rPr>
        <w:t>=3*</w:t>
      </w:r>
      <w:r w:rsidR="00544366">
        <w:rPr>
          <w:rFonts w:ascii="Times New Roman" w:hAnsi="Times New Roman" w:cs="Times New Roman"/>
          <w:sz w:val="28"/>
          <w:szCs w:val="28"/>
        </w:rPr>
        <w:t>1</w:t>
      </w:r>
      <w:r w:rsidR="00544366" w:rsidRPr="00C07CA4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544366">
        <w:rPr>
          <w:rFonts w:ascii="Times New Roman" w:hAnsi="Times New Roman" w:cs="Times New Roman"/>
          <w:sz w:val="28"/>
          <w:szCs w:val="28"/>
        </w:rPr>
        <w:t>216</w:t>
      </w:r>
      <w:r w:rsidR="00544366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544366">
        <w:rPr>
          <w:rFonts w:ascii="Times New Roman" w:hAnsi="Times New Roman" w:cs="Times New Roman"/>
          <w:sz w:val="28"/>
          <w:szCs w:val="28"/>
        </w:rPr>
        <w:t>руб./мес.</w:t>
      </w:r>
    </w:p>
    <w:p w:rsidR="005152F2" w:rsidRPr="00657C97" w:rsidRDefault="005152F2" w:rsidP="00D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657C97">
        <w:rPr>
          <w:rFonts w:ascii="Times New Roman" w:hAnsi="Times New Roman" w:cs="Times New Roman"/>
          <w:sz w:val="28"/>
          <w:szCs w:val="28"/>
        </w:rPr>
        <w:t>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544366" w:rsidRPr="00657C97">
        <w:rPr>
          <w:rFonts w:ascii="Times New Roman" w:hAnsi="Times New Roman" w:cs="Times New Roman"/>
          <w:sz w:val="28"/>
          <w:szCs w:val="28"/>
        </w:rPr>
        <w:t>648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 w:rsidR="00544366" w:rsidRPr="00657C97">
        <w:rPr>
          <w:rFonts w:ascii="Times New Roman" w:hAnsi="Times New Roman" w:cs="Times New Roman"/>
          <w:sz w:val="28"/>
          <w:szCs w:val="28"/>
        </w:rPr>
        <w:t>432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 w:rsidR="00544366" w:rsidRPr="00657C97">
        <w:rPr>
          <w:rFonts w:ascii="Times New Roman" w:hAnsi="Times New Roman" w:cs="Times New Roman"/>
          <w:sz w:val="28"/>
          <w:szCs w:val="28"/>
        </w:rPr>
        <w:t>216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544366" w:rsidRPr="00657C97">
        <w:rPr>
          <w:rFonts w:ascii="Times New Roman" w:hAnsi="Times New Roman" w:cs="Times New Roman"/>
          <w:sz w:val="28"/>
          <w:szCs w:val="28"/>
        </w:rPr>
        <w:t>1296 руб./мес.</w:t>
      </w:r>
    </w:p>
    <w:p w:rsidR="005152F2" w:rsidRPr="00657C97" w:rsidRDefault="005152F2" w:rsidP="00657C9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:rsidR="005152F2" w:rsidRPr="005152F2" w:rsidRDefault="005152F2" w:rsidP="003913FE">
      <w:pPr>
        <w:tabs>
          <w:tab w:val="left" w:pos="-851"/>
        </w:tabs>
        <w:spacing w:before="240" w:line="360" w:lineRule="auto"/>
        <w:ind w:left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∑ З = </w:t>
      </w:r>
      <w:r w:rsidR="00544366">
        <w:rPr>
          <w:rFonts w:ascii="Times New Roman" w:hAnsi="Times New Roman" w:cs="Times New Roman"/>
          <w:sz w:val="28"/>
          <w:szCs w:val="28"/>
        </w:rPr>
        <w:t>1 256 000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 w:rsidR="00544366">
        <w:rPr>
          <w:rFonts w:ascii="Times New Roman" w:hAnsi="Times New Roman" w:cs="Times New Roman"/>
          <w:sz w:val="28"/>
          <w:szCs w:val="28"/>
        </w:rPr>
        <w:t>1296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= </w:t>
      </w:r>
      <w:r w:rsidR="00544366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6A30DA">
        <w:rPr>
          <w:rFonts w:ascii="Times New Roman" w:hAnsi="Times New Roman" w:cs="Times New Roman"/>
          <w:noProof/>
          <w:color w:val="000000"/>
          <w:sz w:val="28"/>
          <w:szCs w:val="28"/>
        </w:rPr>
        <w:t> 257 296</w:t>
      </w:r>
      <w:r w:rsidR="0054436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руб/мес.</w:t>
      </w:r>
    </w:p>
    <w:p w:rsidR="00544366" w:rsidRPr="00BD3140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:rsidR="00544366" w:rsidRPr="00192E05" w:rsidRDefault="00544366" w:rsidP="003913FE">
      <w:pPr>
        <w:spacing w:before="24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= 6*25000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150 0</w:t>
      </w:r>
      <w:r w:rsidR="00FE740E">
        <w:rPr>
          <w:rFonts w:ascii="Times New Roman" w:hAnsi="Times New Roman"/>
          <w:sz w:val="28"/>
          <w:szCs w:val="28"/>
        </w:rPr>
        <w:t>00 руб./мес.</w:t>
      </w:r>
    </w:p>
    <w:p w:rsidR="00544366" w:rsidRPr="00544366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366">
        <w:rPr>
          <w:rFonts w:ascii="Times New Roman" w:hAnsi="Times New Roman"/>
          <w:sz w:val="28"/>
          <w:szCs w:val="28"/>
        </w:rPr>
        <w:t>Величина отчислений по каждому их виду, входя</w:t>
      </w:r>
      <w:r w:rsidR="00BD3140">
        <w:rPr>
          <w:rFonts w:ascii="Times New Roman" w:hAnsi="Times New Roman"/>
          <w:sz w:val="28"/>
          <w:szCs w:val="28"/>
        </w:rPr>
        <w:t>щему в единый социальный налог</w:t>
      </w:r>
      <w:r w:rsidRPr="00544366">
        <w:rPr>
          <w:rFonts w:ascii="Times New Roman" w:hAnsi="Times New Roman"/>
          <w:sz w:val="28"/>
          <w:szCs w:val="28"/>
        </w:rPr>
        <w:t>, руб., рассчитывается по следующей формуле:</w:t>
      </w:r>
    </w:p>
    <w:p w:rsidR="00544366" w:rsidRPr="00544366" w:rsidRDefault="00544366" w:rsidP="00BD3140">
      <w:pPr>
        <w:spacing w:before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4366">
        <w:rPr>
          <w:rFonts w:ascii="Times New Roman" w:hAnsi="Times New Roman"/>
          <w:b/>
          <w:sz w:val="28"/>
          <w:szCs w:val="28"/>
        </w:rPr>
        <w:t>З</w:t>
      </w:r>
      <w:r w:rsidRPr="00544366">
        <w:rPr>
          <w:rFonts w:ascii="Times New Roman" w:hAnsi="Times New Roman"/>
          <w:b/>
          <w:sz w:val="28"/>
          <w:szCs w:val="28"/>
          <w:vertAlign w:val="subscript"/>
        </w:rPr>
        <w:t>с.н</w:t>
      </w:r>
      <w:proofErr w:type="spellEnd"/>
      <w:r w:rsidRPr="00544366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544366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544366">
        <w:rPr>
          <w:rFonts w:ascii="Times New Roman" w:hAnsi="Times New Roman"/>
          <w:b/>
          <w:sz w:val="28"/>
          <w:szCs w:val="28"/>
        </w:rPr>
        <w:t>З</w:t>
      </w:r>
      <w:r w:rsidRPr="00544366">
        <w:rPr>
          <w:rFonts w:ascii="Times New Roman" w:hAnsi="Times New Roman"/>
          <w:b/>
          <w:sz w:val="28"/>
          <w:szCs w:val="28"/>
          <w:vertAlign w:val="subscript"/>
        </w:rPr>
        <w:t>пл</w:t>
      </w:r>
      <w:proofErr w:type="spellEnd"/>
      <w:r w:rsidRPr="00544366">
        <w:rPr>
          <w:rFonts w:ascii="Times New Roman" w:hAnsi="Times New Roman"/>
          <w:b/>
          <w:sz w:val="28"/>
          <w:szCs w:val="28"/>
          <w:vertAlign w:val="subscript"/>
        </w:rPr>
        <w:t>*</w:t>
      </w:r>
      <w:r w:rsidRPr="00544366">
        <w:rPr>
          <w:rFonts w:ascii="Times New Roman" w:hAnsi="Times New Roman"/>
          <w:b/>
          <w:sz w:val="28"/>
          <w:szCs w:val="28"/>
        </w:rPr>
        <w:t>К</w:t>
      </w:r>
      <w:r w:rsidRPr="00544366">
        <w:rPr>
          <w:rFonts w:ascii="Times New Roman" w:hAnsi="Times New Roman"/>
          <w:b/>
          <w:sz w:val="28"/>
          <w:szCs w:val="28"/>
          <w:vertAlign w:val="subscript"/>
        </w:rPr>
        <w:t>от</w:t>
      </w:r>
      <w:r w:rsidRPr="00544366">
        <w:rPr>
          <w:rFonts w:ascii="Times New Roman" w:hAnsi="Times New Roman"/>
          <w:b/>
          <w:sz w:val="28"/>
          <w:szCs w:val="28"/>
        </w:rPr>
        <w:t>/100,</w:t>
      </w:r>
    </w:p>
    <w:p w:rsidR="00544366" w:rsidRPr="00192E05" w:rsidRDefault="00544366" w:rsidP="003913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gramStart"/>
      <w:r w:rsidRPr="00192E05">
        <w:rPr>
          <w:rFonts w:ascii="Times New Roman" w:hAnsi="Times New Roman"/>
          <w:sz w:val="28"/>
          <w:szCs w:val="28"/>
          <w:vertAlign w:val="subscript"/>
        </w:rPr>
        <w:t>л</w:t>
      </w:r>
      <w:proofErr w:type="spellEnd"/>
      <w:r w:rsidRPr="00192E05">
        <w:rPr>
          <w:rFonts w:ascii="Times New Roman" w:hAnsi="Times New Roman"/>
          <w:sz w:val="28"/>
          <w:szCs w:val="28"/>
        </w:rPr>
        <w:t>-</w:t>
      </w:r>
      <w:proofErr w:type="gramEnd"/>
      <w:r w:rsidRPr="00192E05">
        <w:rPr>
          <w:rFonts w:ascii="Times New Roman" w:hAnsi="Times New Roman"/>
          <w:sz w:val="28"/>
          <w:szCs w:val="28"/>
        </w:rPr>
        <w:t xml:space="preserve"> затраты на оплату труда, руб.;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К</w:t>
      </w:r>
      <w:r w:rsidRPr="00192E05">
        <w:rPr>
          <w:rFonts w:ascii="Times New Roman" w:hAnsi="Times New Roman"/>
          <w:sz w:val="28"/>
          <w:szCs w:val="28"/>
          <w:vertAlign w:val="subscript"/>
        </w:rPr>
        <w:t>от</w:t>
      </w:r>
      <w:r w:rsidRPr="00192E05">
        <w:rPr>
          <w:rFonts w:ascii="Times New Roman" w:hAnsi="Times New Roman"/>
          <w:sz w:val="28"/>
          <w:szCs w:val="28"/>
        </w:rPr>
        <w:t>- размер отчислений , %</w:t>
      </w:r>
    </w:p>
    <w:p w:rsidR="00BD3140" w:rsidRPr="00BD3140" w:rsidRDefault="00BD3140" w:rsidP="00BD314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Таблица 1.1.</w:t>
      </w:r>
      <w:r w:rsidRPr="00BD3140">
        <w:rPr>
          <w:sz w:val="24"/>
          <w:szCs w:val="24"/>
        </w:rPr>
        <w:t xml:space="preserve"> </w:t>
      </w:r>
      <w:r w:rsidRPr="00BD3140">
        <w:rPr>
          <w:rFonts w:ascii="Times New Roman" w:hAnsi="Times New Roman"/>
          <w:sz w:val="24"/>
          <w:szCs w:val="24"/>
        </w:rPr>
        <w:t>Размер отчислений в фонды обязательного страхования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7"/>
        <w:gridCol w:w="2031"/>
      </w:tblGrid>
      <w:tr w:rsidR="003913FE" w:rsidRPr="003913FE" w:rsidTr="003913FE">
        <w:trPr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E" w:rsidRPr="003913FE" w:rsidRDefault="003913FE" w:rsidP="003913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3FE">
              <w:rPr>
                <w:rFonts w:ascii="Times New Roman" w:hAnsi="Times New Roman"/>
                <w:b/>
                <w:sz w:val="28"/>
                <w:szCs w:val="28"/>
              </w:rPr>
              <w:t>Наименование отчислений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E" w:rsidRPr="003913FE" w:rsidRDefault="003913FE" w:rsidP="003913F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3FE">
              <w:rPr>
                <w:rFonts w:ascii="Times New Roman" w:hAnsi="Times New Roman"/>
                <w:b/>
                <w:sz w:val="28"/>
                <w:szCs w:val="28"/>
              </w:rPr>
              <w:t>Значение, %</w:t>
            </w:r>
          </w:p>
        </w:tc>
      </w:tr>
      <w:tr w:rsidR="003913FE" w:rsidRPr="003913FE" w:rsidTr="003913FE">
        <w:trPr>
          <w:trHeight w:val="468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Отчисления в пенсионный фонд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3913FE" w:rsidRPr="003913FE" w:rsidTr="003913FE">
        <w:trPr>
          <w:trHeight w:val="392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Отчисления на социальное страхование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3913FE" w:rsidRPr="003913FE" w:rsidTr="003913FE">
        <w:trPr>
          <w:trHeight w:val="561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Отчисления на обязательное медицинское страхование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E" w:rsidRPr="003913FE" w:rsidRDefault="003913FE" w:rsidP="003913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3F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</w:tbl>
    <w:p w:rsidR="00BD3140" w:rsidRDefault="00BD3140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140" w:rsidRDefault="00BD3140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140">
        <w:rPr>
          <w:rFonts w:ascii="Times New Roman" w:hAnsi="Times New Roman"/>
          <w:sz w:val="28"/>
          <w:szCs w:val="28"/>
        </w:rPr>
        <w:t>Зс.н</w:t>
      </w:r>
      <w:proofErr w:type="spellEnd"/>
      <w:r w:rsidRPr="00BD3140">
        <w:rPr>
          <w:rFonts w:ascii="Times New Roman" w:hAnsi="Times New Roman"/>
          <w:sz w:val="28"/>
          <w:szCs w:val="28"/>
        </w:rPr>
        <w:t>. = 150 000*30/100= 45 000 (руб./мес.)</w:t>
      </w:r>
    </w:p>
    <w:p w:rsidR="00544366" w:rsidRPr="00594664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64">
        <w:rPr>
          <w:rFonts w:ascii="Times New Roman" w:hAnsi="Times New Roman"/>
          <w:sz w:val="28"/>
          <w:szCs w:val="28"/>
        </w:rPr>
        <w:t xml:space="preserve">Величина годовой суммы амортизационных отчислений </w:t>
      </w:r>
      <w:r w:rsidRPr="00594664">
        <w:rPr>
          <w:rFonts w:ascii="Times New Roman" w:hAnsi="Times New Roman"/>
          <w:sz w:val="28"/>
          <w:szCs w:val="28"/>
        </w:rPr>
        <w:object w:dxaOrig="525" w:dyaOrig="375">
          <v:shape id="_x0000_i1025" type="#_x0000_t75" style="width:26.25pt;height:18.75pt" o:ole="">
            <v:imagedata r:id="rId9" o:title=""/>
          </v:shape>
          <o:OLEObject Type="Embed" ProgID="Equation.3" ShapeID="_x0000_i1025" DrawAspect="Content" ObjectID="_1701005550" r:id="rId10"/>
        </w:object>
      </w:r>
      <w:r w:rsidRPr="00594664">
        <w:rPr>
          <w:rFonts w:ascii="Times New Roman" w:hAnsi="Times New Roman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544366" w:rsidRPr="00192E05" w:rsidRDefault="00544366" w:rsidP="003913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E05">
        <w:rPr>
          <w:rFonts w:ascii="Times New Roman" w:hAnsi="Times New Roman"/>
          <w:b/>
          <w:sz w:val="28"/>
          <w:szCs w:val="28"/>
        </w:rPr>
        <w:t>Н</w:t>
      </w:r>
      <w:r w:rsidRPr="00192E05">
        <w:rPr>
          <w:rFonts w:ascii="Times New Roman" w:hAnsi="Times New Roman"/>
          <w:b/>
          <w:sz w:val="28"/>
          <w:szCs w:val="28"/>
          <w:vertAlign w:val="subscript"/>
        </w:rPr>
        <w:t>ам</w:t>
      </w:r>
      <w:r w:rsidRPr="00192E05">
        <w:rPr>
          <w:rFonts w:ascii="Times New Roman" w:hAnsi="Times New Roman"/>
          <w:b/>
          <w:sz w:val="28"/>
          <w:szCs w:val="28"/>
        </w:rPr>
        <w:t xml:space="preserve"> = </w:t>
      </w:r>
      <w:r w:rsidRPr="00192E05">
        <w:rPr>
          <w:rFonts w:ascii="Times New Roman" w:hAnsi="Times New Roman"/>
          <w:b/>
          <w:position w:val="-24"/>
          <w:sz w:val="28"/>
          <w:szCs w:val="28"/>
        </w:rPr>
        <w:object w:dxaOrig="980" w:dyaOrig="620">
          <v:shape id="_x0000_i1026" type="#_x0000_t75" style="width:48.75pt;height:30.75pt" o:ole="">
            <v:imagedata r:id="rId11" o:title=""/>
          </v:shape>
          <o:OLEObject Type="Embed" ProgID="Equation.3" ShapeID="_x0000_i1026" DrawAspect="Content" ObjectID="_1701005551" r:id="rId12"/>
        </w:object>
      </w:r>
      <w:r w:rsidRPr="00192E05">
        <w:rPr>
          <w:rFonts w:ascii="Times New Roman" w:hAnsi="Times New Roman"/>
          <w:b/>
          <w:sz w:val="28"/>
          <w:szCs w:val="28"/>
        </w:rPr>
        <w:t>,</w:t>
      </w:r>
    </w:p>
    <w:p w:rsidR="00544366" w:rsidRPr="00192E05" w:rsidRDefault="003913FE" w:rsidP="003913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 </w:t>
      </w:r>
      <w:r w:rsidR="00544366" w:rsidRPr="00192E05">
        <w:rPr>
          <w:rFonts w:ascii="Times New Roman" w:hAnsi="Times New Roman"/>
          <w:sz w:val="28"/>
          <w:szCs w:val="28"/>
        </w:rPr>
        <w:t>Н</w:t>
      </w:r>
      <w:r w:rsidR="00544366" w:rsidRPr="00192E05">
        <w:rPr>
          <w:rFonts w:ascii="Times New Roman" w:hAnsi="Times New Roman"/>
          <w:sz w:val="28"/>
          <w:szCs w:val="28"/>
          <w:vertAlign w:val="subscript"/>
        </w:rPr>
        <w:t>ам</w:t>
      </w:r>
      <w:r w:rsidR="00544366" w:rsidRPr="00192E05">
        <w:rPr>
          <w:rFonts w:ascii="Times New Roman" w:hAnsi="Times New Roman"/>
          <w:sz w:val="28"/>
          <w:szCs w:val="28"/>
        </w:rPr>
        <w:t xml:space="preserve"> – годовая норма амортизации</w:t>
      </w:r>
      <w:proofErr w:type="gramStart"/>
      <w:r w:rsidR="00544366" w:rsidRPr="00192E05">
        <w:rPr>
          <w:rFonts w:ascii="Times New Roman" w:hAnsi="Times New Roman"/>
          <w:sz w:val="28"/>
          <w:szCs w:val="28"/>
        </w:rPr>
        <w:t xml:space="preserve">, %; </w:t>
      </w:r>
      <w:proofErr w:type="gramEnd"/>
      <w:r w:rsidR="00544366" w:rsidRPr="00192E05">
        <w:rPr>
          <w:rFonts w:ascii="Times New Roman" w:hAnsi="Times New Roman"/>
          <w:sz w:val="28"/>
          <w:szCs w:val="28"/>
        </w:rPr>
        <w:t>Т – срок службы оборудования, год.</w:t>
      </w:r>
    </w:p>
    <w:p w:rsidR="00544366" w:rsidRPr="00192E05" w:rsidRDefault="00544366" w:rsidP="00D120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 w:rsidR="00594664">
        <w:rPr>
          <w:rFonts w:ascii="Times New Roman" w:hAnsi="Times New Roman"/>
          <w:sz w:val="28"/>
          <w:szCs w:val="28"/>
          <w:vertAlign w:val="superscript"/>
        </w:rPr>
        <w:t>древ</w:t>
      </w:r>
      <w:proofErr w:type="spellEnd"/>
      <w:r w:rsidR="00594664">
        <w:rPr>
          <w:rFonts w:ascii="Times New Roman" w:hAnsi="Times New Roman"/>
          <w:sz w:val="28"/>
          <w:szCs w:val="28"/>
          <w:vertAlign w:val="superscript"/>
        </w:rPr>
        <w:t>. с</w:t>
      </w:r>
      <w:r>
        <w:rPr>
          <w:rFonts w:ascii="Times New Roman" w:hAnsi="Times New Roman"/>
          <w:sz w:val="28"/>
          <w:szCs w:val="28"/>
          <w:vertAlign w:val="superscript"/>
        </w:rPr>
        <w:t>танок</w:t>
      </w:r>
      <w:r w:rsidR="00594664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*100= </w:t>
      </w:r>
      <w:r w:rsidR="00594664">
        <w:rPr>
          <w:rFonts w:ascii="Times New Roman" w:hAnsi="Times New Roman"/>
          <w:sz w:val="28"/>
          <w:szCs w:val="28"/>
        </w:rPr>
        <w:t>16,7</w:t>
      </w:r>
      <w:r w:rsidRPr="00192E05">
        <w:rPr>
          <w:rFonts w:ascii="Times New Roman" w:hAnsi="Times New Roman"/>
          <w:sz w:val="28"/>
          <w:szCs w:val="28"/>
        </w:rPr>
        <w:t>%</w:t>
      </w:r>
    </w:p>
    <w:p w:rsidR="00544366" w:rsidRPr="00192E05" w:rsidRDefault="00544366" w:rsidP="00D120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а</w:t>
      </w:r>
      <w:r w:rsidRPr="00192E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свер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танок</w:t>
      </w:r>
      <w:proofErr w:type="spellEnd"/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594664">
        <w:rPr>
          <w:rFonts w:ascii="Times New Roman" w:hAnsi="Times New Roman"/>
          <w:sz w:val="28"/>
          <w:szCs w:val="28"/>
        </w:rPr>
        <w:t>*100= 20</w:t>
      </w:r>
      <w:r w:rsidR="00594664" w:rsidRPr="00192E05">
        <w:rPr>
          <w:rFonts w:ascii="Times New Roman" w:hAnsi="Times New Roman"/>
          <w:sz w:val="28"/>
          <w:szCs w:val="28"/>
        </w:rPr>
        <w:t>%</w:t>
      </w:r>
    </w:p>
    <w:p w:rsidR="00544366" w:rsidRPr="00192E05" w:rsidRDefault="00544366" w:rsidP="00D120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/>
          <w:sz w:val="28"/>
          <w:szCs w:val="28"/>
          <w:vertAlign w:val="superscript"/>
        </w:rPr>
        <w:t>пресс</w:t>
      </w:r>
      <w:r w:rsidR="0059466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="00594664">
        <w:rPr>
          <w:rFonts w:ascii="Times New Roman" w:hAnsi="Times New Roman"/>
          <w:sz w:val="28"/>
          <w:szCs w:val="28"/>
          <w:vertAlign w:val="superscript"/>
        </w:rPr>
        <w:t>механ</w:t>
      </w:r>
      <w:proofErr w:type="spellEnd"/>
      <w:r w:rsidR="00594664">
        <w:rPr>
          <w:rFonts w:ascii="Times New Roman" w:hAnsi="Times New Roman"/>
          <w:sz w:val="28"/>
          <w:szCs w:val="28"/>
          <w:vertAlign w:val="superscript"/>
        </w:rPr>
        <w:t>.</w:t>
      </w:r>
      <w:r w:rsidRPr="00192E0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594664">
        <w:rPr>
          <w:rFonts w:ascii="Times New Roman" w:hAnsi="Times New Roman"/>
          <w:sz w:val="28"/>
          <w:szCs w:val="28"/>
        </w:rPr>
        <w:t>*100= 14,2</w:t>
      </w:r>
      <w:r w:rsidR="00594664" w:rsidRPr="00192E05">
        <w:rPr>
          <w:rFonts w:ascii="Times New Roman" w:hAnsi="Times New Roman"/>
          <w:sz w:val="28"/>
          <w:szCs w:val="28"/>
        </w:rPr>
        <w:t>%</w:t>
      </w:r>
    </w:p>
    <w:p w:rsidR="00544366" w:rsidRPr="00192E05" w:rsidRDefault="00544366" w:rsidP="00BD31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E05">
        <w:rPr>
          <w:rFonts w:ascii="Times New Roman" w:hAnsi="Times New Roman"/>
          <w:b/>
          <w:sz w:val="28"/>
          <w:szCs w:val="28"/>
        </w:rPr>
        <w:t xml:space="preserve">А = </w:t>
      </w:r>
      <w:proofErr w:type="spellStart"/>
      <w:r w:rsidRPr="00192E05">
        <w:rPr>
          <w:rFonts w:ascii="Times New Roman" w:hAnsi="Times New Roman"/>
          <w:b/>
          <w:sz w:val="28"/>
          <w:szCs w:val="28"/>
        </w:rPr>
        <w:t>С</w:t>
      </w:r>
      <w:r w:rsidRPr="00192E05">
        <w:rPr>
          <w:rFonts w:ascii="Times New Roman" w:hAnsi="Times New Roman"/>
          <w:b/>
          <w:sz w:val="28"/>
          <w:szCs w:val="28"/>
          <w:vertAlign w:val="subscript"/>
        </w:rPr>
        <w:t>оборуд</w:t>
      </w:r>
      <w:proofErr w:type="spellEnd"/>
      <w:proofErr w:type="gramStart"/>
      <w:r w:rsidRPr="00192E05">
        <w:rPr>
          <w:rFonts w:ascii="Times New Roman" w:hAnsi="Times New Roman"/>
          <w:b/>
          <w:sz w:val="28"/>
          <w:szCs w:val="28"/>
        </w:rPr>
        <w:t>* Н</w:t>
      </w:r>
      <w:proofErr w:type="gramEnd"/>
      <w:r w:rsidRPr="00192E05">
        <w:rPr>
          <w:rFonts w:ascii="Times New Roman" w:hAnsi="Times New Roman"/>
          <w:b/>
          <w:sz w:val="28"/>
          <w:szCs w:val="28"/>
          <w:vertAlign w:val="subscript"/>
        </w:rPr>
        <w:t>а</w:t>
      </w:r>
      <w:r w:rsidRPr="00192E05">
        <w:rPr>
          <w:rFonts w:ascii="Times New Roman" w:hAnsi="Times New Roman"/>
          <w:b/>
          <w:sz w:val="28"/>
          <w:szCs w:val="28"/>
        </w:rPr>
        <w:t>,</w:t>
      </w:r>
    </w:p>
    <w:p w:rsidR="00544366" w:rsidRPr="00192E05" w:rsidRDefault="003913FE" w:rsidP="003913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="00544366" w:rsidRPr="00192E05">
        <w:rPr>
          <w:rFonts w:ascii="Times New Roman" w:hAnsi="Times New Roman"/>
          <w:sz w:val="28"/>
          <w:szCs w:val="28"/>
        </w:rPr>
        <w:t>С</w:t>
      </w:r>
      <w:r w:rsidR="00544366" w:rsidRPr="00192E05">
        <w:rPr>
          <w:rFonts w:ascii="Times New Roman" w:hAnsi="Times New Roman"/>
          <w:sz w:val="28"/>
          <w:szCs w:val="28"/>
          <w:vertAlign w:val="subscript"/>
        </w:rPr>
        <w:t>оборуд</w:t>
      </w:r>
      <w:proofErr w:type="spellEnd"/>
      <w:r w:rsidR="00544366"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44366" w:rsidRPr="00192E05">
        <w:rPr>
          <w:rFonts w:ascii="Times New Roman" w:hAnsi="Times New Roman"/>
          <w:sz w:val="28"/>
          <w:szCs w:val="28"/>
        </w:rPr>
        <w:t>– стоимость оборудования,  руб.</w:t>
      </w:r>
    </w:p>
    <w:p w:rsidR="00F94D39" w:rsidRPr="00F13885" w:rsidRDefault="00F94D39" w:rsidP="00F94D39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Амортизация основных фондов:</w:t>
      </w:r>
    </w:p>
    <w:p w:rsidR="00F94D39" w:rsidRPr="001B36E5" w:rsidRDefault="00F94D39" w:rsidP="008C6B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200</w:t>
      </w:r>
      <w:r w:rsidRPr="001B36E5">
        <w:rPr>
          <w:rFonts w:ascii="Times New Roman" w:hAnsi="Times New Roman"/>
          <w:sz w:val="28"/>
          <w:szCs w:val="28"/>
        </w:rPr>
        <w:t xml:space="preserve"> 000*16,7%= </w:t>
      </w:r>
      <w:r>
        <w:rPr>
          <w:rFonts w:ascii="Times New Roman" w:hAnsi="Times New Roman"/>
          <w:sz w:val="28"/>
          <w:szCs w:val="28"/>
        </w:rPr>
        <w:t>33 400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94D39" w:rsidRPr="001B36E5" w:rsidRDefault="00F94D39" w:rsidP="008C6B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170</w:t>
      </w:r>
      <w:r w:rsidRPr="001B36E5">
        <w:rPr>
          <w:rFonts w:ascii="Times New Roman" w:hAnsi="Times New Roman"/>
          <w:sz w:val="28"/>
          <w:szCs w:val="28"/>
        </w:rPr>
        <w:t xml:space="preserve"> 000*20%=</w:t>
      </w:r>
      <w:r>
        <w:rPr>
          <w:rFonts w:ascii="Times New Roman" w:hAnsi="Times New Roman"/>
          <w:sz w:val="28"/>
          <w:szCs w:val="28"/>
        </w:rPr>
        <w:t>34 000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94D39" w:rsidRPr="00192E05" w:rsidRDefault="00F94D39" w:rsidP="008C6B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150</w:t>
      </w:r>
      <w:r w:rsidRPr="001B36E5">
        <w:rPr>
          <w:rFonts w:ascii="Times New Roman" w:hAnsi="Times New Roman"/>
          <w:sz w:val="28"/>
          <w:szCs w:val="28"/>
        </w:rPr>
        <w:t xml:space="preserve"> 000*14,2%=</w:t>
      </w:r>
      <w:r>
        <w:rPr>
          <w:rFonts w:ascii="Times New Roman" w:hAnsi="Times New Roman"/>
          <w:sz w:val="28"/>
          <w:szCs w:val="28"/>
        </w:rPr>
        <w:t>21 300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94D39" w:rsidRPr="001B36E5" w:rsidRDefault="00F94D39" w:rsidP="008C6B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 w:rsidR="008C6B7C">
        <w:rPr>
          <w:rFonts w:ascii="Times New Roman" w:hAnsi="Times New Roman"/>
          <w:sz w:val="28"/>
          <w:szCs w:val="28"/>
        </w:rPr>
        <w:t>33 400+34 000+21 300</w:t>
      </w:r>
      <w:r w:rsidRPr="00192E05">
        <w:rPr>
          <w:rFonts w:ascii="Times New Roman" w:hAnsi="Times New Roman"/>
          <w:sz w:val="28"/>
          <w:szCs w:val="28"/>
        </w:rPr>
        <w:t>)</w:t>
      </w:r>
      <w:r w:rsidR="008C6B7C"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>
        <w:rPr>
          <w:rFonts w:ascii="Times New Roman" w:hAnsi="Times New Roman"/>
          <w:sz w:val="28"/>
          <w:szCs w:val="28"/>
        </w:rPr>
        <w:t>7391,7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:rsidR="00544366" w:rsidRPr="00BD3140" w:rsidRDefault="00BD3140" w:rsidP="00BD314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40">
        <w:rPr>
          <w:rFonts w:ascii="Times New Roman" w:hAnsi="Times New Roman" w:cs="Times New Roman"/>
          <w:sz w:val="24"/>
          <w:szCs w:val="24"/>
        </w:rPr>
        <w:t>Таблица 1.3.  Прочие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486"/>
      </w:tblGrid>
      <w:tr w:rsidR="00544366" w:rsidRPr="00604CF9" w:rsidTr="00BD3140">
        <w:tc>
          <w:tcPr>
            <w:tcW w:w="4818" w:type="dxa"/>
          </w:tcPr>
          <w:p w:rsidR="00544366" w:rsidRPr="00604CF9" w:rsidRDefault="00544366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CF9">
              <w:rPr>
                <w:rFonts w:ascii="Times New Roman" w:hAnsi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504" w:type="dxa"/>
          </w:tcPr>
          <w:p w:rsidR="00544366" w:rsidRPr="00604CF9" w:rsidRDefault="00544366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CF9">
              <w:rPr>
                <w:rFonts w:ascii="Times New Roman" w:hAnsi="Times New Roman"/>
                <w:b/>
                <w:sz w:val="28"/>
                <w:szCs w:val="28"/>
              </w:rPr>
              <w:t>∑ в руб./мес.</w:t>
            </w:r>
          </w:p>
        </w:tc>
      </w:tr>
      <w:tr w:rsidR="00544366" w:rsidRPr="00604CF9" w:rsidTr="00BD3140">
        <w:tc>
          <w:tcPr>
            <w:tcW w:w="4818" w:type="dxa"/>
          </w:tcPr>
          <w:p w:rsidR="00544366" w:rsidRPr="00604CF9" w:rsidRDefault="00544366" w:rsidP="001B36E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4CF9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4504" w:type="dxa"/>
          </w:tcPr>
          <w:p w:rsidR="00544366" w:rsidRPr="00604CF9" w:rsidRDefault="00594664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44366" w:rsidRPr="00604CF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544366" w:rsidRPr="00604CF9" w:rsidTr="00BD3140">
        <w:trPr>
          <w:trHeight w:val="555"/>
        </w:trPr>
        <w:tc>
          <w:tcPr>
            <w:tcW w:w="4818" w:type="dxa"/>
          </w:tcPr>
          <w:p w:rsidR="00544366" w:rsidRPr="00604CF9" w:rsidRDefault="00544366" w:rsidP="001B36E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4CF9">
              <w:rPr>
                <w:rFonts w:ascii="Times New Roman" w:hAnsi="Times New Roman"/>
                <w:sz w:val="28"/>
                <w:szCs w:val="28"/>
              </w:rPr>
              <w:t>Арендная плата за месяц</w:t>
            </w:r>
          </w:p>
        </w:tc>
        <w:tc>
          <w:tcPr>
            <w:tcW w:w="4504" w:type="dxa"/>
          </w:tcPr>
          <w:p w:rsidR="00544366" w:rsidRPr="00604CF9" w:rsidRDefault="00594664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44366" w:rsidRPr="00604CF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544366" w:rsidRPr="00D1203F" w:rsidTr="00BD3140">
        <w:trPr>
          <w:trHeight w:val="248"/>
        </w:trPr>
        <w:tc>
          <w:tcPr>
            <w:tcW w:w="4818" w:type="dxa"/>
          </w:tcPr>
          <w:p w:rsidR="00544366" w:rsidRPr="00D1203F" w:rsidRDefault="00544366" w:rsidP="001B36E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20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4" w:type="dxa"/>
          </w:tcPr>
          <w:p w:rsidR="00544366" w:rsidRPr="00D1203F" w:rsidRDefault="00594664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03F">
              <w:rPr>
                <w:rFonts w:ascii="Times New Roman" w:hAnsi="Times New Roman"/>
                <w:sz w:val="28"/>
                <w:szCs w:val="28"/>
              </w:rPr>
              <w:t>38</w:t>
            </w:r>
            <w:r w:rsidR="00544366" w:rsidRPr="00D1203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D1203F" w:rsidRDefault="00D1203F" w:rsidP="00BD3140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</w:p>
    <w:p w:rsidR="00BD3140" w:rsidRPr="00BD3140" w:rsidRDefault="00BD3140" w:rsidP="00BD3140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  <w:r w:rsidRPr="00D1203F">
        <w:rPr>
          <w:sz w:val="24"/>
          <w:szCs w:val="24"/>
        </w:rPr>
        <w:t>Таблица</w:t>
      </w:r>
      <w:r w:rsidRPr="00BD3140">
        <w:rPr>
          <w:sz w:val="24"/>
          <w:szCs w:val="24"/>
        </w:rPr>
        <w:t xml:space="preserve"> 1.</w:t>
      </w:r>
      <w:r>
        <w:rPr>
          <w:sz w:val="24"/>
          <w:szCs w:val="24"/>
        </w:rPr>
        <w:t>3</w:t>
      </w:r>
      <w:r w:rsidRPr="00BD3140">
        <w:rPr>
          <w:sz w:val="24"/>
          <w:szCs w:val="24"/>
        </w:rPr>
        <w:t>.  Суммарные текущие затраты на весь объем выпуска продукции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397"/>
      </w:tblGrid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∑ в руб./мес.</w:t>
            </w:r>
          </w:p>
        </w:tc>
      </w:tr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6A30DA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1 257 296</w:t>
            </w:r>
          </w:p>
        </w:tc>
      </w:tr>
      <w:tr w:rsidR="00BD3140" w:rsidRPr="005152F2" w:rsidTr="00BD3140">
        <w:trPr>
          <w:trHeight w:val="55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proofErr w:type="spellStart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. фондов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F94D39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7 391,7</w:t>
            </w:r>
          </w:p>
        </w:tc>
      </w:tr>
      <w:tr w:rsidR="00BD3140" w:rsidRPr="005152F2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BD3140" w:rsidRPr="005152F2" w:rsidTr="00BD3140">
        <w:trPr>
          <w:trHeight w:val="69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Всего текущих затрат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0" w:rsidRPr="0057766C" w:rsidRDefault="00BD3140" w:rsidP="005776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1 49</w:t>
            </w:r>
            <w:r w:rsidR="006A30DA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94D39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A30DA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687</w:t>
            </w:r>
            <w:r w:rsidR="00F94D39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</w:tbl>
    <w:p w:rsidR="00BD3140" w:rsidRDefault="00BD3140" w:rsidP="00657C97"/>
    <w:p w:rsidR="00C3466C" w:rsidRPr="00C3466C" w:rsidRDefault="00C3466C" w:rsidP="00C3466C">
      <w:pPr>
        <w:pStyle w:val="2"/>
        <w:numPr>
          <w:ilvl w:val="1"/>
          <w:numId w:val="7"/>
        </w:numPr>
        <w:spacing w:before="0" w:after="240"/>
        <w:rPr>
          <w:rFonts w:cs="Times New Roman"/>
        </w:rPr>
      </w:pPr>
      <w:bookmarkStart w:id="3" w:name="_Toc90392059"/>
      <w:r w:rsidRPr="00C3466C">
        <w:rPr>
          <w:rFonts w:cs="Times New Roman"/>
        </w:rPr>
        <w:lastRenderedPageBreak/>
        <w:t>Определение цены реализации</w:t>
      </w:r>
      <w:bookmarkEnd w:id="3"/>
    </w:p>
    <w:p w:rsidR="00C3466C" w:rsidRPr="00C3466C" w:rsidRDefault="00C3466C" w:rsidP="00C34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Размер договорной цены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705" w:dyaOrig="420">
          <v:shape id="_x0000_i1027" type="#_x0000_t75" style="width:34.5pt;height:21.75pt" o:ole="">
            <v:imagedata r:id="rId13" o:title=""/>
          </v:shape>
          <o:OLEObject Type="Embed" ProgID="Equation.3" ShapeID="_x0000_i1027" DrawAspect="Content" ObjectID="_1701005552" r:id="rId14"/>
        </w:object>
      </w:r>
      <w:r w:rsidRPr="00C3466C">
        <w:rPr>
          <w:rFonts w:ascii="Times New Roman" w:hAnsi="Times New Roman" w:cs="Times New Roman"/>
          <w:sz w:val="28"/>
          <w:szCs w:val="28"/>
        </w:rPr>
        <w:t>, руб., может быть определен по следующей формуле:</w:t>
      </w:r>
    </w:p>
    <w:p w:rsidR="00C3466C" w:rsidRPr="00C3466C" w:rsidRDefault="00C3466C" w:rsidP="00C346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6C">
        <w:rPr>
          <w:rFonts w:ascii="Times New Roman" w:hAnsi="Times New Roman" w:cs="Times New Roman"/>
          <w:b/>
          <w:position w:val="-16"/>
          <w:sz w:val="28"/>
          <w:szCs w:val="28"/>
        </w:rPr>
        <w:object w:dxaOrig="2505" w:dyaOrig="420">
          <v:shape id="_x0000_i1028" type="#_x0000_t75" style="width:126pt;height:21.75pt" o:ole="">
            <v:imagedata r:id="rId15" o:title=""/>
          </v:shape>
          <o:OLEObject Type="Embed" ProgID="Equation.3" ShapeID="_x0000_i1028" DrawAspect="Content" ObjectID="_1701005553" r:id="rId16"/>
        </w:object>
      </w:r>
    </w:p>
    <w:p w:rsidR="00C3466C" w:rsidRDefault="00C3466C" w:rsidP="00A4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C3466C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End"/>
      <w:r w:rsidRPr="00C3466C">
        <w:rPr>
          <w:rFonts w:ascii="Times New Roman" w:hAnsi="Times New Roman" w:cs="Times New Roman"/>
          <w:sz w:val="28"/>
          <w:szCs w:val="28"/>
        </w:rPr>
        <w:t xml:space="preserve"> – себестоимость единицы продукции,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6C">
        <w:rPr>
          <w:rFonts w:ascii="Times New Roman" w:hAnsi="Times New Roman" w:cs="Times New Roman"/>
          <w:sz w:val="28"/>
          <w:szCs w:val="28"/>
        </w:rPr>
        <w:t>Н – налоги в бюджет, относимые на финансовые результаты и не включаемые в состав себестоимости,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555" w:dyaOrig="420">
          <v:shape id="_x0000_i1029" type="#_x0000_t75" style="width:29.25pt;height:21.75pt" o:ole="">
            <v:imagedata r:id="rId17" o:title=""/>
          </v:shape>
          <o:OLEObject Type="Embed" ProgID="Equation.3" ShapeID="_x0000_i1029" DrawAspect="Content" ObjectID="_1701005554" r:id="rId18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прибыль в расчете на единицу продукции, руб.</w:t>
      </w:r>
    </w:p>
    <w:p w:rsidR="00FE740E" w:rsidRPr="00FE740E" w:rsidRDefault="00FE740E" w:rsidP="00D1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С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 w:rsidR="006A30DA" w:rsidRPr="006A30DA">
        <w:rPr>
          <w:rFonts w:ascii="Times New Roman" w:hAnsi="Times New Roman" w:cs="Times New Roman"/>
          <w:sz w:val="28"/>
          <w:szCs w:val="28"/>
        </w:rPr>
        <w:t>1 497 687,7</w:t>
      </w:r>
      <w:r>
        <w:rPr>
          <w:rFonts w:ascii="Times New Roman" w:hAnsi="Times New Roman" w:cs="Times New Roman"/>
          <w:sz w:val="28"/>
          <w:szCs w:val="28"/>
        </w:rPr>
        <w:t>/25</w:t>
      </w:r>
      <w:r w:rsidRPr="00FE74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6A30DA">
        <w:rPr>
          <w:rFonts w:ascii="Times New Roman" w:hAnsi="Times New Roman" w:cs="Times New Roman"/>
          <w:sz w:val="28"/>
          <w:szCs w:val="28"/>
        </w:rPr>
        <w:t> 907,5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hAnsi="Times New Roman" w:cs="Times New Roman"/>
          <w:sz w:val="28"/>
          <w:szCs w:val="28"/>
        </w:rPr>
        <w:t>руб./шт.</w:t>
      </w:r>
    </w:p>
    <w:p w:rsidR="00FE740E" w:rsidRPr="00FE740E" w:rsidRDefault="00FE740E" w:rsidP="00D1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С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FE740E">
        <w:rPr>
          <w:rFonts w:ascii="Times New Roman" w:hAnsi="Times New Roman" w:cs="Times New Roman"/>
          <w:sz w:val="28"/>
          <w:szCs w:val="28"/>
        </w:rPr>
        <w:t>*20%=</w:t>
      </w:r>
      <w:r w:rsidR="006A30DA">
        <w:rPr>
          <w:rFonts w:ascii="Times New Roman" w:hAnsi="Times New Roman" w:cs="Times New Roman"/>
          <w:sz w:val="28"/>
          <w:szCs w:val="28"/>
        </w:rPr>
        <w:t xml:space="preserve">59 907,5 </w:t>
      </w:r>
      <w:r w:rsidRPr="00FE740E">
        <w:rPr>
          <w:rFonts w:ascii="Times New Roman" w:hAnsi="Times New Roman" w:cs="Times New Roman"/>
          <w:sz w:val="28"/>
          <w:szCs w:val="28"/>
        </w:rPr>
        <w:t>*0,2=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A30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6A30DA">
        <w:rPr>
          <w:rFonts w:ascii="Times New Roman" w:hAnsi="Times New Roman" w:cs="Times New Roman"/>
          <w:sz w:val="28"/>
          <w:szCs w:val="28"/>
        </w:rPr>
        <w:t>81,5</w:t>
      </w:r>
      <w:r w:rsidRPr="00FE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E740E" w:rsidRPr="00FE740E" w:rsidRDefault="00FE740E" w:rsidP="00D1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40E">
        <w:rPr>
          <w:rFonts w:ascii="Times New Roman" w:hAnsi="Times New Roman" w:cs="Times New Roman"/>
          <w:sz w:val="28"/>
          <w:szCs w:val="28"/>
        </w:rPr>
        <w:t>Ц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proofErr w:type="spellEnd"/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E740E">
        <w:rPr>
          <w:rFonts w:ascii="Times New Roman" w:hAnsi="Times New Roman" w:cs="Times New Roman"/>
          <w:sz w:val="28"/>
          <w:szCs w:val="28"/>
        </w:rPr>
        <w:t xml:space="preserve">= </w:t>
      </w:r>
      <w:r w:rsidR="006A30DA">
        <w:rPr>
          <w:rFonts w:ascii="Times New Roman" w:hAnsi="Times New Roman" w:cs="Times New Roman"/>
          <w:sz w:val="28"/>
          <w:szCs w:val="28"/>
        </w:rPr>
        <w:t xml:space="preserve">59 907,5 </w:t>
      </w:r>
      <w:r w:rsidRPr="00FE740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A30DA">
        <w:rPr>
          <w:rFonts w:ascii="Times New Roman" w:hAnsi="Times New Roman" w:cs="Times New Roman"/>
          <w:sz w:val="28"/>
          <w:szCs w:val="28"/>
        </w:rPr>
        <w:t> </w:t>
      </w:r>
      <w:r w:rsidR="00F94D39">
        <w:rPr>
          <w:rFonts w:ascii="Times New Roman" w:hAnsi="Times New Roman" w:cs="Times New Roman"/>
          <w:sz w:val="28"/>
          <w:szCs w:val="28"/>
        </w:rPr>
        <w:t>9</w:t>
      </w:r>
      <w:r w:rsidR="006A30DA">
        <w:rPr>
          <w:rFonts w:ascii="Times New Roman" w:hAnsi="Times New Roman" w:cs="Times New Roman"/>
          <w:sz w:val="28"/>
          <w:szCs w:val="28"/>
        </w:rPr>
        <w:t>81,5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71 </w:t>
      </w:r>
      <w:r w:rsidR="00F94D39">
        <w:rPr>
          <w:rFonts w:ascii="Times New Roman" w:hAnsi="Times New Roman" w:cs="Times New Roman"/>
          <w:sz w:val="28"/>
          <w:szCs w:val="28"/>
        </w:rPr>
        <w:t>8</w:t>
      </w:r>
      <w:r w:rsidR="006A30DA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:rsidR="00C3466C" w:rsidRDefault="00C3466C" w:rsidP="00C34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Себестоимость единицы продукции определяется исходя из уровня суммарных затрат на весь объем выпуска (табл.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3466C">
        <w:rPr>
          <w:rFonts w:ascii="Times New Roman" w:hAnsi="Times New Roman" w:cs="Times New Roman"/>
          <w:sz w:val="28"/>
          <w:szCs w:val="28"/>
        </w:rPr>
        <w:t xml:space="preserve">) и количества изготовленной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3466C">
        <w:rPr>
          <w:rFonts w:ascii="Times New Roman" w:hAnsi="Times New Roman" w:cs="Times New Roman"/>
          <w:sz w:val="28"/>
          <w:szCs w:val="28"/>
        </w:rPr>
        <w:t>.</w:t>
      </w:r>
    </w:p>
    <w:p w:rsidR="00C3466C" w:rsidRDefault="00C3466C" w:rsidP="00C3466C">
      <w:pPr>
        <w:pStyle w:val="2"/>
        <w:numPr>
          <w:ilvl w:val="1"/>
          <w:numId w:val="7"/>
        </w:numPr>
        <w:spacing w:before="0" w:after="240"/>
      </w:pPr>
      <w:bookmarkStart w:id="4" w:name="_Toc90392060"/>
      <w:r w:rsidRPr="00C3466C">
        <w:t>Отчет о прибылях и убытках</w:t>
      </w:r>
      <w:bookmarkEnd w:id="4"/>
    </w:p>
    <w:p w:rsidR="008479DD" w:rsidRPr="008479DD" w:rsidRDefault="008479DD" w:rsidP="008479DD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>Таблица 1.4.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24"/>
      </w:tblGrid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(руб./мес.)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1 797 225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8479DD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DA">
              <w:rPr>
                <w:rFonts w:ascii="Times New Roman" w:hAnsi="Times New Roman" w:cs="Times New Roman"/>
                <w:sz w:val="28"/>
                <w:szCs w:val="28"/>
              </w:rPr>
              <w:t>1 497 687,7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Балансовая прибыль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1-2)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643F8B">
            <w:pPr>
              <w:tabs>
                <w:tab w:val="center" w:pos="2263"/>
                <w:tab w:val="left" w:pos="348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643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299 537,7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proofErr w:type="gramEnd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 относимые на фин. рез-т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 нал.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299 537,7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Льготы по налогу на прибыль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Налогооблагаемая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(5-6)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299 537,7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 на прибыл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п.7*20%)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643F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43F8B">
              <w:rPr>
                <w:rFonts w:ascii="Times New Roman" w:hAnsi="Times New Roman" w:cs="Times New Roman"/>
                <w:sz w:val="28"/>
                <w:szCs w:val="28"/>
              </w:rPr>
              <w:t> 907,46</w:t>
            </w:r>
          </w:p>
        </w:tc>
      </w:tr>
      <w:tr w:rsidR="008479DD" w:rsidRPr="00192E05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192E05" w:rsidRDefault="008479DD" w:rsidP="001B36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Чистая прибыль(7-8)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DD" w:rsidRPr="002F5D7D" w:rsidRDefault="00643F8B" w:rsidP="001B36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239 630,24</w:t>
            </w:r>
          </w:p>
        </w:tc>
      </w:tr>
    </w:tbl>
    <w:p w:rsidR="008479DD" w:rsidRPr="008479DD" w:rsidRDefault="008479DD" w:rsidP="008479DD"/>
    <w:p w:rsidR="00C3466C" w:rsidRPr="00C3466C" w:rsidRDefault="00C3466C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lastRenderedPageBreak/>
        <w:t xml:space="preserve">Выручка от реализации продукции </w:t>
      </w:r>
      <w:r w:rsidRPr="00C3466C">
        <w:rPr>
          <w:rFonts w:ascii="Times New Roman" w:hAnsi="Times New Roman" w:cs="Times New Roman"/>
          <w:position w:val="-18"/>
          <w:sz w:val="28"/>
          <w:szCs w:val="28"/>
        </w:rPr>
        <w:object w:dxaOrig="795" w:dyaOrig="435">
          <v:shape id="_x0000_i1030" type="#_x0000_t75" style="width:39pt;height:21.75pt" o:ole="">
            <v:imagedata r:id="rId19" o:title=""/>
          </v:shape>
          <o:OLEObject Type="Embed" ProgID="Equation.3" ShapeID="_x0000_i1030" DrawAspect="Content" ObjectID="_1701005555" r:id="rId20"/>
        </w:object>
      </w:r>
      <w:r w:rsidRPr="00C3466C">
        <w:rPr>
          <w:rFonts w:ascii="Times New Roman" w:hAnsi="Times New Roman" w:cs="Times New Roman"/>
          <w:sz w:val="28"/>
          <w:szCs w:val="28"/>
        </w:rPr>
        <w:t>, руб., рассчитывается по формуле:</w:t>
      </w:r>
    </w:p>
    <w:p w:rsidR="00C3466C" w:rsidRPr="00805E7F" w:rsidRDefault="00805E7F" w:rsidP="00FC0D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5E7F">
        <w:rPr>
          <w:rFonts w:ascii="Times New Roman" w:hAnsi="Times New Roman" w:cs="Times New Roman"/>
          <w:b/>
          <w:sz w:val="28"/>
          <w:szCs w:val="28"/>
        </w:rPr>
        <w:t>В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реал</w:t>
      </w:r>
      <w:proofErr w:type="spellEnd"/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805E7F">
        <w:rPr>
          <w:rFonts w:ascii="Times New Roman" w:hAnsi="Times New Roman" w:cs="Times New Roman"/>
          <w:b/>
          <w:sz w:val="28"/>
          <w:szCs w:val="28"/>
        </w:rPr>
        <w:t>= ∑Ц</w:t>
      </w:r>
      <w:proofErr w:type="gramStart"/>
      <w:r w:rsidRPr="00805E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gramEnd"/>
      <w:r w:rsidRPr="00805E7F">
        <w:rPr>
          <w:rFonts w:ascii="Times New Roman" w:hAnsi="Times New Roman" w:cs="Times New Roman"/>
          <w:b/>
          <w:sz w:val="28"/>
          <w:szCs w:val="28"/>
        </w:rPr>
        <w:t>*</w:t>
      </w:r>
      <w:r w:rsidRPr="00805E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805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66C" w:rsidRPr="00805E7F">
        <w:rPr>
          <w:rFonts w:ascii="Times New Roman" w:hAnsi="Times New Roman" w:cs="Times New Roman"/>
          <w:b/>
          <w:sz w:val="28"/>
          <w:szCs w:val="28"/>
        </w:rPr>
        <w:t>,</w:t>
      </w:r>
    </w:p>
    <w:p w:rsidR="00C3466C" w:rsidRDefault="00C3466C" w:rsidP="00FC0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C3466C">
        <w:rPr>
          <w:rFonts w:ascii="Times New Roman" w:hAnsi="Times New Roman" w:cs="Times New Roman"/>
          <w:position w:val="-12"/>
          <w:sz w:val="28"/>
          <w:szCs w:val="28"/>
        </w:rPr>
        <w:object w:dxaOrig="360" w:dyaOrig="375">
          <v:shape id="_x0000_i1031" type="#_x0000_t75" style="width:17.25pt;height:18.75pt" o:ole="">
            <v:imagedata r:id="rId21" o:title=""/>
          </v:shape>
          <o:OLEObject Type="Embed" ProgID="Equation.3" ShapeID="_x0000_i1031" DrawAspect="Content" ObjectID="_1701005556" r:id="rId22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цена единицы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46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466C">
        <w:rPr>
          <w:rFonts w:ascii="Times New Roman" w:hAnsi="Times New Roman" w:cs="Times New Roman"/>
          <w:sz w:val="28"/>
          <w:szCs w:val="28"/>
        </w:rPr>
        <w:t xml:space="preserve"> вида, руб./шт.;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66C">
        <w:rPr>
          <w:rFonts w:ascii="Times New Roman" w:hAnsi="Times New Roman" w:cs="Times New Roman"/>
          <w:sz w:val="28"/>
          <w:szCs w:val="28"/>
        </w:rPr>
        <w:tab/>
      </w:r>
      <w:r w:rsidRPr="00C3466C">
        <w:rPr>
          <w:rFonts w:ascii="Times New Roman" w:hAnsi="Times New Roman" w:cs="Times New Roman"/>
          <w:position w:val="-12"/>
          <w:sz w:val="28"/>
          <w:szCs w:val="28"/>
        </w:rPr>
        <w:object w:dxaOrig="360" w:dyaOrig="375">
          <v:shape id="_x0000_i1032" type="#_x0000_t75" style="width:17.25pt;height:18.75pt" o:ole="">
            <v:imagedata r:id="rId23" o:title=""/>
          </v:shape>
          <o:OLEObject Type="Embed" ProgID="Equation.3" ShapeID="_x0000_i1032" DrawAspect="Content" ObjectID="_170100555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66C">
        <w:rPr>
          <w:rFonts w:ascii="Times New Roman" w:hAnsi="Times New Roman" w:cs="Times New Roman"/>
          <w:sz w:val="28"/>
          <w:szCs w:val="28"/>
        </w:rPr>
        <w:t xml:space="preserve">количество реализованной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46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466C">
        <w:rPr>
          <w:rFonts w:ascii="Times New Roman" w:hAnsi="Times New Roman" w:cs="Times New Roman"/>
          <w:sz w:val="28"/>
          <w:szCs w:val="28"/>
        </w:rPr>
        <w:t xml:space="preserve"> вида, шт.;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 xml:space="preserve"> = 1, 2 …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3466C">
        <w:rPr>
          <w:rFonts w:ascii="Times New Roman" w:hAnsi="Times New Roman" w:cs="Times New Roman"/>
          <w:sz w:val="28"/>
          <w:szCs w:val="28"/>
        </w:rPr>
        <w:t xml:space="preserve"> – номенклатура реализованной продукции.</w:t>
      </w:r>
    </w:p>
    <w:p w:rsidR="00FE740E" w:rsidRDefault="00FE740E" w:rsidP="00FC0D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proofErr w:type="spell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43F8B">
        <w:rPr>
          <w:rFonts w:ascii="Times New Roman" w:hAnsi="Times New Roman" w:cs="Times New Roman"/>
          <w:sz w:val="28"/>
          <w:szCs w:val="28"/>
        </w:rPr>
        <w:t>71 889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*25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479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3F8B"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F8B">
        <w:rPr>
          <w:rFonts w:ascii="Times New Roman" w:eastAsia="Times New Roman" w:hAnsi="Times New Roman" w:cs="Times New Roman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руб./мес.</w:t>
      </w:r>
    </w:p>
    <w:p w:rsidR="008479DD" w:rsidRPr="00FE740E" w:rsidRDefault="008479DD" w:rsidP="00847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на единицу изделия:</w:t>
      </w:r>
    </w:p>
    <w:p w:rsidR="008479DD" w:rsidRPr="00FE740E" w:rsidRDefault="008479DD" w:rsidP="00FC0D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643F8B" w:rsidRPr="00643F8B">
        <w:rPr>
          <w:rFonts w:ascii="Times New Roman" w:hAnsi="Times New Roman" w:cs="Times New Roman"/>
          <w:sz w:val="28"/>
          <w:szCs w:val="28"/>
        </w:rPr>
        <w:t>239 630,24</w:t>
      </w:r>
      <w:r w:rsidR="004658F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E740E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43F8B">
        <w:rPr>
          <w:rFonts w:ascii="Times New Roman" w:eastAsia="Times New Roman" w:hAnsi="Times New Roman" w:cs="Times New Roman"/>
          <w:sz w:val="28"/>
          <w:szCs w:val="28"/>
        </w:rPr>
        <w:t> 585,2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(руб./шт.)</w:t>
      </w:r>
    </w:p>
    <w:p w:rsidR="00C3466C" w:rsidRPr="00C3466C" w:rsidRDefault="00C3466C" w:rsidP="0084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При расчетах предлагается ограничиться оценкой показателя рентабельности продукции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645" w:dyaOrig="420">
          <v:shape id="_x0000_i1033" type="#_x0000_t75" style="width:33pt;height:21.75pt" o:ole="">
            <v:imagedata r:id="rId25" o:title=""/>
          </v:shape>
          <o:OLEObject Type="Embed" ProgID="Equation.3" ShapeID="_x0000_i1033" DrawAspect="Content" ObjectID="_1701005558" r:id="rId26"/>
        </w:object>
      </w:r>
      <w:r w:rsidRPr="00C3466C">
        <w:rPr>
          <w:rFonts w:ascii="Times New Roman" w:hAnsi="Times New Roman" w:cs="Times New Roman"/>
          <w:sz w:val="28"/>
          <w:szCs w:val="28"/>
        </w:rPr>
        <w:t>, %, определяемого отношением прибыли по конкретному виду за вычетом налогов к его себестоимости:</w:t>
      </w:r>
    </w:p>
    <w:p w:rsidR="00FE740E" w:rsidRPr="00FE740E" w:rsidRDefault="00FE740E" w:rsidP="00FE74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F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FE740E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940" w:dyaOrig="640">
          <v:shape id="_x0000_i1034" type="#_x0000_t75" style="width:48pt;height:31.5pt" o:ole="">
            <v:imagedata r:id="rId27" o:title=""/>
          </v:shape>
          <o:OLEObject Type="Embed" ProgID="Equation.3" ShapeID="_x0000_i1034" DrawAspect="Content" ObjectID="_1701005559" r:id="rId28"/>
        </w:object>
      </w:r>
    </w:p>
    <w:p w:rsidR="00FE740E" w:rsidRPr="00FE740E" w:rsidRDefault="00FE740E" w:rsidP="00FE740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gramStart"/>
      <w:r w:rsidRPr="00FE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43F8B">
        <w:rPr>
          <w:rFonts w:ascii="Times New Roman" w:eastAsia="Times New Roman" w:hAnsi="Times New Roman" w:cs="Times New Roman"/>
          <w:sz w:val="28"/>
          <w:szCs w:val="28"/>
        </w:rPr>
        <w:t>9 585,2</w:t>
      </w:r>
      <w:r w:rsidR="00643F8B"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43F8B">
        <w:rPr>
          <w:rFonts w:ascii="Times New Roman" w:hAnsi="Times New Roman" w:cs="Times New Roman"/>
          <w:sz w:val="28"/>
          <w:szCs w:val="28"/>
        </w:rPr>
        <w:t>59 907,46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4658F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805E7F" w:rsidRDefault="00805E7F" w:rsidP="00FC0DE0">
      <w:pPr>
        <w:pStyle w:val="2"/>
        <w:numPr>
          <w:ilvl w:val="1"/>
          <w:numId w:val="12"/>
        </w:numPr>
        <w:spacing w:before="0" w:after="240"/>
      </w:pPr>
      <w:bookmarkStart w:id="5" w:name="_Toc90392061"/>
      <w:r w:rsidRPr="00805E7F">
        <w:t>Определение точки безубыточности</w:t>
      </w:r>
      <w:bookmarkEnd w:id="5"/>
    </w:p>
    <w:p w:rsidR="001E55CE" w:rsidRPr="001E55CE" w:rsidRDefault="001E55CE" w:rsidP="001E55CE">
      <w:pPr>
        <w:pStyle w:val="a3"/>
        <w:ind w:left="36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>Таблица 1.</w:t>
      </w:r>
      <w:r w:rsidR="004128BA">
        <w:rPr>
          <w:sz w:val="24"/>
          <w:szCs w:val="24"/>
        </w:rPr>
        <w:t>5</w:t>
      </w:r>
      <w:r w:rsidRPr="001E55CE">
        <w:rPr>
          <w:sz w:val="24"/>
          <w:szCs w:val="24"/>
        </w:rPr>
        <w:t xml:space="preserve">. </w:t>
      </w:r>
      <w:r w:rsidR="004128BA"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D1203F" w:rsidRPr="00594505" w:rsidTr="00AE373C">
        <w:tc>
          <w:tcPr>
            <w:tcW w:w="5208" w:type="dxa"/>
            <w:gridSpan w:val="2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Условно постоянные затрат</w:t>
            </w:r>
            <w:proofErr w:type="gramStart"/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ы(</w:t>
            </w:r>
            <w:proofErr w:type="gramEnd"/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Р),</w:t>
            </w:r>
          </w:p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руб./мес.</w:t>
            </w:r>
          </w:p>
        </w:tc>
        <w:tc>
          <w:tcPr>
            <w:tcW w:w="4392" w:type="dxa"/>
            <w:gridSpan w:val="2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Условно переменные затраты(V),руб./мес.</w:t>
            </w: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Материальные</w:t>
            </w:r>
          </w:p>
        </w:tc>
        <w:tc>
          <w:tcPr>
            <w:tcW w:w="1984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1 257 296</w:t>
            </w: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B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7 931,7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38 000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03F" w:rsidRPr="00594505" w:rsidTr="00AE373C">
        <w:tc>
          <w:tcPr>
            <w:tcW w:w="35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0" w:type="dxa"/>
          </w:tcPr>
          <w:p w:rsidR="00D1203F" w:rsidRPr="00594505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240 391,7</w:t>
            </w:r>
          </w:p>
        </w:tc>
        <w:tc>
          <w:tcPr>
            <w:tcW w:w="2408" w:type="dxa"/>
          </w:tcPr>
          <w:p w:rsidR="00D1203F" w:rsidRPr="00594505" w:rsidRDefault="00D1203F" w:rsidP="00AE37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1203F" w:rsidRPr="00D1203F" w:rsidRDefault="00D1203F" w:rsidP="00AE37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3F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1 257 296</w:t>
            </w:r>
          </w:p>
        </w:tc>
      </w:tr>
    </w:tbl>
    <w:p w:rsidR="004613A9" w:rsidRPr="00657C97" w:rsidRDefault="004613A9" w:rsidP="00D1203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657C9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57C97">
        <w:rPr>
          <w:rFonts w:ascii="Times New Roman" w:hAnsi="Times New Roman" w:cs="Times New Roman"/>
          <w:sz w:val="28"/>
          <w:szCs w:val="28"/>
        </w:rPr>
        <w:t xml:space="preserve"> = </w:t>
      </w:r>
      <w:r w:rsidR="00643F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1 257 296 </w:t>
      </w:r>
      <w:r w:rsidRPr="00657C97">
        <w:rPr>
          <w:rFonts w:ascii="Times New Roman" w:hAnsi="Times New Roman" w:cs="Times New Roman"/>
          <w:sz w:val="28"/>
          <w:szCs w:val="28"/>
        </w:rPr>
        <w:t>руб./мес.</w:t>
      </w:r>
    </w:p>
    <w:p w:rsidR="004613A9" w:rsidRPr="004613A9" w:rsidRDefault="004613A9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13A9">
        <w:rPr>
          <w:rFonts w:ascii="Times New Roman" w:hAnsi="Times New Roman" w:cs="Times New Roman"/>
          <w:sz w:val="28"/>
          <w:szCs w:val="28"/>
        </w:rPr>
        <w:t>Р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="00D1203F" w:rsidRPr="00D1203F">
        <w:rPr>
          <w:rFonts w:ascii="Times New Roman" w:hAnsi="Times New Roman"/>
          <w:sz w:val="28"/>
          <w:szCs w:val="28"/>
        </w:rPr>
        <w:t>240 391,7</w:t>
      </w:r>
      <w:r w:rsidR="00D1203F">
        <w:rPr>
          <w:rFonts w:ascii="Times New Roman" w:hAnsi="Times New Roman"/>
          <w:sz w:val="28"/>
          <w:szCs w:val="28"/>
        </w:rPr>
        <w:t xml:space="preserve"> </w:t>
      </w:r>
      <w:r w:rsidRPr="00D1203F">
        <w:rPr>
          <w:rFonts w:ascii="Times New Roman" w:hAnsi="Times New Roman" w:cs="Times New Roman"/>
          <w:sz w:val="28"/>
          <w:szCs w:val="28"/>
        </w:rPr>
        <w:t>руб</w:t>
      </w:r>
      <w:r w:rsidRPr="004613A9">
        <w:rPr>
          <w:rFonts w:ascii="Times New Roman" w:hAnsi="Times New Roman" w:cs="Times New Roman"/>
          <w:sz w:val="28"/>
          <w:szCs w:val="28"/>
        </w:rPr>
        <w:t>./мес.</w:t>
      </w:r>
    </w:p>
    <w:p w:rsidR="004613A9" w:rsidRPr="004613A9" w:rsidRDefault="004613A9" w:rsidP="00D12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Pr="004613A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="002A7C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7CE7">
        <w:rPr>
          <w:rFonts w:ascii="Times New Roman" w:hAnsi="Times New Roman" w:cs="Times New Roman"/>
          <w:sz w:val="28"/>
          <w:szCs w:val="28"/>
        </w:rPr>
        <w:t>/</w:t>
      </w:r>
      <w:r w:rsidRPr="004613A9">
        <w:rPr>
          <w:rFonts w:ascii="Times New Roman" w:hAnsi="Times New Roman" w:cs="Times New Roman"/>
          <w:sz w:val="28"/>
          <w:szCs w:val="28"/>
        </w:rPr>
        <w:t>N =</w:t>
      </w:r>
      <w:r w:rsidR="00D1203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1 257 296 </w:t>
      </w:r>
      <w:r w:rsidR="00D1203F">
        <w:rPr>
          <w:rFonts w:ascii="Times New Roman" w:hAnsi="Times New Roman" w:cs="Times New Roman"/>
          <w:sz w:val="28"/>
          <w:szCs w:val="28"/>
        </w:rPr>
        <w:t>/</w:t>
      </w:r>
      <w:r w:rsidRPr="004613A9">
        <w:rPr>
          <w:rFonts w:ascii="Times New Roman" w:hAnsi="Times New Roman" w:cs="Times New Roman"/>
          <w:sz w:val="28"/>
          <w:szCs w:val="28"/>
        </w:rPr>
        <w:t>25 = 50</w:t>
      </w:r>
      <w:r w:rsidR="00D1203F">
        <w:rPr>
          <w:rFonts w:ascii="Times New Roman" w:hAnsi="Times New Roman" w:cs="Times New Roman"/>
          <w:sz w:val="28"/>
          <w:szCs w:val="28"/>
        </w:rPr>
        <w:t> </w:t>
      </w:r>
      <w:r w:rsidRPr="004613A9">
        <w:rPr>
          <w:rFonts w:ascii="Times New Roman" w:hAnsi="Times New Roman" w:cs="Times New Roman"/>
          <w:sz w:val="28"/>
          <w:szCs w:val="28"/>
        </w:rPr>
        <w:t>2</w:t>
      </w:r>
      <w:r w:rsidR="00D1203F">
        <w:rPr>
          <w:rFonts w:ascii="Times New Roman" w:hAnsi="Times New Roman" w:cs="Times New Roman"/>
          <w:sz w:val="28"/>
          <w:szCs w:val="28"/>
        </w:rPr>
        <w:t>91</w:t>
      </w:r>
      <w:proofErr w:type="gramStart"/>
      <w:r w:rsidR="00D1203F">
        <w:rPr>
          <w:rFonts w:ascii="Times New Roman" w:hAnsi="Times New Roman" w:cs="Times New Roman"/>
          <w:sz w:val="28"/>
          <w:szCs w:val="28"/>
        </w:rPr>
        <w:t>,84</w:t>
      </w:r>
      <w:proofErr w:type="gramEnd"/>
      <w:r w:rsidRPr="004613A9"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:rsidR="00805E7F" w:rsidRPr="00805E7F" w:rsidRDefault="00805E7F" w:rsidP="00D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F">
        <w:rPr>
          <w:rFonts w:ascii="Times New Roman" w:hAnsi="Times New Roman" w:cs="Times New Roman"/>
          <w:sz w:val="28"/>
          <w:szCs w:val="28"/>
        </w:rPr>
        <w:t xml:space="preserve">Определение точки безубыточности </w:t>
      </w:r>
      <w:r w:rsidRPr="00805E7F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035" type="#_x0000_t75" style="width:33.75pt;height:18.75pt" o:ole="">
            <v:imagedata r:id="rId29" o:title=""/>
          </v:shape>
          <o:OLEObject Type="Embed" ProgID="Equation.3" ShapeID="_x0000_i1035" DrawAspect="Content" ObjectID="_1701005560" r:id="rId30"/>
        </w:object>
      </w:r>
      <w:r w:rsidRPr="00805E7F">
        <w:rPr>
          <w:rFonts w:ascii="Times New Roman" w:hAnsi="Times New Roman" w:cs="Times New Roman"/>
          <w:sz w:val="28"/>
          <w:szCs w:val="28"/>
        </w:rPr>
        <w:t>, шт., может быть произведено по формуле:</w:t>
      </w:r>
    </w:p>
    <w:p w:rsidR="00805E7F" w:rsidRPr="00805E7F" w:rsidRDefault="00805E7F" w:rsidP="00FC0D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без</w:t>
      </w:r>
      <w:r w:rsidRPr="00805E7F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805E7F">
        <w:rPr>
          <w:rFonts w:ascii="Times New Roman" w:hAnsi="Times New Roman" w:cs="Times New Roman"/>
          <w:b/>
          <w:sz w:val="28"/>
          <w:szCs w:val="28"/>
        </w:rPr>
        <w:t>Р</w:t>
      </w:r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сум</w:t>
      </w:r>
      <w:proofErr w:type="spellEnd"/>
      <w:r w:rsidRPr="0080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CE7">
        <w:rPr>
          <w:rFonts w:ascii="Times New Roman" w:hAnsi="Times New Roman" w:cs="Times New Roman"/>
          <w:b/>
          <w:sz w:val="28"/>
          <w:szCs w:val="28"/>
        </w:rPr>
        <w:t>/</w:t>
      </w:r>
      <w:r w:rsidRPr="00805E7F">
        <w:rPr>
          <w:rFonts w:ascii="Times New Roman" w:hAnsi="Times New Roman" w:cs="Times New Roman"/>
          <w:b/>
          <w:sz w:val="28"/>
          <w:szCs w:val="28"/>
        </w:rPr>
        <w:t xml:space="preserve"> (Ц – </w:t>
      </w:r>
      <w:r w:rsidRPr="00805E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805E7F">
        <w:rPr>
          <w:rFonts w:ascii="Times New Roman" w:hAnsi="Times New Roman" w:cs="Times New Roman"/>
          <w:b/>
          <w:sz w:val="28"/>
          <w:szCs w:val="28"/>
          <w:vertAlign w:val="subscript"/>
        </w:rPr>
        <w:t>ед</w:t>
      </w:r>
      <w:proofErr w:type="spellEnd"/>
      <w:r w:rsidRPr="00805E7F">
        <w:rPr>
          <w:rFonts w:ascii="Times New Roman" w:hAnsi="Times New Roman" w:cs="Times New Roman"/>
          <w:b/>
          <w:sz w:val="28"/>
          <w:szCs w:val="28"/>
        </w:rPr>
        <w:t>),</w:t>
      </w:r>
    </w:p>
    <w:p w:rsidR="00805E7F" w:rsidRPr="00192E05" w:rsidRDefault="00805E7F" w:rsidP="00805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19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05">
        <w:rPr>
          <w:rFonts w:ascii="Times New Roman" w:hAnsi="Times New Roman" w:cs="Times New Roman"/>
          <w:sz w:val="28"/>
          <w:szCs w:val="28"/>
        </w:rPr>
        <w:t>Р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Pr="00192E05">
        <w:rPr>
          <w:rFonts w:ascii="Times New Roman" w:hAnsi="Times New Roman" w:cs="Times New Roman"/>
          <w:sz w:val="28"/>
          <w:szCs w:val="28"/>
        </w:rPr>
        <w:t xml:space="preserve"> – суммарная величина усло</w:t>
      </w:r>
      <w:r>
        <w:rPr>
          <w:rFonts w:ascii="Times New Roman" w:hAnsi="Times New Roman" w:cs="Times New Roman"/>
          <w:sz w:val="28"/>
          <w:szCs w:val="28"/>
        </w:rPr>
        <w:t xml:space="preserve">вно постоянных расходов с </w:t>
      </w:r>
      <w:r w:rsidRPr="00192E05">
        <w:rPr>
          <w:rFonts w:ascii="Times New Roman" w:hAnsi="Times New Roman" w:cs="Times New Roman"/>
          <w:sz w:val="28"/>
          <w:szCs w:val="28"/>
        </w:rPr>
        <w:t xml:space="preserve"> себестоимости всего объема производства продукции, руб.;  </w:t>
      </w:r>
      <w:r w:rsidRPr="00192E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192E05">
        <w:rPr>
          <w:rFonts w:ascii="Times New Roman" w:hAnsi="Times New Roman" w:cs="Times New Roman"/>
          <w:sz w:val="28"/>
          <w:szCs w:val="28"/>
        </w:rPr>
        <w:t xml:space="preserve"> – величина условно-переменных расходов в себестоимости единицы продукции, руб./кг;  </w:t>
      </w:r>
      <w:proofErr w:type="gramStart"/>
      <w:r w:rsidRPr="00192E0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92E05">
        <w:rPr>
          <w:rFonts w:ascii="Times New Roman" w:hAnsi="Times New Roman" w:cs="Times New Roman"/>
          <w:sz w:val="28"/>
          <w:szCs w:val="28"/>
        </w:rPr>
        <w:t xml:space="preserve"> – цена, руб.</w:t>
      </w:r>
    </w:p>
    <w:p w:rsidR="00805E7F" w:rsidRPr="00192E05" w:rsidRDefault="00805E7F" w:rsidP="004613A9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без.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</w:t>
      </w:r>
      <w:r w:rsidR="00D1203F" w:rsidRPr="00D1203F">
        <w:rPr>
          <w:rFonts w:ascii="Times New Roman" w:hAnsi="Times New Roman"/>
          <w:sz w:val="28"/>
          <w:szCs w:val="28"/>
        </w:rPr>
        <w:t>240 391</w:t>
      </w:r>
      <w:proofErr w:type="gramStart"/>
      <w:r w:rsidR="00D1203F" w:rsidRPr="00D1203F">
        <w:rPr>
          <w:rFonts w:ascii="Times New Roman" w:hAnsi="Times New Roman"/>
          <w:sz w:val="28"/>
          <w:szCs w:val="28"/>
        </w:rPr>
        <w:t>,7</w:t>
      </w:r>
      <w:proofErr w:type="gramEnd"/>
      <w:r w:rsidR="00D12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 w:rsidR="00D1203F">
        <w:rPr>
          <w:rFonts w:ascii="Times New Roman" w:hAnsi="Times New Roman" w:cs="Times New Roman"/>
          <w:sz w:val="28"/>
          <w:szCs w:val="28"/>
        </w:rPr>
        <w:t>71 889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3F" w:rsidRPr="004613A9">
        <w:rPr>
          <w:rFonts w:ascii="Times New Roman" w:hAnsi="Times New Roman" w:cs="Times New Roman"/>
          <w:sz w:val="28"/>
          <w:szCs w:val="28"/>
        </w:rPr>
        <w:t>50</w:t>
      </w:r>
      <w:r w:rsidR="00D1203F">
        <w:rPr>
          <w:rFonts w:ascii="Times New Roman" w:hAnsi="Times New Roman" w:cs="Times New Roman"/>
          <w:sz w:val="28"/>
          <w:szCs w:val="28"/>
        </w:rPr>
        <w:t> </w:t>
      </w:r>
      <w:r w:rsidR="00D1203F" w:rsidRPr="004613A9">
        <w:rPr>
          <w:rFonts w:ascii="Times New Roman" w:hAnsi="Times New Roman" w:cs="Times New Roman"/>
          <w:sz w:val="28"/>
          <w:szCs w:val="28"/>
        </w:rPr>
        <w:t>2</w:t>
      </w:r>
      <w:r w:rsidR="00D1203F">
        <w:rPr>
          <w:rFonts w:ascii="Times New Roman" w:hAnsi="Times New Roman" w:cs="Times New Roman"/>
          <w:sz w:val="28"/>
          <w:szCs w:val="28"/>
        </w:rPr>
        <w:t>91,84</w:t>
      </w:r>
      <w:r w:rsidRPr="00192E05">
        <w:rPr>
          <w:rFonts w:ascii="Times New Roman" w:hAnsi="Times New Roman" w:cs="Times New Roman"/>
          <w:sz w:val="28"/>
          <w:szCs w:val="28"/>
        </w:rPr>
        <w:t xml:space="preserve">) = </w:t>
      </w:r>
      <w:r w:rsidRPr="004613A9">
        <w:rPr>
          <w:rFonts w:ascii="Times New Roman" w:hAnsi="Times New Roman" w:cs="Times New Roman"/>
          <w:sz w:val="28"/>
          <w:szCs w:val="28"/>
        </w:rPr>
        <w:t>11</w:t>
      </w:r>
      <w:r w:rsidRPr="00192E05">
        <w:rPr>
          <w:rFonts w:ascii="Times New Roman" w:hAnsi="Times New Roman" w:cs="Times New Roman"/>
          <w:sz w:val="28"/>
          <w:szCs w:val="28"/>
        </w:rPr>
        <w:t xml:space="preserve"> </w:t>
      </w:r>
      <w:r w:rsidR="004613A9">
        <w:rPr>
          <w:rFonts w:ascii="Times New Roman" w:hAnsi="Times New Roman" w:cs="Times New Roman"/>
          <w:sz w:val="28"/>
          <w:szCs w:val="28"/>
        </w:rPr>
        <w:t>шт./мес.</w:t>
      </w:r>
    </w:p>
    <w:p w:rsidR="00805E7F" w:rsidRPr="004613A9" w:rsidRDefault="00805E7F" w:rsidP="004613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</w:rPr>
        <w:t>Объем реализованной продукции, необходимый для  достижения желаемого размера прибыли:</w:t>
      </w:r>
    </w:p>
    <w:p w:rsidR="00805E7F" w:rsidRPr="004613A9" w:rsidRDefault="00805E7F" w:rsidP="004613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A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необх</w:t>
      </w:r>
      <w:proofErr w:type="spellEnd"/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4613A9"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spellStart"/>
      <w:r w:rsidRPr="004613A9">
        <w:rPr>
          <w:rFonts w:ascii="Times New Roman" w:hAnsi="Times New Roman" w:cs="Times New Roman"/>
          <w:b/>
          <w:sz w:val="28"/>
          <w:szCs w:val="28"/>
        </w:rPr>
        <w:t>Р</w:t>
      </w:r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сум</w:t>
      </w:r>
      <w:proofErr w:type="spellEnd"/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4613A9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Pr="004613A9">
        <w:rPr>
          <w:rFonts w:ascii="Times New Roman" w:hAnsi="Times New Roman" w:cs="Times New Roman"/>
          <w:b/>
          <w:sz w:val="28"/>
          <w:szCs w:val="28"/>
        </w:rPr>
        <w:t>П</w:t>
      </w:r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бал</w:t>
      </w:r>
      <w:proofErr w:type="spellEnd"/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proofErr w:type="gramStart"/>
      <w:r w:rsidR="002A7CE7">
        <w:rPr>
          <w:rFonts w:ascii="Times New Roman" w:hAnsi="Times New Roman" w:cs="Times New Roman"/>
          <w:b/>
          <w:sz w:val="28"/>
          <w:szCs w:val="28"/>
        </w:rPr>
        <w:t>/</w:t>
      </w:r>
      <w:r w:rsidRPr="004613A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613A9">
        <w:rPr>
          <w:rFonts w:ascii="Times New Roman" w:hAnsi="Times New Roman" w:cs="Times New Roman"/>
          <w:b/>
          <w:sz w:val="28"/>
          <w:szCs w:val="28"/>
        </w:rPr>
        <w:t>Ц-</w:t>
      </w:r>
      <w:r w:rsidRPr="004613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13A9">
        <w:rPr>
          <w:rFonts w:ascii="Times New Roman" w:hAnsi="Times New Roman" w:cs="Times New Roman"/>
          <w:b/>
          <w:sz w:val="28"/>
          <w:szCs w:val="28"/>
          <w:vertAlign w:val="subscript"/>
        </w:rPr>
        <w:t>ед.</w:t>
      </w:r>
      <w:r w:rsidRPr="004613A9">
        <w:rPr>
          <w:rFonts w:ascii="Times New Roman" w:hAnsi="Times New Roman" w:cs="Times New Roman"/>
          <w:b/>
          <w:sz w:val="28"/>
          <w:szCs w:val="28"/>
        </w:rPr>
        <w:t>),</w:t>
      </w:r>
    </w:p>
    <w:p w:rsidR="00805E7F" w:rsidRDefault="00805E7F" w:rsidP="00805E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 w:rsidR="00D1203F" w:rsidRPr="00D1203F">
        <w:rPr>
          <w:rFonts w:ascii="Times New Roman" w:hAnsi="Times New Roman"/>
          <w:sz w:val="28"/>
          <w:szCs w:val="28"/>
        </w:rPr>
        <w:t>240 391</w:t>
      </w:r>
      <w:proofErr w:type="gramStart"/>
      <w:r w:rsidR="00D1203F" w:rsidRPr="00D1203F">
        <w:rPr>
          <w:rFonts w:ascii="Times New Roman" w:hAnsi="Times New Roman"/>
          <w:sz w:val="28"/>
          <w:szCs w:val="28"/>
        </w:rPr>
        <w:t>,7</w:t>
      </w:r>
      <w:proofErr w:type="gramEnd"/>
      <w:r w:rsidR="00D1203F"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 w:cs="Times New Roman"/>
          <w:sz w:val="28"/>
          <w:szCs w:val="28"/>
        </w:rPr>
        <w:t>+</w:t>
      </w:r>
      <w:r w:rsidR="00D1203F">
        <w:rPr>
          <w:rFonts w:ascii="Times New Roman" w:hAnsi="Times New Roman" w:cs="Times New Roman"/>
          <w:color w:val="000000"/>
          <w:sz w:val="28"/>
          <w:szCs w:val="28"/>
        </w:rPr>
        <w:t>299 537,7</w:t>
      </w:r>
      <w:r w:rsidRPr="00192E05">
        <w:rPr>
          <w:rFonts w:ascii="Times New Roman" w:hAnsi="Times New Roman" w:cs="Times New Roman"/>
          <w:sz w:val="28"/>
          <w:szCs w:val="28"/>
        </w:rPr>
        <w:t xml:space="preserve">) </w:t>
      </w:r>
      <w:r w:rsidR="004613A9">
        <w:rPr>
          <w:rFonts w:ascii="Times New Roman" w:hAnsi="Times New Roman" w:cs="Times New Roman"/>
          <w:sz w:val="28"/>
          <w:szCs w:val="28"/>
        </w:rPr>
        <w:t>/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 w:rsidR="00D1203F">
        <w:rPr>
          <w:rFonts w:ascii="Times New Roman" w:hAnsi="Times New Roman" w:cs="Times New Roman"/>
          <w:sz w:val="28"/>
          <w:szCs w:val="28"/>
        </w:rPr>
        <w:t>71 889-</w:t>
      </w:r>
      <w:r w:rsidR="00D1203F" w:rsidRPr="004613A9">
        <w:rPr>
          <w:rFonts w:ascii="Times New Roman" w:hAnsi="Times New Roman" w:cs="Times New Roman"/>
          <w:sz w:val="28"/>
          <w:szCs w:val="28"/>
        </w:rPr>
        <w:t>50</w:t>
      </w:r>
      <w:r w:rsidR="00D1203F">
        <w:rPr>
          <w:rFonts w:ascii="Times New Roman" w:hAnsi="Times New Roman" w:cs="Times New Roman"/>
          <w:sz w:val="28"/>
          <w:szCs w:val="28"/>
        </w:rPr>
        <w:t> </w:t>
      </w:r>
      <w:r w:rsidR="00D1203F" w:rsidRPr="004613A9">
        <w:rPr>
          <w:rFonts w:ascii="Times New Roman" w:hAnsi="Times New Roman" w:cs="Times New Roman"/>
          <w:sz w:val="28"/>
          <w:szCs w:val="28"/>
        </w:rPr>
        <w:t>2</w:t>
      </w:r>
      <w:r w:rsidR="00D1203F">
        <w:rPr>
          <w:rFonts w:ascii="Times New Roman" w:hAnsi="Times New Roman" w:cs="Times New Roman"/>
          <w:sz w:val="28"/>
          <w:szCs w:val="28"/>
        </w:rPr>
        <w:t>91,84</w:t>
      </w:r>
      <w:r w:rsidRPr="00192E05">
        <w:rPr>
          <w:rFonts w:ascii="Times New Roman" w:hAnsi="Times New Roman" w:cs="Times New Roman"/>
          <w:sz w:val="28"/>
          <w:szCs w:val="28"/>
        </w:rPr>
        <w:t xml:space="preserve">) = </w:t>
      </w:r>
      <w:r w:rsidR="004613A9" w:rsidRPr="004613A9">
        <w:rPr>
          <w:rFonts w:ascii="Times New Roman" w:hAnsi="Times New Roman" w:cs="Times New Roman"/>
          <w:sz w:val="28"/>
          <w:szCs w:val="28"/>
        </w:rPr>
        <w:t>25</w:t>
      </w:r>
      <w:r w:rsidRPr="004613A9">
        <w:rPr>
          <w:rFonts w:ascii="Times New Roman" w:hAnsi="Times New Roman" w:cs="Times New Roman"/>
          <w:sz w:val="28"/>
          <w:szCs w:val="28"/>
        </w:rPr>
        <w:t xml:space="preserve"> </w:t>
      </w:r>
      <w:r w:rsidR="004613A9">
        <w:rPr>
          <w:rFonts w:ascii="Times New Roman" w:hAnsi="Times New Roman" w:cs="Times New Roman"/>
          <w:sz w:val="28"/>
          <w:szCs w:val="28"/>
        </w:rPr>
        <w:t>шт./ мес.</w:t>
      </w:r>
    </w:p>
    <w:p w:rsidR="00B20FA4" w:rsidRDefault="00B20FA4" w:rsidP="00B20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6A97C0" wp14:editId="7D6C3490">
            <wp:extent cx="5760720" cy="3868906"/>
            <wp:effectExtent l="0" t="0" r="1143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83670" w:rsidRDefault="00783670" w:rsidP="00FC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670" w:rsidRDefault="00783670" w:rsidP="00FC0DE0">
      <w:pPr>
        <w:pStyle w:val="2"/>
        <w:spacing w:before="0" w:after="240"/>
      </w:pPr>
      <w:bookmarkStart w:id="6" w:name="_Toc90392062"/>
      <w:r w:rsidRPr="00783670">
        <w:t>1.5 Определение срока окупаемости</w:t>
      </w:r>
      <w:bookmarkEnd w:id="6"/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На основании расчетов проведенных выше, необходимо выполнить расчеты эффективности проектов. Для этого необходимо выполненные задачи ЭО дополнить расчетами показателей эффективности инвестиционных проектов используемых в динамических методах: чистый </w:t>
      </w:r>
      <w:r w:rsidRPr="00E71669">
        <w:rPr>
          <w:rFonts w:ascii="Times New Roman" w:hAnsi="Times New Roman" w:cs="Times New Roman"/>
          <w:sz w:val="28"/>
          <w:szCs w:val="28"/>
        </w:rPr>
        <w:lastRenderedPageBreak/>
        <w:t>дисконтированный доход, индекс доходности, внутренняя норма доходности и срок окупаемости инвестиций. При выборе проекта надо учесть, что срок окупаемости инвестиций должен превышать два года.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69">
        <w:rPr>
          <w:rFonts w:ascii="Times New Roman" w:hAnsi="Times New Roman" w:cs="Times New Roman"/>
          <w:sz w:val="28"/>
          <w:szCs w:val="28"/>
        </w:rPr>
        <w:t xml:space="preserve">В формализованном виде расчет </w:t>
      </w:r>
      <w:r w:rsidRPr="00E71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чистого дисконтированного дохода</w:t>
      </w:r>
      <w:r w:rsidRPr="00E716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ЧДД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71669">
        <w:rPr>
          <w:rFonts w:ascii="Times New Roman" w:hAnsi="Times New Roman" w:cs="Times New Roman"/>
          <w:sz w:val="28"/>
          <w:szCs w:val="28"/>
        </w:rPr>
        <w:t>можно представить в виде:</w:t>
      </w:r>
      <w:proofErr w:type="gramEnd"/>
    </w:p>
    <w:p w:rsidR="00FC0DE0" w:rsidRPr="00E71669" w:rsidRDefault="00FC0DE0" w:rsidP="00FC0D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E71669">
        <w:rPr>
          <w:rFonts w:ascii="Times New Roman" w:hAnsi="Times New Roman" w:cs="Times New Roman"/>
          <w:b/>
          <w:sz w:val="28"/>
          <w:szCs w:val="28"/>
        </w:rPr>
        <w:t xml:space="preserve">ЧДД = </w:t>
      </w:r>
      <w:r w:rsidRPr="00E71669">
        <w:rPr>
          <w:rFonts w:ascii="Times New Roman" w:hAnsi="Times New Roman" w:cs="Times New Roman"/>
          <w:b/>
          <w:sz w:val="28"/>
          <w:szCs w:val="28"/>
        </w:rPr>
        <w:object w:dxaOrig="2865" w:dyaOrig="900">
          <v:shape id="_x0000_i1036" type="#_x0000_t75" style="width:143.25pt;height:45pt" o:ole="">
            <v:imagedata r:id="rId32" o:title=""/>
          </v:shape>
          <o:OLEObject Type="Embed" ProgID="Equation.DSMT4" ShapeID="_x0000_i1036" DrawAspect="Content" ObjectID="_1701005561" r:id="rId33"/>
        </w:object>
      </w:r>
    </w:p>
    <w:p w:rsidR="00FC0DE0" w:rsidRDefault="00FC0DE0" w:rsidP="00FC0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Pr="00E71669">
        <w:rPr>
          <w:rFonts w:ascii="Times New Roman" w:hAnsi="Times New Roman" w:cs="Times New Roman"/>
          <w:sz w:val="28"/>
          <w:szCs w:val="28"/>
        </w:rPr>
        <w:t>- поступления от реализации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gramEnd"/>
      <w:r w:rsidRPr="00E71669">
        <w:rPr>
          <w:rFonts w:ascii="Times New Roman" w:hAnsi="Times New Roman" w:cs="Times New Roman"/>
          <w:sz w:val="28"/>
          <w:szCs w:val="28"/>
        </w:rPr>
        <w:t xml:space="preserve"> – текущие затраты на реализацию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i/>
          <w:sz w:val="28"/>
          <w:szCs w:val="28"/>
        </w:rPr>
        <w:t>α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коэффициент дисконтирования;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i/>
          <w:sz w:val="28"/>
          <w:szCs w:val="28"/>
        </w:rPr>
        <w:t>К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капитальные вложения в проект;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номер временного интервала реализации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срок реализации проекта (во временных интервалах).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/>
          <w:sz w:val="28"/>
          <w:szCs w:val="28"/>
        </w:rPr>
        <w:t xml:space="preserve">Критерий эффективности </w:t>
      </w:r>
      <w:r w:rsidRPr="00E71669">
        <w:rPr>
          <w:rFonts w:ascii="Times New Roman" w:hAnsi="Times New Roman" w:cs="Times New Roman"/>
          <w:sz w:val="28"/>
          <w:szCs w:val="28"/>
        </w:rPr>
        <w:t xml:space="preserve">инвестиционного проекта выражается следующим образом: </w:t>
      </w:r>
      <w:r w:rsidRPr="00E71669">
        <w:rPr>
          <w:rFonts w:ascii="Times New Roman" w:hAnsi="Times New Roman" w:cs="Times New Roman"/>
          <w:b/>
          <w:sz w:val="28"/>
          <w:szCs w:val="28"/>
        </w:rPr>
        <w:t>ЧДД &gt; 0</w:t>
      </w:r>
      <w:r w:rsidRPr="00E71669">
        <w:rPr>
          <w:rFonts w:ascii="Times New Roman" w:hAnsi="Times New Roman" w:cs="Times New Roman"/>
          <w:sz w:val="28"/>
          <w:szCs w:val="28"/>
        </w:rPr>
        <w:t>.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Cs/>
          <w:sz w:val="28"/>
          <w:szCs w:val="28"/>
        </w:rPr>
        <w:t xml:space="preserve">Индекс </w:t>
      </w:r>
      <w:r w:rsidRPr="00E71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доходности </w:t>
      </w:r>
      <w:r w:rsidRPr="00E71669">
        <w:rPr>
          <w:rFonts w:ascii="Times New Roman" w:hAnsi="Times New Roman" w:cs="Times New Roman"/>
          <w:sz w:val="28"/>
          <w:szCs w:val="28"/>
        </w:rPr>
        <w:t>(ИД) проекта позволяет определить, сможет ли текущий доход от проекта покрыть капитальные вложения в  проект и рассчитывается по формуле:</w:t>
      </w:r>
    </w:p>
    <w:p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object w:dxaOrig="3420" w:dyaOrig="825">
          <v:shape id="_x0000_i1037" type="#_x0000_t75" style="width:171pt;height:41.25pt" o:ole="">
            <v:imagedata r:id="rId34" o:title=""/>
          </v:shape>
          <o:OLEObject Type="Embed" ProgID="Equation.DSMT4" ShapeID="_x0000_i1037" DrawAspect="Content" ObjectID="_1701005562" r:id="rId35"/>
        </w:object>
      </w:r>
      <w:r w:rsidRPr="00E71669">
        <w:rPr>
          <w:rFonts w:ascii="Times New Roman" w:hAnsi="Times New Roman" w:cs="Times New Roman"/>
          <w:sz w:val="28"/>
          <w:szCs w:val="28"/>
        </w:rPr>
        <w:t xml:space="preserve">                                      (16)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/>
          <w:sz w:val="28"/>
          <w:szCs w:val="28"/>
        </w:rPr>
        <w:t>Эффективным считается проект, индекс доходности которого выше 1</w:t>
      </w:r>
      <w:r w:rsidRPr="00E71669">
        <w:rPr>
          <w:rFonts w:ascii="Times New Roman" w:hAnsi="Times New Roman" w:cs="Times New Roman"/>
          <w:sz w:val="28"/>
          <w:szCs w:val="28"/>
        </w:rPr>
        <w:t>, т.</w:t>
      </w:r>
      <w:r w:rsidRPr="00E71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669">
        <w:rPr>
          <w:rFonts w:ascii="Times New Roman" w:hAnsi="Times New Roman" w:cs="Times New Roman"/>
          <w:sz w:val="28"/>
          <w:szCs w:val="28"/>
        </w:rPr>
        <w:t>. сумма дисконтированных текущих доходов (поступлений) по проекту превышает величину дисконтированных капиталь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ных вложений. 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Cs/>
          <w:sz w:val="28"/>
          <w:szCs w:val="28"/>
        </w:rPr>
        <w:t>Внутренняя норма доходности</w:t>
      </w:r>
      <w:r w:rsidRPr="00E7166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71669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E71669">
        <w:rPr>
          <w:rFonts w:ascii="Times New Roman" w:hAnsi="Times New Roman" w:cs="Times New Roman"/>
          <w:sz w:val="28"/>
          <w:szCs w:val="28"/>
        </w:rPr>
        <w:t>о та норма (ставка) дискон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та, при которой величина доходов 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 w:rsidRPr="00E71669">
        <w:rPr>
          <w:rFonts w:ascii="Times New Roman" w:hAnsi="Times New Roman" w:cs="Times New Roman"/>
          <w:sz w:val="28"/>
          <w:szCs w:val="28"/>
        </w:rPr>
        <w:t>текущей деятельности пред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приятия в </w:t>
      </w:r>
      <w:r w:rsidRPr="00E71669">
        <w:rPr>
          <w:rFonts w:ascii="Times New Roman" w:hAnsi="Times New Roman" w:cs="Times New Roman"/>
          <w:sz w:val="28"/>
          <w:szCs w:val="28"/>
        </w:rPr>
        <w:lastRenderedPageBreak/>
        <w:t>процессе реализации равна приведенным (дисконтиро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ванным) капитальным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71669">
        <w:rPr>
          <w:rFonts w:ascii="Times New Roman" w:hAnsi="Times New Roman" w:cs="Times New Roman"/>
          <w:sz w:val="28"/>
          <w:szCs w:val="28"/>
        </w:rPr>
        <w:t>ложенииям</w:t>
      </w:r>
      <w:proofErr w:type="spellEnd"/>
      <w:r w:rsidRPr="00E71669">
        <w:rPr>
          <w:rFonts w:ascii="Times New Roman" w:hAnsi="Times New Roman" w:cs="Times New Roman"/>
          <w:sz w:val="28"/>
          <w:szCs w:val="28"/>
        </w:rPr>
        <w:t>.</w:t>
      </w:r>
    </w:p>
    <w:p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Внутренняя норма доходности (ВНД) определяется, исходя из решения следующего уравнения:</w:t>
      </w:r>
    </w:p>
    <w:p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object w:dxaOrig="3345" w:dyaOrig="885">
          <v:shape id="_x0000_i1038" type="#_x0000_t75" style="width:167.25pt;height:43.5pt" o:ole="">
            <v:imagedata r:id="rId36" o:title=""/>
          </v:shape>
          <o:OLEObject Type="Embed" ProgID="Equation.DSMT4" ShapeID="_x0000_i1038" DrawAspect="Content" ObjectID="_1701005563" r:id="rId37"/>
        </w:object>
      </w:r>
      <w:r w:rsidRPr="00E71669">
        <w:rPr>
          <w:rFonts w:ascii="Times New Roman" w:hAnsi="Times New Roman" w:cs="Times New Roman"/>
          <w:sz w:val="28"/>
          <w:szCs w:val="28"/>
        </w:rPr>
        <w:t xml:space="preserve">                                    (17),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где     </w:t>
      </w:r>
      <w:proofErr w:type="spellStart"/>
      <w:r w:rsidRPr="00E7166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71669">
        <w:rPr>
          <w:rFonts w:ascii="Times New Roman" w:hAnsi="Times New Roman" w:cs="Times New Roman"/>
          <w:iCs/>
          <w:sz w:val="28"/>
          <w:szCs w:val="28"/>
          <w:vertAlign w:val="subscript"/>
        </w:rPr>
        <w:t>вн</w:t>
      </w:r>
      <w:proofErr w:type="spellEnd"/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E71669">
        <w:rPr>
          <w:rFonts w:ascii="Times New Roman" w:hAnsi="Times New Roman" w:cs="Times New Roman"/>
          <w:sz w:val="28"/>
          <w:szCs w:val="28"/>
        </w:rPr>
        <w:t>внутренняя норма доходности проекта, которую необходимо определить.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i/>
          <w:sz w:val="28"/>
          <w:szCs w:val="28"/>
        </w:rPr>
        <w:t>Внутренняя норма доходности характеризует максимальную  отдачу, которую можно получить от проекта</w:t>
      </w:r>
      <w:r w:rsidRPr="00E71669">
        <w:rPr>
          <w:rFonts w:ascii="Times New Roman" w:hAnsi="Times New Roman" w:cs="Times New Roman"/>
          <w:b/>
          <w:sz w:val="28"/>
          <w:szCs w:val="28"/>
        </w:rPr>
        <w:t>,</w:t>
      </w:r>
      <w:r w:rsidRPr="00E71669">
        <w:rPr>
          <w:rFonts w:ascii="Times New Roman" w:hAnsi="Times New Roman" w:cs="Times New Roman"/>
          <w:sz w:val="28"/>
          <w:szCs w:val="28"/>
        </w:rPr>
        <w:t xml:space="preserve"> т.е. ту норму прибыли на вложенный капитал, при которой чистый дисконтированный доход по проекту равен нулю. При этом внутренняя норма доходно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сти представляет собой предельно допустимую стоимость денеж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ных средств (величину процентной' ставки по кредиту, размер дивидендов по эмитируемым акциям и т.д.), которые могут привле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каться для финансирования проекта.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 окупаемости  инвестиций</w:t>
      </w:r>
      <w:r w:rsidRPr="00E71669">
        <w:rPr>
          <w:rFonts w:ascii="Times New Roman" w:hAnsi="Times New Roman" w:cs="Times New Roman"/>
          <w:sz w:val="28"/>
          <w:szCs w:val="28"/>
        </w:rPr>
        <w:t xml:space="preserve">  может быть определен </w:t>
      </w:r>
      <w:r w:rsidRPr="00E71669">
        <w:rPr>
          <w:rFonts w:ascii="Times New Roman" w:hAnsi="Times New Roman" w:cs="Times New Roman"/>
          <w:i/>
          <w:sz w:val="28"/>
          <w:szCs w:val="28"/>
        </w:rPr>
        <w:t>как без учета фактора времени, так и с его учетом</w:t>
      </w:r>
      <w:r w:rsidRPr="00E71669">
        <w:rPr>
          <w:rFonts w:ascii="Times New Roman" w:hAnsi="Times New Roman" w:cs="Times New Roman"/>
          <w:sz w:val="28"/>
          <w:szCs w:val="28"/>
        </w:rPr>
        <w:t xml:space="preserve">. В первом случае он относится к </w:t>
      </w:r>
      <w:proofErr w:type="gramStart"/>
      <w:r w:rsidRPr="00E71669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E71669">
        <w:rPr>
          <w:rFonts w:ascii="Times New Roman" w:hAnsi="Times New Roman" w:cs="Times New Roman"/>
          <w:sz w:val="28"/>
          <w:szCs w:val="28"/>
        </w:rPr>
        <w:t xml:space="preserve"> (простым), а во втором к динамическим. </w:t>
      </w:r>
      <w:r w:rsidRPr="00E71669">
        <w:rPr>
          <w:rFonts w:ascii="Times New Roman" w:hAnsi="Times New Roman" w:cs="Times New Roman"/>
          <w:b/>
          <w:sz w:val="28"/>
          <w:szCs w:val="28"/>
        </w:rPr>
        <w:t>Смысл</w:t>
      </w:r>
      <w:r w:rsidRPr="00E71669">
        <w:rPr>
          <w:rFonts w:ascii="Times New Roman" w:hAnsi="Times New Roman" w:cs="Times New Roman"/>
          <w:sz w:val="28"/>
          <w:szCs w:val="28"/>
        </w:rPr>
        <w:t xml:space="preserve"> этого показателя в любом случае сводится к </w:t>
      </w:r>
      <w:r w:rsidRPr="00E71669">
        <w:rPr>
          <w:rFonts w:ascii="Times New Roman" w:hAnsi="Times New Roman" w:cs="Times New Roman"/>
          <w:i/>
          <w:sz w:val="28"/>
          <w:szCs w:val="28"/>
        </w:rPr>
        <w:t>определению временного интервала, за пределами которого интегральный эффект становится и в дальнейшем остается неотрицательным</w:t>
      </w:r>
      <w:r w:rsidRPr="00E71669">
        <w:rPr>
          <w:rFonts w:ascii="Times New Roman" w:hAnsi="Times New Roman" w:cs="Times New Roman"/>
          <w:sz w:val="28"/>
          <w:szCs w:val="28"/>
        </w:rPr>
        <w:t>.</w:t>
      </w:r>
    </w:p>
    <w:p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69">
        <w:rPr>
          <w:rFonts w:ascii="Times New Roman" w:hAnsi="Times New Roman" w:cs="Times New Roman"/>
          <w:sz w:val="28"/>
          <w:szCs w:val="28"/>
        </w:rPr>
        <w:t>Срок окупаемости инвестиции (Т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E71669">
        <w:rPr>
          <w:rFonts w:ascii="Times New Roman" w:hAnsi="Times New Roman" w:cs="Times New Roman"/>
          <w:sz w:val="28"/>
          <w:szCs w:val="28"/>
        </w:rPr>
        <w:t>) представляет собой мини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мальный временной промежуток измеряемый в месяцах, кварта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лах или годах, начиная с которого первоначальные вложения и другие затраты, связанные с реализацией инвестиционного проек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та, покрываются суммарными результатами от его осуществления.</w:t>
      </w:r>
      <w:proofErr w:type="gramEnd"/>
      <w:r w:rsidRPr="00E71669">
        <w:rPr>
          <w:rFonts w:ascii="Times New Roman" w:hAnsi="Times New Roman" w:cs="Times New Roman"/>
          <w:sz w:val="28"/>
          <w:szCs w:val="28"/>
        </w:rPr>
        <w:t xml:space="preserve"> Рекомендуется определять срок окупаемости 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E7166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использованием дисконтирования.</w:t>
      </w:r>
    </w:p>
    <w:p w:rsidR="00FC0DE0" w:rsidRPr="00FC0DE0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E71669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</w:t>
      </w:r>
      <w:r>
        <w:rPr>
          <w:rFonts w:ascii="Times New Roman" w:hAnsi="Times New Roman" w:cs="Times New Roman"/>
          <w:sz w:val="28"/>
          <w:szCs w:val="28"/>
        </w:rPr>
        <w:t>иток наличности в течение года)</w:t>
      </w:r>
    </w:p>
    <w:p w:rsidR="00FC0DE0" w:rsidRPr="008479DD" w:rsidRDefault="00FC0DE0" w:rsidP="00FC0DE0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276"/>
        <w:gridCol w:w="1275"/>
        <w:gridCol w:w="1276"/>
        <w:gridCol w:w="1276"/>
      </w:tblGrid>
      <w:tr w:rsidR="00D1203F" w:rsidRPr="00D1203F" w:rsidTr="00D1203F">
        <w:trPr>
          <w:gridAfter w:val="1"/>
          <w:wAfter w:w="1276" w:type="dxa"/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4</w:t>
            </w: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Инвестиционные затраты,</w:t>
            </w:r>
            <w:proofErr w:type="gramStart"/>
            <w:r w:rsidRPr="00D1203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120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Текущий доход от проекта</w:t>
            </w:r>
            <w:proofErr w:type="gramStart"/>
            <w:r w:rsidRPr="00D1203F">
              <w:rPr>
                <w:rFonts w:ascii="Times New Roman" w:hAnsi="Times New Roman" w:cs="Times New Roman"/>
              </w:rPr>
              <w:t>,.</w:t>
            </w:r>
            <w:proofErr w:type="spellStart"/>
            <w:proofErr w:type="gramEnd"/>
            <w:r w:rsidRPr="00D1203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239 630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239 630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239 630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239 630</w:t>
            </w: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-280 370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-40 740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198 891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438 521</w:t>
            </w: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дисконтирования  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0,823</w:t>
            </w:r>
          </w:p>
        </w:tc>
      </w:tr>
      <w:tr w:rsidR="00D1203F" w:rsidRPr="00D1203F" w:rsidTr="00D1203F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Emax</w:t>
            </w:r>
            <w:proofErr w:type="spellEnd"/>
            <w:r w:rsidRPr="00D12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 xml:space="preserve"> 127,99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344,6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040,5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215,6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849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728,83</w:t>
            </w:r>
          </w:p>
        </w:tc>
      </w:tr>
      <w:tr w:rsidR="00D1203F" w:rsidRPr="00D1203F" w:rsidTr="00D1203F">
        <w:trPr>
          <w:gridAfter w:val="1"/>
          <w:wAfter w:w="1276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-291 872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-74 527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132 513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329 729</w:t>
            </w:r>
          </w:p>
        </w:tc>
      </w:tr>
      <w:tr w:rsidR="00D1203F" w:rsidRPr="00D1203F" w:rsidTr="00D1203F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 w:rsidRPr="00D1203F">
              <w:rPr>
                <w:rFonts w:ascii="Times New Roman" w:hAnsi="Times New Roman" w:cs="Times New Roman"/>
              </w:rPr>
              <w:t>дисконтирования</w:t>
            </w:r>
            <w:proofErr w:type="gramStart"/>
            <w:r w:rsidRPr="00D1203F">
              <w:rPr>
                <w:rFonts w:ascii="Times New Roman" w:hAnsi="Times New Roman" w:cs="Times New Roman"/>
              </w:rPr>
              <w:t>Emin</w:t>
            </w:r>
            <w:proofErr w:type="spellEnd"/>
            <w:proofErr w:type="gramEnd"/>
            <w:r w:rsidRPr="00D1203F">
              <w:rPr>
                <w:rFonts w:ascii="Times New Roman" w:hAnsi="Times New Roman" w:cs="Times New Roman"/>
              </w:rPr>
              <w:t>=21%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0,467</w:t>
            </w:r>
          </w:p>
        </w:tc>
      </w:tr>
      <w:tr w:rsidR="00D1203F" w:rsidRPr="00D1203F" w:rsidTr="00D1203F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D1203F">
              <w:rPr>
                <w:rFonts w:ascii="Times New Roman" w:hAnsi="Times New Roman" w:cs="Times New Roman"/>
              </w:rPr>
              <w:t>Emin</w:t>
            </w:r>
            <w:proofErr w:type="spellEnd"/>
            <w:r w:rsidRPr="00D12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934,5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667,45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151,45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907,32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608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660,8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3F" w:rsidRPr="00D1203F" w:rsidTr="00D1203F">
        <w:trPr>
          <w:gridAfter w:val="1"/>
          <w:wAfter w:w="1276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-322 065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-158 398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-23 247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88 661</w:t>
            </w:r>
          </w:p>
        </w:tc>
      </w:tr>
    </w:tbl>
    <w:p w:rsidR="00FC0DE0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</w:t>
      </w:r>
      <w:proofErr w:type="spellStart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max</w:t>
      </w:r>
      <w:proofErr w:type="spellEnd"/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1/(1+0,05)=0,952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=0,907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=0,864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1/(1+0,05)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 =0,823</m:t>
          </m:r>
        </m:oMath>
      </m:oMathPara>
    </w:p>
    <w:p w:rsidR="00B52F46" w:rsidRPr="00933E90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min: </w:t>
      </w:r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 год = 1/(1+0,21)=0,826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2 год = 1/(1+0,21)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=0,683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3 год = 1/(1+0,21)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=0,564</m:t>
          </m:r>
        </m:oMath>
      </m:oMathPara>
    </w:p>
    <w:p w:rsidR="00B52F46" w:rsidRPr="00FC0DE0" w:rsidRDefault="00FC0DE0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4 год = 1/(1+0,21)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vertAlign w:val="superscript"/>
              <w:lang w:eastAsia="ru-RU"/>
            </w:rPr>
            <m:t>4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=0,467</m:t>
          </m:r>
        </m:oMath>
      </m:oMathPara>
    </w:p>
    <w:p w:rsidR="00B52F46" w:rsidRPr="008E0B55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 </w:t>
      </w:r>
      <w:r w:rsidR="00FC0DE0"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:rsidR="00B52F46" w:rsidRPr="00FC0DE0" w:rsidRDefault="00817A44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40 740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239 630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2,2</m:t>
          </m:r>
        </m:oMath>
      </m:oMathPara>
    </w:p>
    <w:p w:rsidR="00B52F46" w:rsidRPr="008E0B55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2)  </w:t>
      </w:r>
      <w:r w:rsidR="00FC0DE0"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:rsidR="00B52F46" w:rsidRPr="00FC0DE0" w:rsidRDefault="00817A44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74 527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207 040,53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=2,3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5</m:t>
          </m:r>
        </m:oMath>
      </m:oMathPara>
    </w:p>
    <w:p w:rsidR="00B52F46" w:rsidRPr="00E04E6D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</w:t>
      </w:r>
      <w:proofErr w:type="gramStart"/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End"/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ЧДД)</w:t>
      </w:r>
    </w:p>
    <w:p w:rsidR="00B52F46" w:rsidRPr="00E04E6D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228 127,99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217 344,63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207 040,53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197 215,68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-520 000=329 728,83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:rsidR="00B52F46" w:rsidRPr="00E04E6D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</w:t>
      </w:r>
      <w:proofErr w:type="gramStart"/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End"/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ИД)</w:t>
      </w:r>
    </w:p>
    <w:p w:rsidR="00B52F46" w:rsidRPr="00E04E6D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228 127,99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217 344,63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207 040,53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197 215,68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)/520 000=1,6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3</m:t>
        </m:r>
      </m:oMath>
      <w:r w:rsidR="00B614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B52F46" w:rsidRDefault="00B52F4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:rsidR="00B52F46" w:rsidRPr="008C6B7C" w:rsidRDefault="00817A44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849 728,83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-520 000)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849 728,83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608 660,81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(5-21)</m:t>
              </m:r>
            </m:den>
          </m:f>
        </m:oMath>
      </m:oMathPara>
    </w:p>
    <w:p w:rsidR="00B52F46" w:rsidRDefault="00FC0DE0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1,3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7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-16</m:t>
              </m:r>
            </m:den>
          </m:f>
        </m:oMath>
      </m:oMathPara>
    </w:p>
    <w:p w:rsidR="00B52F46" w:rsidRDefault="00B52F4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366A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C6B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88</w:t>
      </w:r>
    </w:p>
    <w:p w:rsidR="00B52F46" w:rsidRPr="00E04E6D" w:rsidRDefault="00B52F4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ВНД=5+2</w:t>
      </w:r>
      <w:r w:rsidR="00366A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C6B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366A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8C6B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88</w:t>
      </w:r>
    </w:p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71669" w:rsidRDefault="00E71669"/>
    <w:p w:rsidR="00EF15B7" w:rsidRPr="00EF15B7" w:rsidRDefault="00EF15B7" w:rsidP="002A7CA6">
      <w:pPr>
        <w:pStyle w:val="1"/>
        <w:numPr>
          <w:ilvl w:val="0"/>
          <w:numId w:val="17"/>
        </w:numPr>
        <w:spacing w:before="0" w:after="240"/>
      </w:pPr>
      <w:bookmarkStart w:id="7" w:name="_Toc90392063"/>
      <w:r w:rsidRPr="00EF15B7">
        <w:lastRenderedPageBreak/>
        <w:t>Решение второй прямой задачи.</w:t>
      </w:r>
      <w:bookmarkEnd w:id="7"/>
    </w:p>
    <w:p w:rsidR="00EF15B7" w:rsidRDefault="00EF15B7" w:rsidP="00F13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При решении второй прямой задачи попытаемся увеличить рентабельность за счёт </w:t>
      </w:r>
      <w:r>
        <w:rPr>
          <w:rFonts w:ascii="Times New Roman" w:hAnsi="Times New Roman"/>
          <w:sz w:val="28"/>
          <w:szCs w:val="28"/>
        </w:rPr>
        <w:t>снижения</w:t>
      </w:r>
      <w:r w:rsidRPr="0019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стоимости материалов на 1</w:t>
      </w:r>
      <w:r w:rsidR="002334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192E05">
        <w:rPr>
          <w:rFonts w:ascii="Times New Roman" w:hAnsi="Times New Roman"/>
          <w:sz w:val="28"/>
          <w:szCs w:val="28"/>
        </w:rPr>
        <w:t>Объем вы</w:t>
      </w:r>
      <w:r w:rsidR="00F13885">
        <w:rPr>
          <w:rFonts w:ascii="Times New Roman" w:hAnsi="Times New Roman"/>
          <w:sz w:val="28"/>
          <w:szCs w:val="28"/>
        </w:rPr>
        <w:t>пуска в день повысим до 30 шт.</w:t>
      </w:r>
    </w:p>
    <w:p w:rsidR="001E55CE" w:rsidRPr="00BD3140" w:rsidRDefault="001E55CE" w:rsidP="001E55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4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314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W w:w="0" w:type="auto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896"/>
        <w:gridCol w:w="2911"/>
        <w:gridCol w:w="2062"/>
      </w:tblGrid>
      <w:tr w:rsidR="00EF15B7" w:rsidRPr="00EF15B7" w:rsidTr="001E55CE">
        <w:trPr>
          <w:trHeight w:val="240"/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Вид сырья</w:t>
            </w:r>
          </w:p>
        </w:tc>
        <w:tc>
          <w:tcPr>
            <w:tcW w:w="291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Цена (руб./</w:t>
            </w:r>
            <w:proofErr w:type="gramStart"/>
            <w:r w:rsidRPr="00EF15B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EF15B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062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Норма расхода (кг</w:t>
            </w:r>
            <w:proofErr w:type="gramStart"/>
            <w:r w:rsidRPr="00EF15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15B7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EF15B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EF15B7">
              <w:rPr>
                <w:rFonts w:ascii="Times New Roman" w:hAnsi="Times New Roman"/>
                <w:sz w:val="28"/>
                <w:szCs w:val="28"/>
              </w:rPr>
              <w:t>т.)</w:t>
            </w:r>
          </w:p>
        </w:tc>
      </w:tr>
      <w:tr w:rsidR="00EF15B7" w:rsidRPr="00EF15B7" w:rsidTr="001E55CE">
        <w:trPr>
          <w:trHeight w:val="240"/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ДСП</w:t>
            </w:r>
          </w:p>
        </w:tc>
        <w:tc>
          <w:tcPr>
            <w:tcW w:w="2911" w:type="dxa"/>
          </w:tcPr>
          <w:p w:rsidR="00EF15B7" w:rsidRPr="00EF15B7" w:rsidRDefault="00EF15B7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 w:rsidR="002334CC">
              <w:rPr>
                <w:rFonts w:ascii="Times New Roman" w:hAnsi="Times New Roman"/>
                <w:sz w:val="28"/>
                <w:szCs w:val="28"/>
              </w:rPr>
              <w:t>0</w:t>
            </w:r>
            <w:r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 w:rsidR="002334CC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2062" w:type="dxa"/>
          </w:tcPr>
          <w:p w:rsidR="00EF15B7" w:rsidRPr="00EF15B7" w:rsidRDefault="00EF15B7" w:rsidP="00EF15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Pr="00EF15B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F15B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62" w:type="dxa"/>
          </w:tcPr>
          <w:p w:rsidR="00EF15B7" w:rsidRPr="00EF15B7" w:rsidRDefault="002334CC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Пластик</w:t>
            </w:r>
          </w:p>
        </w:tc>
        <w:tc>
          <w:tcPr>
            <w:tcW w:w="2911" w:type="dxa"/>
          </w:tcPr>
          <w:p w:rsidR="00EF15B7" w:rsidRPr="00EF15B7" w:rsidRDefault="00EF15B7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140-1</w:t>
            </w:r>
            <w:r w:rsidR="002334CC">
              <w:rPr>
                <w:rFonts w:ascii="Times New Roman" w:hAnsi="Times New Roman"/>
                <w:sz w:val="28"/>
                <w:szCs w:val="28"/>
              </w:rPr>
              <w:t>0</w:t>
            </w:r>
            <w:r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 w:rsidR="002334C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062" w:type="dxa"/>
          </w:tcPr>
          <w:p w:rsidR="00EF15B7" w:rsidRPr="00EF15B7" w:rsidRDefault="002334CC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0м</w:t>
            </w:r>
            <w:r w:rsidR="00EF15B7" w:rsidRPr="00EF15B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Фурнитура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2062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Комплектующие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 000-1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%=1</w:t>
            </w:r>
            <w:r>
              <w:rPr>
                <w:rFonts w:ascii="Times New Roman" w:hAnsi="Times New Roman"/>
                <w:sz w:val="28"/>
                <w:szCs w:val="28"/>
              </w:rPr>
              <w:t>8 0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62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Краска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%=2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62" w:type="dxa"/>
          </w:tcPr>
          <w:p w:rsidR="00EF15B7" w:rsidRPr="00EF15B7" w:rsidRDefault="002334CC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EF15B7" w:rsidRPr="00EF15B7" w:rsidTr="001E55CE">
        <w:trPr>
          <w:jc w:val="center"/>
        </w:trPr>
        <w:tc>
          <w:tcPr>
            <w:tcW w:w="831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6" w:type="dxa"/>
          </w:tcPr>
          <w:p w:rsidR="00EF15B7" w:rsidRPr="00EF15B7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15B7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2911" w:type="dxa"/>
          </w:tcPr>
          <w:p w:rsidR="00EF15B7" w:rsidRPr="00EF15B7" w:rsidRDefault="002334CC" w:rsidP="002334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%=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062" w:type="dxa"/>
          </w:tcPr>
          <w:p w:rsidR="00EF15B7" w:rsidRPr="00EF15B7" w:rsidRDefault="002334CC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F15B7" w:rsidRPr="00EF15B7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</w:tbl>
    <w:p w:rsidR="00EF15B7" w:rsidRPr="009134BE" w:rsidRDefault="00EF15B7" w:rsidP="00EF15B7">
      <w:pPr>
        <w:spacing w:after="0" w:line="360" w:lineRule="auto"/>
        <w:rPr>
          <w:rFonts w:ascii="Times New Roman" w:hAnsi="Times New Roman"/>
          <w:b/>
          <w:sz w:val="28"/>
          <w:szCs w:val="28"/>
          <w:highlight w:val="lightGray"/>
        </w:rPr>
      </w:pPr>
    </w:p>
    <w:p w:rsidR="00EF15B7" w:rsidRPr="009134BE" w:rsidRDefault="00EF15B7" w:rsidP="002A7CA6">
      <w:pPr>
        <w:pStyle w:val="2"/>
        <w:spacing w:before="0" w:after="240"/>
      </w:pPr>
      <w:bookmarkStart w:id="8" w:name="_Toc90392064"/>
      <w:r w:rsidRPr="009134BE">
        <w:t>2.1. Определение себестоимости продукции.</w:t>
      </w:r>
      <w:bookmarkEnd w:id="8"/>
    </w:p>
    <w:p w:rsidR="001E55CE" w:rsidRPr="001E55CE" w:rsidRDefault="001E55CE" w:rsidP="001E55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5CE">
        <w:rPr>
          <w:rFonts w:ascii="Times New Roman" w:hAnsi="Times New Roman" w:cs="Times New Roman"/>
          <w:sz w:val="24"/>
          <w:szCs w:val="24"/>
        </w:rPr>
        <w:t>Таблица 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5CE">
        <w:rPr>
          <w:rFonts w:ascii="Times New Roman" w:hAnsi="Times New Roman" w:cs="Times New Roman"/>
          <w:sz w:val="24"/>
          <w:szCs w:val="24"/>
        </w:rPr>
        <w:t xml:space="preserve"> Суммарные текущие затраты на весь объем выпуска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2334CC" w:rsidRPr="00EF15B7" w:rsidTr="002334CC">
        <w:tc>
          <w:tcPr>
            <w:tcW w:w="4687" w:type="dxa"/>
          </w:tcPr>
          <w:p w:rsidR="00EF15B7" w:rsidRPr="0057766C" w:rsidRDefault="00EF15B7" w:rsidP="002A7C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601" w:type="dxa"/>
          </w:tcPr>
          <w:p w:rsidR="00EF15B7" w:rsidRPr="0057766C" w:rsidRDefault="00EF15B7" w:rsidP="002A7C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∑ в руб./мес.</w:t>
            </w:r>
          </w:p>
        </w:tc>
      </w:tr>
      <w:tr w:rsidR="002334CC" w:rsidRPr="00EF15B7" w:rsidTr="002A7CA6">
        <w:trPr>
          <w:trHeight w:val="531"/>
        </w:trPr>
        <w:tc>
          <w:tcPr>
            <w:tcW w:w="4687" w:type="dxa"/>
            <w:vAlign w:val="center"/>
          </w:tcPr>
          <w:p w:rsidR="00EF15B7" w:rsidRPr="0057766C" w:rsidRDefault="00EF15B7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4601" w:type="dxa"/>
            <w:vAlign w:val="center"/>
          </w:tcPr>
          <w:p w:rsidR="00EF15B7" w:rsidRPr="0057766C" w:rsidRDefault="008C6B7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1 367 496</w:t>
            </w:r>
          </w:p>
        </w:tc>
      </w:tr>
      <w:tr w:rsidR="002334CC" w:rsidRPr="00EF15B7" w:rsidTr="002334CC"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4601" w:type="dxa"/>
            <w:vAlign w:val="center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2334CC" w:rsidRPr="00EF15B7" w:rsidTr="002334CC"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4601" w:type="dxa"/>
            <w:vAlign w:val="center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2334CC" w:rsidRPr="00EF15B7" w:rsidTr="002334CC"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proofErr w:type="spellStart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. Фондов</w:t>
            </w:r>
          </w:p>
        </w:tc>
        <w:tc>
          <w:tcPr>
            <w:tcW w:w="4601" w:type="dxa"/>
            <w:vAlign w:val="center"/>
          </w:tcPr>
          <w:p w:rsidR="002334CC" w:rsidRPr="0057766C" w:rsidRDefault="008C6B7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7391,7</w:t>
            </w:r>
          </w:p>
        </w:tc>
      </w:tr>
      <w:tr w:rsidR="002334CC" w:rsidRPr="00EF15B7" w:rsidTr="002334CC"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601" w:type="dxa"/>
            <w:vAlign w:val="center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2334CC" w:rsidRPr="00EF15B7" w:rsidTr="002334CC">
        <w:trPr>
          <w:trHeight w:val="268"/>
        </w:trPr>
        <w:tc>
          <w:tcPr>
            <w:tcW w:w="4687" w:type="dxa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Всего текущих затрат</w:t>
            </w:r>
          </w:p>
        </w:tc>
        <w:tc>
          <w:tcPr>
            <w:tcW w:w="4601" w:type="dxa"/>
            <w:vAlign w:val="center"/>
          </w:tcPr>
          <w:p w:rsidR="002334CC" w:rsidRPr="0057766C" w:rsidRDefault="002334CC" w:rsidP="002A7CA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6B7C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 607 887,7</w:t>
            </w:r>
          </w:p>
        </w:tc>
      </w:tr>
    </w:tbl>
    <w:p w:rsidR="009E5969" w:rsidRPr="009E5969" w:rsidRDefault="009E5969" w:rsidP="00F13885">
      <w:pPr>
        <w:spacing w:before="240" w:line="360" w:lineRule="auto"/>
        <w:ind w:firstLine="709"/>
        <w:rPr>
          <w:rFonts w:eastAsiaTheme="minorEastAsia"/>
          <w:sz w:val="28"/>
          <w:szCs w:val="28"/>
        </w:rPr>
      </w:pPr>
      <w:r w:rsidRPr="009E5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затраты:</w:t>
      </w:r>
    </w:p>
    <w:p w:rsidR="009E5969" w:rsidRDefault="00817A44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40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405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486 000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817A44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>6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540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97 200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817A44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>20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126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75 600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817A44" w:rsidP="009E596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>2700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81 000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817A44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18000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540 000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Default="00817A44" w:rsidP="009E596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8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225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54 000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Pr="005152F2" w:rsidRDefault="00817A44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8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135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30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32 400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Pr="005152F2" w:rsidRDefault="009E5969" w:rsidP="009E59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          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486 000</w:t>
      </w:r>
      <w:r w:rsidRPr="005152F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97 200+75 600+81 000</w:t>
      </w:r>
      <w:r w:rsidRPr="005152F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540 000+54 000+32 400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1 366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52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руб./мес.</w:t>
      </w:r>
    </w:p>
    <w:p w:rsidR="009E5969" w:rsidRPr="009E5969" w:rsidRDefault="009E5969" w:rsidP="009E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69">
        <w:rPr>
          <w:rFonts w:ascii="Times New Roman" w:hAnsi="Times New Roman" w:cs="Times New Roman"/>
          <w:sz w:val="28"/>
          <w:szCs w:val="28"/>
        </w:rPr>
        <w:t>Затраты на силовую энергию:</w:t>
      </w:r>
    </w:p>
    <w:p w:rsidR="009E5969" w:rsidRPr="00C07CA4" w:rsidRDefault="00817A44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9E5969" w:rsidRPr="00C07CA4">
        <w:rPr>
          <w:rFonts w:ascii="Times New Roman" w:hAnsi="Times New Roman" w:cs="Times New Roman"/>
          <w:sz w:val="28"/>
          <w:szCs w:val="28"/>
        </w:rPr>
        <w:t xml:space="preserve"> =3*3*0,6*6*20= </w:t>
      </w:r>
      <w:r w:rsidR="009E5969">
        <w:rPr>
          <w:rFonts w:ascii="Times New Roman" w:hAnsi="Times New Roman" w:cs="Times New Roman"/>
          <w:sz w:val="28"/>
          <w:szCs w:val="28"/>
        </w:rPr>
        <w:t>648</w:t>
      </w:r>
      <w:r w:rsidR="009E5969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9E5969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Pr="00544366" w:rsidRDefault="00817A44" w:rsidP="009E5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9E5969" w:rsidRPr="00544366">
        <w:rPr>
          <w:rFonts w:ascii="Times New Roman" w:hAnsi="Times New Roman" w:cs="Times New Roman"/>
          <w:sz w:val="28"/>
          <w:szCs w:val="28"/>
        </w:rPr>
        <w:t xml:space="preserve"> =3*</w:t>
      </w:r>
      <w:r w:rsidR="009E5969">
        <w:rPr>
          <w:rFonts w:ascii="Times New Roman" w:hAnsi="Times New Roman" w:cs="Times New Roman"/>
          <w:sz w:val="28"/>
          <w:szCs w:val="28"/>
        </w:rPr>
        <w:t>2</w:t>
      </w:r>
      <w:r w:rsidR="009E5969" w:rsidRPr="00544366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9E5969">
        <w:rPr>
          <w:rFonts w:ascii="Times New Roman" w:hAnsi="Times New Roman" w:cs="Times New Roman"/>
          <w:sz w:val="28"/>
          <w:szCs w:val="28"/>
        </w:rPr>
        <w:t>432</w:t>
      </w:r>
      <w:r w:rsidR="009E5969" w:rsidRPr="00544366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9E5969" w:rsidRPr="00C07CA4" w:rsidRDefault="00817A44" w:rsidP="009E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9E5969" w:rsidRPr="00C07CA4">
        <w:rPr>
          <w:rFonts w:ascii="Times New Roman" w:hAnsi="Times New Roman" w:cs="Times New Roman"/>
          <w:sz w:val="28"/>
          <w:szCs w:val="28"/>
        </w:rPr>
        <w:t>=3*</w:t>
      </w:r>
      <w:r w:rsidR="009E5969">
        <w:rPr>
          <w:rFonts w:ascii="Times New Roman" w:hAnsi="Times New Roman" w:cs="Times New Roman"/>
          <w:sz w:val="28"/>
          <w:szCs w:val="28"/>
        </w:rPr>
        <w:t>1</w:t>
      </w:r>
      <w:r w:rsidR="009E5969" w:rsidRPr="00C07CA4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9E5969">
        <w:rPr>
          <w:rFonts w:ascii="Times New Roman" w:hAnsi="Times New Roman" w:cs="Times New Roman"/>
          <w:sz w:val="28"/>
          <w:szCs w:val="28"/>
        </w:rPr>
        <w:t>216</w:t>
      </w:r>
      <w:r w:rsidR="009E5969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9E5969">
        <w:rPr>
          <w:rFonts w:ascii="Times New Roman" w:hAnsi="Times New Roman" w:cs="Times New Roman"/>
          <w:sz w:val="28"/>
          <w:szCs w:val="28"/>
        </w:rPr>
        <w:t>руб./мес.</w:t>
      </w:r>
    </w:p>
    <w:p w:rsidR="009E5969" w:rsidRPr="005152F2" w:rsidRDefault="009E5969" w:rsidP="009E5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С</w:t>
      </w:r>
      <w:r w:rsidRPr="00C07CA4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07CA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07CA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648</w:t>
      </w:r>
      <w:r w:rsidRPr="00C07C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C07C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C07CA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1296 руб./мес.</w:t>
      </w:r>
    </w:p>
    <w:p w:rsidR="009E5969" w:rsidRPr="00657C97" w:rsidRDefault="009E5969" w:rsidP="00657C9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:rsidR="009E5969" w:rsidRPr="005152F2" w:rsidRDefault="009E5969" w:rsidP="00657C97">
      <w:pPr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∑ З = </w:t>
      </w:r>
      <w:r>
        <w:rPr>
          <w:rFonts w:ascii="Times New Roman" w:hAnsi="Times New Roman" w:cs="Times New Roman"/>
          <w:sz w:val="28"/>
          <w:szCs w:val="28"/>
        </w:rPr>
        <w:t>1 366 200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1296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1 367 496 руб/мес.</w:t>
      </w:r>
    </w:p>
    <w:p w:rsidR="009E5969" w:rsidRPr="00BD3140" w:rsidRDefault="009E5969" w:rsidP="009E5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:rsidR="00EF15B7" w:rsidRPr="00EF15B7" w:rsidRDefault="009E5969" w:rsidP="00F13885">
      <w:pPr>
        <w:spacing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= 6*25000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150 000 руб./мес.</w:t>
      </w:r>
    </w:p>
    <w:p w:rsidR="00EF15B7" w:rsidRPr="001B36E5" w:rsidRDefault="00EF15B7" w:rsidP="00F138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Единый социальный налог:</w:t>
      </w:r>
    </w:p>
    <w:p w:rsidR="00EF15B7" w:rsidRPr="001B36E5" w:rsidRDefault="00EF15B7" w:rsidP="001B36E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B36E5">
        <w:rPr>
          <w:rFonts w:ascii="Times New Roman" w:hAnsi="Times New Roman"/>
          <w:sz w:val="28"/>
          <w:szCs w:val="28"/>
        </w:rPr>
        <w:t>З</w:t>
      </w:r>
      <w:r w:rsidRPr="001B36E5">
        <w:rPr>
          <w:rFonts w:ascii="Times New Roman" w:hAnsi="Times New Roman"/>
          <w:sz w:val="28"/>
          <w:szCs w:val="28"/>
          <w:vertAlign w:val="subscript"/>
        </w:rPr>
        <w:t>с.н</w:t>
      </w:r>
      <w:proofErr w:type="spellEnd"/>
      <w:r w:rsidRPr="001B36E5">
        <w:rPr>
          <w:rFonts w:ascii="Times New Roman" w:hAnsi="Times New Roman"/>
          <w:sz w:val="28"/>
          <w:szCs w:val="28"/>
          <w:vertAlign w:val="subscript"/>
        </w:rPr>
        <w:t>.</w:t>
      </w:r>
      <w:r w:rsidRPr="001B36E5">
        <w:rPr>
          <w:rFonts w:ascii="Times New Roman" w:hAnsi="Times New Roman"/>
          <w:sz w:val="28"/>
          <w:szCs w:val="28"/>
        </w:rPr>
        <w:t xml:space="preserve"> =  1</w:t>
      </w:r>
      <w:r w:rsidR="001B36E5">
        <w:rPr>
          <w:rFonts w:ascii="Times New Roman" w:hAnsi="Times New Roman"/>
          <w:sz w:val="28"/>
          <w:szCs w:val="28"/>
        </w:rPr>
        <w:t>50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 w:rsidR="001B36E5">
        <w:rPr>
          <w:rFonts w:ascii="Times New Roman" w:hAnsi="Times New Roman"/>
          <w:sz w:val="28"/>
          <w:szCs w:val="28"/>
        </w:rPr>
        <w:t>0</w:t>
      </w:r>
      <w:r w:rsidRPr="001B36E5">
        <w:rPr>
          <w:rFonts w:ascii="Times New Roman" w:hAnsi="Times New Roman"/>
          <w:sz w:val="28"/>
          <w:szCs w:val="28"/>
        </w:rPr>
        <w:t xml:space="preserve">00*30,2/100= </w:t>
      </w:r>
      <w:r w:rsidR="001B36E5">
        <w:rPr>
          <w:rFonts w:ascii="Times New Roman" w:hAnsi="Times New Roman"/>
          <w:sz w:val="28"/>
          <w:szCs w:val="28"/>
        </w:rPr>
        <w:t>45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 w:rsidR="001B36E5">
        <w:rPr>
          <w:rFonts w:ascii="Times New Roman" w:hAnsi="Times New Roman"/>
          <w:sz w:val="28"/>
          <w:szCs w:val="28"/>
        </w:rPr>
        <w:t>000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 w:rsidR="001B36E5">
        <w:rPr>
          <w:rFonts w:ascii="Times New Roman" w:hAnsi="Times New Roman"/>
          <w:sz w:val="28"/>
          <w:szCs w:val="28"/>
        </w:rPr>
        <w:t>руб./мес.</w:t>
      </w:r>
    </w:p>
    <w:p w:rsidR="00EF15B7" w:rsidRPr="001B36E5" w:rsidRDefault="00EF15B7" w:rsidP="001B36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Амортизация основных фондов:</w:t>
      </w:r>
    </w:p>
    <w:p w:rsidR="008C6B7C" w:rsidRPr="001B36E5" w:rsidRDefault="00EF15B7" w:rsidP="008C6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8C6B7C" w:rsidRPr="001B36E5">
        <w:rPr>
          <w:rFonts w:ascii="Times New Roman" w:hAnsi="Times New Roman"/>
          <w:sz w:val="28"/>
          <w:szCs w:val="28"/>
        </w:rPr>
        <w:t xml:space="preserve"> =</w:t>
      </w:r>
      <w:r w:rsidR="008C6B7C">
        <w:rPr>
          <w:rFonts w:ascii="Times New Roman" w:hAnsi="Times New Roman"/>
          <w:sz w:val="28"/>
          <w:szCs w:val="28"/>
        </w:rPr>
        <w:t>200</w:t>
      </w:r>
      <w:r w:rsidR="008C6B7C" w:rsidRPr="001B36E5">
        <w:rPr>
          <w:rFonts w:ascii="Times New Roman" w:hAnsi="Times New Roman"/>
          <w:sz w:val="28"/>
          <w:szCs w:val="28"/>
        </w:rPr>
        <w:t xml:space="preserve"> 000*16,7%= </w:t>
      </w:r>
      <w:r w:rsidR="008C6B7C">
        <w:rPr>
          <w:rFonts w:ascii="Times New Roman" w:hAnsi="Times New Roman"/>
          <w:sz w:val="28"/>
          <w:szCs w:val="28"/>
        </w:rPr>
        <w:t>33 400</w:t>
      </w:r>
      <w:r w:rsidR="008C6B7C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8C6B7C" w:rsidRPr="001B36E5" w:rsidRDefault="008C6B7C" w:rsidP="008C6B7C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170</w:t>
      </w:r>
      <w:r w:rsidRPr="001B36E5">
        <w:rPr>
          <w:rFonts w:ascii="Times New Roman" w:hAnsi="Times New Roman"/>
          <w:sz w:val="28"/>
          <w:szCs w:val="28"/>
        </w:rPr>
        <w:t xml:space="preserve"> 000*20%=</w:t>
      </w:r>
      <w:r>
        <w:rPr>
          <w:rFonts w:ascii="Times New Roman" w:hAnsi="Times New Roman"/>
          <w:sz w:val="28"/>
          <w:szCs w:val="28"/>
        </w:rPr>
        <w:t>34 000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8C6B7C" w:rsidRPr="00192E05" w:rsidRDefault="008C6B7C" w:rsidP="008C6B7C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Pr="001B36E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150</w:t>
      </w:r>
      <w:r w:rsidRPr="001B36E5">
        <w:rPr>
          <w:rFonts w:ascii="Times New Roman" w:hAnsi="Times New Roman"/>
          <w:sz w:val="28"/>
          <w:szCs w:val="28"/>
        </w:rPr>
        <w:t xml:space="preserve"> 000*14,2%=</w:t>
      </w:r>
      <w:r>
        <w:rPr>
          <w:rFonts w:ascii="Times New Roman" w:hAnsi="Times New Roman"/>
          <w:sz w:val="28"/>
          <w:szCs w:val="28"/>
        </w:rPr>
        <w:t>21 300</w:t>
      </w:r>
      <w:r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8C6B7C" w:rsidRPr="001B36E5" w:rsidRDefault="008C6B7C" w:rsidP="008C6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>
        <w:rPr>
          <w:rFonts w:ascii="Times New Roman" w:hAnsi="Times New Roman"/>
          <w:sz w:val="28"/>
          <w:szCs w:val="28"/>
        </w:rPr>
        <w:t>33 400+34 000+21 300</w:t>
      </w:r>
      <w:r w:rsidRPr="00192E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>
        <w:rPr>
          <w:rFonts w:ascii="Times New Roman" w:hAnsi="Times New Roman"/>
          <w:sz w:val="28"/>
          <w:szCs w:val="28"/>
        </w:rPr>
        <w:t>7391,7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:rsidR="009134BE" w:rsidRPr="008C6B7C" w:rsidRDefault="009134BE" w:rsidP="008C6B7C">
      <w:pPr>
        <w:spacing w:after="0" w:line="360" w:lineRule="auto"/>
        <w:rPr>
          <w:rFonts w:eastAsiaTheme="majorEastAsia" w:cstheme="majorBidi"/>
          <w:b/>
          <w:bCs/>
          <w:vanish/>
          <w:color w:val="000000" w:themeColor="text1"/>
          <w:sz w:val="28"/>
          <w:szCs w:val="26"/>
        </w:rPr>
      </w:pPr>
    </w:p>
    <w:p w:rsidR="009134BE" w:rsidRPr="008C6B7C" w:rsidRDefault="009134BE" w:rsidP="009134BE">
      <w:pPr>
        <w:pStyle w:val="a3"/>
        <w:keepNext/>
        <w:keepLines/>
        <w:numPr>
          <w:ilvl w:val="0"/>
          <w:numId w:val="18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9" w:name="_Toc90391849"/>
      <w:bookmarkStart w:id="10" w:name="_Toc90391990"/>
      <w:bookmarkStart w:id="11" w:name="_Toc90392065"/>
      <w:bookmarkEnd w:id="9"/>
      <w:bookmarkEnd w:id="10"/>
      <w:bookmarkEnd w:id="11"/>
    </w:p>
    <w:p w:rsidR="009134BE" w:rsidRPr="008C6B7C" w:rsidRDefault="009134BE" w:rsidP="009134BE">
      <w:pPr>
        <w:pStyle w:val="a3"/>
        <w:keepNext/>
        <w:keepLines/>
        <w:numPr>
          <w:ilvl w:val="1"/>
          <w:numId w:val="18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12" w:name="_Toc90391850"/>
      <w:bookmarkStart w:id="13" w:name="_Toc90391991"/>
      <w:bookmarkStart w:id="14" w:name="_Toc90392066"/>
      <w:bookmarkEnd w:id="12"/>
      <w:bookmarkEnd w:id="13"/>
      <w:bookmarkEnd w:id="14"/>
    </w:p>
    <w:p w:rsidR="00EF15B7" w:rsidRPr="008C6B7C" w:rsidRDefault="00EF15B7" w:rsidP="00F13885">
      <w:pPr>
        <w:pStyle w:val="2"/>
        <w:numPr>
          <w:ilvl w:val="1"/>
          <w:numId w:val="18"/>
        </w:numPr>
        <w:spacing w:after="240"/>
      </w:pPr>
      <w:bookmarkStart w:id="15" w:name="_Toc90392067"/>
      <w:r w:rsidRPr="008C6B7C">
        <w:t>Определение цены реализации</w:t>
      </w:r>
      <w:bookmarkEnd w:id="15"/>
    </w:p>
    <w:p w:rsidR="001B36E5" w:rsidRPr="001B36E5" w:rsidRDefault="001B36E5" w:rsidP="001B36E5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8C6B7C">
        <w:rPr>
          <w:sz w:val="28"/>
          <w:szCs w:val="28"/>
        </w:rPr>
        <w:t>С</w:t>
      </w:r>
      <w:r w:rsidRPr="008C6B7C">
        <w:rPr>
          <w:sz w:val="28"/>
          <w:szCs w:val="28"/>
          <w:vertAlign w:val="subscript"/>
        </w:rPr>
        <w:t>ед.</w:t>
      </w:r>
      <w:r w:rsidRPr="008C6B7C">
        <w:rPr>
          <w:sz w:val="28"/>
          <w:szCs w:val="28"/>
        </w:rPr>
        <w:t xml:space="preserve"> =</w:t>
      </w:r>
      <w:r w:rsidR="008C6B7C" w:rsidRPr="008C6B7C">
        <w:rPr>
          <w:sz w:val="28"/>
          <w:szCs w:val="28"/>
        </w:rPr>
        <w:t>1 607 887,7</w:t>
      </w:r>
      <w:r w:rsidRPr="001B36E5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Pr="001B36E5">
        <w:rPr>
          <w:sz w:val="28"/>
          <w:szCs w:val="28"/>
        </w:rPr>
        <w:t xml:space="preserve"> = </w:t>
      </w:r>
      <w:r>
        <w:rPr>
          <w:sz w:val="28"/>
          <w:szCs w:val="28"/>
        </w:rPr>
        <w:t>53 </w:t>
      </w:r>
      <w:r w:rsidR="008C6B7C">
        <w:rPr>
          <w:sz w:val="28"/>
          <w:szCs w:val="28"/>
        </w:rPr>
        <w:t>596</w:t>
      </w:r>
      <w:r>
        <w:rPr>
          <w:sz w:val="28"/>
          <w:szCs w:val="28"/>
        </w:rPr>
        <w:t>,</w:t>
      </w:r>
      <w:r w:rsidR="008C6B7C">
        <w:rPr>
          <w:sz w:val="28"/>
          <w:szCs w:val="28"/>
        </w:rPr>
        <w:t>26</w:t>
      </w:r>
      <w:r w:rsidRPr="001B36E5">
        <w:rPr>
          <w:sz w:val="28"/>
          <w:szCs w:val="28"/>
        </w:rPr>
        <w:t xml:space="preserve"> руб./шт.</w:t>
      </w:r>
    </w:p>
    <w:p w:rsidR="001B36E5" w:rsidRPr="001B36E5" w:rsidRDefault="001B36E5" w:rsidP="001B36E5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1B36E5">
        <w:rPr>
          <w:sz w:val="28"/>
          <w:szCs w:val="28"/>
        </w:rPr>
        <w:t>С</w:t>
      </w:r>
      <w:r w:rsidRPr="001B36E5">
        <w:rPr>
          <w:sz w:val="28"/>
          <w:szCs w:val="28"/>
          <w:vertAlign w:val="subscript"/>
        </w:rPr>
        <w:t>ед.</w:t>
      </w:r>
      <w:r w:rsidRPr="001B36E5">
        <w:rPr>
          <w:sz w:val="28"/>
          <w:szCs w:val="28"/>
        </w:rPr>
        <w:t>*20%=</w:t>
      </w:r>
      <w:r w:rsidR="008C6B7C">
        <w:rPr>
          <w:sz w:val="28"/>
          <w:szCs w:val="28"/>
        </w:rPr>
        <w:t>53 596,26</w:t>
      </w:r>
      <w:r w:rsidR="008C6B7C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*0,2=1</w:t>
      </w:r>
      <w:r>
        <w:rPr>
          <w:sz w:val="28"/>
          <w:szCs w:val="28"/>
        </w:rPr>
        <w:t>0</w:t>
      </w:r>
      <w:r w:rsidRPr="001B36E5">
        <w:rPr>
          <w:sz w:val="28"/>
          <w:szCs w:val="28"/>
        </w:rPr>
        <w:t xml:space="preserve"> </w:t>
      </w:r>
      <w:r w:rsidR="008C6B7C">
        <w:rPr>
          <w:sz w:val="28"/>
          <w:szCs w:val="28"/>
        </w:rPr>
        <w:t>719</w:t>
      </w:r>
      <w:r w:rsidRPr="001B36E5">
        <w:rPr>
          <w:sz w:val="28"/>
          <w:szCs w:val="28"/>
        </w:rPr>
        <w:t>,</w:t>
      </w:r>
      <w:r w:rsidR="008C6B7C">
        <w:rPr>
          <w:sz w:val="28"/>
          <w:szCs w:val="28"/>
        </w:rPr>
        <w:t>25</w:t>
      </w:r>
      <w:r w:rsidRPr="001B36E5">
        <w:rPr>
          <w:sz w:val="28"/>
          <w:szCs w:val="28"/>
        </w:rPr>
        <w:t xml:space="preserve"> руб.</w:t>
      </w:r>
    </w:p>
    <w:p w:rsidR="001B36E5" w:rsidRPr="001B36E5" w:rsidRDefault="001B36E5" w:rsidP="001B36E5">
      <w:pPr>
        <w:pStyle w:val="a3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1B36E5">
        <w:rPr>
          <w:sz w:val="28"/>
          <w:szCs w:val="28"/>
        </w:rPr>
        <w:t>Ц</w:t>
      </w:r>
      <w:r w:rsidRPr="001B36E5">
        <w:rPr>
          <w:sz w:val="28"/>
          <w:szCs w:val="28"/>
          <w:vertAlign w:val="subscript"/>
        </w:rPr>
        <w:t>дог</w:t>
      </w:r>
      <w:proofErr w:type="spellEnd"/>
      <w:r w:rsidRPr="001B36E5">
        <w:rPr>
          <w:sz w:val="28"/>
          <w:szCs w:val="28"/>
          <w:vertAlign w:val="subscript"/>
        </w:rPr>
        <w:t>.</w:t>
      </w:r>
      <w:r w:rsidRPr="001B36E5">
        <w:rPr>
          <w:sz w:val="28"/>
          <w:szCs w:val="28"/>
        </w:rPr>
        <w:t xml:space="preserve">= </w:t>
      </w:r>
      <w:r w:rsidR="008C6B7C">
        <w:rPr>
          <w:sz w:val="28"/>
          <w:szCs w:val="28"/>
        </w:rPr>
        <w:t>53 596,26</w:t>
      </w:r>
      <w:r w:rsidR="008C6B7C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+</w:t>
      </w:r>
      <w:r w:rsidR="008C6B7C" w:rsidRPr="001B36E5">
        <w:rPr>
          <w:sz w:val="28"/>
          <w:szCs w:val="28"/>
        </w:rPr>
        <w:t>1</w:t>
      </w:r>
      <w:r w:rsidR="008C6B7C">
        <w:rPr>
          <w:sz w:val="28"/>
          <w:szCs w:val="28"/>
        </w:rPr>
        <w:t>0</w:t>
      </w:r>
      <w:r w:rsidR="008C6B7C" w:rsidRPr="001B36E5">
        <w:rPr>
          <w:sz w:val="28"/>
          <w:szCs w:val="28"/>
        </w:rPr>
        <w:t xml:space="preserve"> </w:t>
      </w:r>
      <w:r w:rsidR="008C6B7C">
        <w:rPr>
          <w:sz w:val="28"/>
          <w:szCs w:val="28"/>
        </w:rPr>
        <w:t>719</w:t>
      </w:r>
      <w:r w:rsidR="008C6B7C" w:rsidRPr="001B36E5">
        <w:rPr>
          <w:sz w:val="28"/>
          <w:szCs w:val="28"/>
        </w:rPr>
        <w:t>,</w:t>
      </w:r>
      <w:r w:rsidR="008C6B7C">
        <w:rPr>
          <w:sz w:val="28"/>
          <w:szCs w:val="28"/>
        </w:rPr>
        <w:t>25</w:t>
      </w:r>
      <w:r w:rsidR="008C6B7C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=</w:t>
      </w:r>
      <w:r w:rsidR="009134BE">
        <w:rPr>
          <w:sz w:val="28"/>
          <w:szCs w:val="28"/>
        </w:rPr>
        <w:t>64</w:t>
      </w:r>
      <w:r w:rsidRPr="001B36E5">
        <w:rPr>
          <w:sz w:val="28"/>
          <w:szCs w:val="28"/>
        </w:rPr>
        <w:t> </w:t>
      </w:r>
      <w:r w:rsidR="008C6B7C">
        <w:rPr>
          <w:sz w:val="28"/>
          <w:szCs w:val="28"/>
        </w:rPr>
        <w:t>315</w:t>
      </w:r>
      <w:r w:rsidRPr="001B36E5">
        <w:rPr>
          <w:sz w:val="28"/>
          <w:szCs w:val="28"/>
        </w:rPr>
        <w:t>,</w:t>
      </w:r>
      <w:r w:rsidR="008C6B7C">
        <w:rPr>
          <w:sz w:val="28"/>
          <w:szCs w:val="28"/>
        </w:rPr>
        <w:t>5</w:t>
      </w:r>
      <w:r w:rsidRPr="001B36E5">
        <w:rPr>
          <w:sz w:val="28"/>
          <w:szCs w:val="28"/>
        </w:rPr>
        <w:t xml:space="preserve"> руб./шт.</w:t>
      </w:r>
    </w:p>
    <w:p w:rsidR="00EF15B7" w:rsidRDefault="00EF15B7" w:rsidP="001E55CE">
      <w:pPr>
        <w:pStyle w:val="2"/>
        <w:numPr>
          <w:ilvl w:val="1"/>
          <w:numId w:val="17"/>
        </w:numPr>
        <w:spacing w:after="240"/>
      </w:pPr>
      <w:bookmarkStart w:id="16" w:name="_Toc90392068"/>
      <w:r w:rsidRPr="009134BE">
        <w:lastRenderedPageBreak/>
        <w:t>Отчёт о прибылях и убытках.</w:t>
      </w:r>
      <w:bookmarkEnd w:id="16"/>
    </w:p>
    <w:p w:rsidR="001E55CE" w:rsidRPr="001E55CE" w:rsidRDefault="001E55CE" w:rsidP="001E55CE">
      <w:pPr>
        <w:pStyle w:val="a3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>. Отчет о прибылях и убытках</w:t>
      </w:r>
    </w:p>
    <w:p w:rsidR="001E55CE" w:rsidRPr="001E55CE" w:rsidRDefault="001E55CE" w:rsidP="001E55CE">
      <w:pPr>
        <w:pStyle w:val="a3"/>
        <w:ind w:left="8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580"/>
      </w:tblGrid>
      <w:tr w:rsidR="00EF15B7" w:rsidRPr="009134BE" w:rsidTr="009134BE">
        <w:tc>
          <w:tcPr>
            <w:tcW w:w="4708" w:type="dxa"/>
          </w:tcPr>
          <w:p w:rsidR="00EF15B7" w:rsidRPr="009134BE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4B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80" w:type="dxa"/>
          </w:tcPr>
          <w:p w:rsidR="00EF15B7" w:rsidRPr="009134BE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4BE">
              <w:rPr>
                <w:rFonts w:ascii="Times New Roman" w:hAnsi="Times New Roman"/>
                <w:b/>
                <w:sz w:val="28"/>
                <w:szCs w:val="28"/>
              </w:rPr>
              <w:t>Значение (руб./мес.)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4580" w:type="dxa"/>
          </w:tcPr>
          <w:p w:rsidR="009134BE" w:rsidRPr="00192E05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4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929 465,2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</w:t>
            </w:r>
          </w:p>
        </w:tc>
        <w:tc>
          <w:tcPr>
            <w:tcW w:w="4580" w:type="dxa"/>
          </w:tcPr>
          <w:p w:rsidR="009134BE" w:rsidRPr="00AE373C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1 607 887,7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Балансовая прибыль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1-2)</w:t>
            </w:r>
          </w:p>
        </w:tc>
        <w:tc>
          <w:tcPr>
            <w:tcW w:w="4580" w:type="dxa"/>
          </w:tcPr>
          <w:p w:rsidR="009134BE" w:rsidRPr="00192E05" w:rsidRDefault="009134BE" w:rsidP="00AE373C">
            <w:pPr>
              <w:tabs>
                <w:tab w:val="center" w:pos="2263"/>
                <w:tab w:val="left" w:pos="348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AE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321 577,5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proofErr w:type="gramEnd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 относимые на фин. рез-т</w:t>
            </w:r>
          </w:p>
        </w:tc>
        <w:tc>
          <w:tcPr>
            <w:tcW w:w="4580" w:type="dxa"/>
          </w:tcPr>
          <w:p w:rsidR="009134BE" w:rsidRPr="00192E05" w:rsidRDefault="009134BE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 xml:space="preserve"> нал.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(3-4)</w:t>
            </w:r>
          </w:p>
        </w:tc>
        <w:tc>
          <w:tcPr>
            <w:tcW w:w="4580" w:type="dxa"/>
          </w:tcPr>
          <w:p w:rsidR="009134BE" w:rsidRPr="00192E05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321 577,5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Льготы по налогу на прибыль</w:t>
            </w:r>
          </w:p>
        </w:tc>
        <w:tc>
          <w:tcPr>
            <w:tcW w:w="4580" w:type="dxa"/>
          </w:tcPr>
          <w:p w:rsidR="009134BE" w:rsidRPr="00192E05" w:rsidRDefault="009134BE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Налогооблагаемая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(5-6)</w:t>
            </w:r>
          </w:p>
        </w:tc>
        <w:tc>
          <w:tcPr>
            <w:tcW w:w="4580" w:type="dxa"/>
          </w:tcPr>
          <w:p w:rsidR="009134BE" w:rsidRPr="00192E05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321 577,5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Налог на прибыл</w:t>
            </w:r>
            <w:proofErr w:type="gramStart"/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п.7*20%)</w:t>
            </w:r>
          </w:p>
        </w:tc>
        <w:tc>
          <w:tcPr>
            <w:tcW w:w="4580" w:type="dxa"/>
          </w:tcPr>
          <w:p w:rsidR="009134BE" w:rsidRPr="00AE373C" w:rsidRDefault="00AE373C" w:rsidP="00461E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64 315,5</w:t>
            </w:r>
          </w:p>
        </w:tc>
      </w:tr>
      <w:tr w:rsidR="009134BE" w:rsidRPr="009134BE" w:rsidTr="009134BE">
        <w:tc>
          <w:tcPr>
            <w:tcW w:w="4708" w:type="dxa"/>
          </w:tcPr>
          <w:p w:rsidR="009134BE" w:rsidRPr="00192E05" w:rsidRDefault="009134BE" w:rsidP="00461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E05">
              <w:rPr>
                <w:rFonts w:ascii="Times New Roman" w:hAnsi="Times New Roman" w:cs="Times New Roman"/>
                <w:sz w:val="28"/>
                <w:szCs w:val="28"/>
              </w:rPr>
              <w:t>Чистая прибыль(7-8)</w:t>
            </w:r>
          </w:p>
        </w:tc>
        <w:tc>
          <w:tcPr>
            <w:tcW w:w="4580" w:type="dxa"/>
          </w:tcPr>
          <w:p w:rsidR="009134BE" w:rsidRPr="002F5D7D" w:rsidRDefault="00AE373C" w:rsidP="009134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257 262</w:t>
            </w:r>
          </w:p>
        </w:tc>
      </w:tr>
    </w:tbl>
    <w:p w:rsidR="00EF15B7" w:rsidRPr="009134BE" w:rsidRDefault="00EF15B7" w:rsidP="009134B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4BE">
        <w:rPr>
          <w:rFonts w:ascii="Times New Roman" w:hAnsi="Times New Roman"/>
          <w:sz w:val="28"/>
          <w:szCs w:val="28"/>
        </w:rPr>
        <w:t>Выручка от реализации:</w:t>
      </w:r>
    </w:p>
    <w:p w:rsidR="009134BE" w:rsidRPr="009134BE" w:rsidRDefault="009134BE" w:rsidP="00F138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proofErr w:type="spellEnd"/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C6B7C" w:rsidRPr="008C6B7C">
        <w:rPr>
          <w:rFonts w:ascii="Times New Roman" w:hAnsi="Times New Roman" w:cs="Times New Roman"/>
          <w:sz w:val="28"/>
          <w:szCs w:val="28"/>
        </w:rPr>
        <w:t>64 315,5</w:t>
      </w:r>
      <w:r w:rsidR="008C6B7C" w:rsidRPr="001B36E5">
        <w:rPr>
          <w:sz w:val="28"/>
          <w:szCs w:val="28"/>
        </w:rPr>
        <w:t xml:space="preserve"> 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*30=</w:t>
      </w:r>
      <w:r w:rsidRPr="009134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> 929 465,2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руб./мес.</w:t>
      </w:r>
    </w:p>
    <w:p w:rsidR="00EF15B7" w:rsidRPr="009134BE" w:rsidRDefault="00EF15B7" w:rsidP="009134BE">
      <w:pPr>
        <w:tabs>
          <w:tab w:val="left" w:pos="2010"/>
          <w:tab w:val="center" w:pos="485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4BE">
        <w:rPr>
          <w:rFonts w:ascii="Times New Roman" w:hAnsi="Times New Roman"/>
          <w:sz w:val="28"/>
          <w:szCs w:val="28"/>
        </w:rPr>
        <w:t>Чистая прибыль на единицу изделия:</w:t>
      </w:r>
    </w:p>
    <w:p w:rsidR="009134BE" w:rsidRDefault="009134BE" w:rsidP="00F138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AE373C" w:rsidRPr="00AE373C">
        <w:rPr>
          <w:rFonts w:ascii="Times New Roman" w:hAnsi="Times New Roman" w:cs="Times New Roman"/>
          <w:sz w:val="28"/>
          <w:szCs w:val="28"/>
        </w:rPr>
        <w:t>257 262</w:t>
      </w:r>
      <w:r w:rsidRPr="00AE373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E740E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>75,4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руб./шт.</w:t>
      </w:r>
    </w:p>
    <w:p w:rsidR="009134BE" w:rsidRPr="00FE740E" w:rsidRDefault="009134BE" w:rsidP="00F13885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Рентабельность:</w:t>
      </w:r>
    </w:p>
    <w:p w:rsidR="00EF15B7" w:rsidRDefault="009134BE" w:rsidP="00461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FE7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E373C">
        <w:rPr>
          <w:rFonts w:ascii="Times New Roman" w:eastAsia="Times New Roman" w:hAnsi="Times New Roman" w:cs="Times New Roman"/>
          <w:sz w:val="28"/>
          <w:szCs w:val="28"/>
        </w:rPr>
        <w:t>8 575,4</w:t>
      </w:r>
      <w:r w:rsidR="00AE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E373C" w:rsidRPr="00AE373C">
        <w:rPr>
          <w:rFonts w:ascii="Times New Roman" w:hAnsi="Times New Roman" w:cs="Times New Roman"/>
          <w:sz w:val="28"/>
          <w:szCs w:val="28"/>
        </w:rPr>
        <w:t>53 596,26</w:t>
      </w:r>
      <w:r w:rsidR="00AE373C" w:rsidRPr="001B36E5">
        <w:rPr>
          <w:sz w:val="28"/>
          <w:szCs w:val="28"/>
        </w:rPr>
        <w:t xml:space="preserve"> 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5945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1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EF15B7" w:rsidRDefault="00EF15B7" w:rsidP="002A7CA6">
      <w:pPr>
        <w:pStyle w:val="2"/>
        <w:numPr>
          <w:ilvl w:val="1"/>
          <w:numId w:val="17"/>
        </w:numPr>
        <w:spacing w:before="0" w:after="240"/>
      </w:pPr>
      <w:bookmarkStart w:id="17" w:name="_Toc90392069"/>
      <w:r w:rsidRPr="00461E7D">
        <w:t>Определение точки безубыточности</w:t>
      </w:r>
      <w:bookmarkEnd w:id="17"/>
    </w:p>
    <w:p w:rsidR="004128BA" w:rsidRPr="001E55CE" w:rsidRDefault="004128BA" w:rsidP="004128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 xml:space="preserve">.4. </w:t>
      </w:r>
      <w:r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EF15B7" w:rsidRPr="00594505" w:rsidTr="001B36E5">
        <w:tc>
          <w:tcPr>
            <w:tcW w:w="5208" w:type="dxa"/>
            <w:gridSpan w:val="2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Условно постоянные затрат</w:t>
            </w:r>
            <w:proofErr w:type="gramStart"/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ы(</w:t>
            </w:r>
            <w:proofErr w:type="gramEnd"/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Р),</w:t>
            </w:r>
          </w:p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руб./мес.</w:t>
            </w:r>
          </w:p>
        </w:tc>
        <w:tc>
          <w:tcPr>
            <w:tcW w:w="4392" w:type="dxa"/>
            <w:gridSpan w:val="2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Условно переменные затраты(V),руб./мес.</w:t>
            </w: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700" w:type="dxa"/>
          </w:tcPr>
          <w:p w:rsidR="00EF15B7" w:rsidRPr="00594505" w:rsidRDefault="00594505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Материальные</w:t>
            </w:r>
          </w:p>
        </w:tc>
        <w:tc>
          <w:tcPr>
            <w:tcW w:w="1984" w:type="dxa"/>
          </w:tcPr>
          <w:p w:rsidR="00EF15B7" w:rsidRPr="00594505" w:rsidRDefault="00AE373C" w:rsidP="001B36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1 367 496</w:t>
            </w: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1700" w:type="dxa"/>
          </w:tcPr>
          <w:p w:rsidR="00EF15B7" w:rsidRPr="00594505" w:rsidRDefault="00594505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B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5B7" w:rsidRPr="00594505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700" w:type="dxa"/>
          </w:tcPr>
          <w:p w:rsidR="00EF15B7" w:rsidRPr="00594505" w:rsidRDefault="00D1203F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7 391,7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5B7" w:rsidRPr="00594505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700" w:type="dxa"/>
          </w:tcPr>
          <w:p w:rsidR="00EF15B7" w:rsidRPr="00594505" w:rsidRDefault="00594505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505">
              <w:rPr>
                <w:rFonts w:ascii="Times New Roman" w:hAnsi="Times New Roman"/>
                <w:sz w:val="28"/>
                <w:szCs w:val="28"/>
              </w:rPr>
              <w:t>38 000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5B7" w:rsidRPr="00594505" w:rsidRDefault="00EF15B7" w:rsidP="001B36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5B7" w:rsidRPr="00594505" w:rsidTr="001B36E5">
        <w:tc>
          <w:tcPr>
            <w:tcW w:w="35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0" w:type="dxa"/>
          </w:tcPr>
          <w:p w:rsidR="00EF15B7" w:rsidRPr="00594505" w:rsidRDefault="00D1203F" w:rsidP="005945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240 391,7</w:t>
            </w:r>
          </w:p>
        </w:tc>
        <w:tc>
          <w:tcPr>
            <w:tcW w:w="2408" w:type="dxa"/>
          </w:tcPr>
          <w:p w:rsidR="00EF15B7" w:rsidRPr="00594505" w:rsidRDefault="00EF15B7" w:rsidP="001B36E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F15B7" w:rsidRPr="00594505" w:rsidRDefault="00594505" w:rsidP="001B36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505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1 367 496</w:t>
            </w:r>
          </w:p>
        </w:tc>
      </w:tr>
    </w:tbl>
    <w:p w:rsidR="00EF15B7" w:rsidRDefault="00EF15B7" w:rsidP="00EF15B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2A7CA6" w:rsidRDefault="002A7CA6" w:rsidP="005945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B7" w:rsidRPr="00594505" w:rsidRDefault="00EF15B7" w:rsidP="0059450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94505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proofErr w:type="spellStart"/>
      <w:r w:rsidRPr="0059450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594505">
        <w:rPr>
          <w:rFonts w:ascii="Times New Roman" w:hAnsi="Times New Roman"/>
          <w:sz w:val="28"/>
          <w:szCs w:val="28"/>
          <w:vertAlign w:val="subscript"/>
        </w:rPr>
        <w:t>.</w:t>
      </w:r>
      <w:proofErr w:type="gramEnd"/>
      <w:r w:rsidRPr="005945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94505">
        <w:rPr>
          <w:rFonts w:ascii="Times New Roman" w:hAnsi="Times New Roman"/>
          <w:sz w:val="28"/>
          <w:szCs w:val="28"/>
        </w:rPr>
        <w:t xml:space="preserve"> =</w:t>
      </w:r>
      <w:r w:rsidR="00594505"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94505">
        <w:rPr>
          <w:rFonts w:ascii="Times New Roman" w:hAnsi="Times New Roman" w:cs="Times New Roman"/>
          <w:noProof/>
          <w:color w:val="000000"/>
          <w:sz w:val="28"/>
          <w:szCs w:val="28"/>
        </w:rPr>
        <w:t>1 367 496</w:t>
      </w:r>
      <w:r w:rsidRPr="00594505">
        <w:rPr>
          <w:rFonts w:ascii="Times New Roman" w:hAnsi="Times New Roman"/>
          <w:noProof/>
          <w:color w:val="000000"/>
          <w:sz w:val="28"/>
          <w:szCs w:val="28"/>
        </w:rPr>
        <w:t xml:space="preserve">  </w:t>
      </w:r>
      <w:r w:rsidR="00594505">
        <w:rPr>
          <w:rFonts w:ascii="Times New Roman" w:hAnsi="Times New Roman"/>
          <w:sz w:val="28"/>
          <w:szCs w:val="28"/>
        </w:rPr>
        <w:t>руб./мес.</w:t>
      </w:r>
    </w:p>
    <w:p w:rsidR="00EF15B7" w:rsidRPr="00594505" w:rsidRDefault="00EF15B7" w:rsidP="0059450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4505">
        <w:rPr>
          <w:rFonts w:ascii="Times New Roman" w:hAnsi="Times New Roman"/>
          <w:sz w:val="28"/>
          <w:szCs w:val="28"/>
        </w:rPr>
        <w:t>Р</w:t>
      </w:r>
      <w:r w:rsidRPr="0059450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594505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="00AE373C" w:rsidRPr="00AE373C">
        <w:rPr>
          <w:rFonts w:ascii="Times New Roman" w:hAnsi="Times New Roman"/>
          <w:sz w:val="28"/>
          <w:szCs w:val="28"/>
        </w:rPr>
        <w:t>240 391,7</w:t>
      </w:r>
      <w:r w:rsidR="00AE373C">
        <w:rPr>
          <w:rFonts w:ascii="Times New Roman" w:hAnsi="Times New Roman"/>
          <w:b/>
          <w:sz w:val="28"/>
          <w:szCs w:val="28"/>
        </w:rPr>
        <w:t xml:space="preserve"> </w:t>
      </w:r>
      <w:r w:rsidR="00594505">
        <w:rPr>
          <w:rFonts w:ascii="Times New Roman" w:hAnsi="Times New Roman"/>
          <w:sz w:val="28"/>
          <w:szCs w:val="28"/>
        </w:rPr>
        <w:t>руб./мес.</w:t>
      </w:r>
    </w:p>
    <w:p w:rsidR="00EF15B7" w:rsidRPr="003A07E1" w:rsidRDefault="00EF15B7" w:rsidP="003A07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r w:rsidRPr="00594505">
        <w:rPr>
          <w:rFonts w:ascii="Times New Roman" w:hAnsi="Times New Roman"/>
          <w:sz w:val="28"/>
          <w:szCs w:val="28"/>
          <w:vertAlign w:val="subscript"/>
        </w:rPr>
        <w:t>ед.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59450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594505">
        <w:rPr>
          <w:rFonts w:ascii="Times New Roman" w:hAnsi="Times New Roman"/>
          <w:sz w:val="28"/>
          <w:szCs w:val="28"/>
          <w:vertAlign w:val="subscript"/>
        </w:rPr>
        <w:t>.</w:t>
      </w:r>
      <w:r w:rsidR="00594505">
        <w:rPr>
          <w:rFonts w:ascii="Times New Roman" w:hAnsi="Times New Roman"/>
          <w:sz w:val="28"/>
          <w:szCs w:val="28"/>
        </w:rPr>
        <w:t xml:space="preserve"> /</w:t>
      </w:r>
      <w:r w:rsidRPr="00594505">
        <w:rPr>
          <w:rFonts w:ascii="Times New Roman" w:hAnsi="Times New Roman"/>
          <w:sz w:val="28"/>
          <w:szCs w:val="28"/>
        </w:rPr>
        <w:t>N =</w:t>
      </w:r>
      <w:r w:rsidR="00594505">
        <w:rPr>
          <w:rFonts w:ascii="Times New Roman" w:hAnsi="Times New Roman" w:cs="Times New Roman"/>
          <w:noProof/>
          <w:color w:val="000000"/>
          <w:sz w:val="28"/>
          <w:szCs w:val="28"/>
        </w:rPr>
        <w:t>1 367 496/</w:t>
      </w:r>
      <w:r w:rsidR="00594505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594505">
        <w:rPr>
          <w:rFonts w:ascii="Times New Roman" w:hAnsi="Times New Roman"/>
          <w:noProof/>
          <w:color w:val="000000"/>
          <w:sz w:val="28"/>
          <w:szCs w:val="28"/>
        </w:rPr>
        <w:t>30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="00594505">
        <w:rPr>
          <w:rFonts w:ascii="Times New Roman" w:hAnsi="Times New Roman"/>
          <w:sz w:val="28"/>
          <w:szCs w:val="28"/>
        </w:rPr>
        <w:t>45 583</w:t>
      </w:r>
      <w:proofErr w:type="gramStart"/>
      <w:r w:rsidR="00594505">
        <w:rPr>
          <w:rFonts w:ascii="Times New Roman" w:hAnsi="Times New Roman"/>
          <w:sz w:val="28"/>
          <w:szCs w:val="28"/>
        </w:rPr>
        <w:t>,2</w:t>
      </w:r>
      <w:proofErr w:type="gramEnd"/>
      <w:r w:rsidR="00594505">
        <w:rPr>
          <w:rFonts w:ascii="Times New Roman" w:hAnsi="Times New Roman"/>
          <w:sz w:val="28"/>
          <w:szCs w:val="28"/>
        </w:rPr>
        <w:t xml:space="preserve"> руб./шт.</w:t>
      </w:r>
    </w:p>
    <w:p w:rsidR="00EF15B7" w:rsidRPr="00594505" w:rsidRDefault="00EF15B7" w:rsidP="003A07E1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>Точка безубыточности продукции:</w:t>
      </w:r>
    </w:p>
    <w:p w:rsidR="00EF15B7" w:rsidRPr="003A07E1" w:rsidRDefault="00EF15B7" w:rsidP="003A07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N</w:t>
      </w:r>
      <w:r w:rsidRPr="00594505">
        <w:rPr>
          <w:rFonts w:ascii="Times New Roman" w:hAnsi="Times New Roman"/>
          <w:sz w:val="28"/>
          <w:szCs w:val="28"/>
          <w:vertAlign w:val="subscript"/>
        </w:rPr>
        <w:t>без</w:t>
      </w:r>
      <w:proofErr w:type="gramStart"/>
      <w:r w:rsidRPr="00594505">
        <w:rPr>
          <w:rFonts w:ascii="Times New Roman" w:hAnsi="Times New Roman"/>
          <w:sz w:val="28"/>
          <w:szCs w:val="28"/>
          <w:vertAlign w:val="subscript"/>
        </w:rPr>
        <w:t>.</w:t>
      </w:r>
      <w:r w:rsidRPr="00594505">
        <w:rPr>
          <w:rFonts w:ascii="Times New Roman" w:hAnsi="Times New Roman"/>
          <w:sz w:val="28"/>
          <w:szCs w:val="28"/>
        </w:rPr>
        <w:t>=</w:t>
      </w:r>
      <w:proofErr w:type="gramEnd"/>
      <w:r w:rsidR="00594505" w:rsidRPr="00594505">
        <w:rPr>
          <w:rFonts w:ascii="Times New Roman" w:hAnsi="Times New Roman"/>
          <w:sz w:val="28"/>
          <w:szCs w:val="28"/>
        </w:rPr>
        <w:t xml:space="preserve"> </w:t>
      </w:r>
      <w:r w:rsidR="00AE373C" w:rsidRPr="00AE373C">
        <w:rPr>
          <w:rFonts w:ascii="Times New Roman" w:hAnsi="Times New Roman"/>
          <w:sz w:val="28"/>
          <w:szCs w:val="28"/>
        </w:rPr>
        <w:t>240 391,7</w:t>
      </w:r>
      <w:r w:rsidR="00594505" w:rsidRPr="00594505">
        <w:rPr>
          <w:rFonts w:ascii="Times New Roman" w:hAnsi="Times New Roman" w:cs="Times New Roman"/>
          <w:sz w:val="28"/>
          <w:szCs w:val="28"/>
        </w:rPr>
        <w:t>/ (</w:t>
      </w:r>
      <w:r w:rsidR="00AE373C" w:rsidRPr="00AE373C">
        <w:rPr>
          <w:rFonts w:ascii="Times New Roman" w:hAnsi="Times New Roman" w:cs="Times New Roman"/>
          <w:sz w:val="28"/>
          <w:szCs w:val="28"/>
        </w:rPr>
        <w:t xml:space="preserve">64 315,5 </w:t>
      </w:r>
      <w:r w:rsidR="00AD438F" w:rsidRPr="00AE373C">
        <w:rPr>
          <w:rFonts w:ascii="Times New Roman" w:hAnsi="Times New Roman" w:cs="Times New Roman"/>
          <w:sz w:val="28"/>
          <w:szCs w:val="28"/>
        </w:rPr>
        <w:t>-</w:t>
      </w:r>
      <w:r w:rsidR="00594505" w:rsidRPr="00594505">
        <w:rPr>
          <w:rFonts w:ascii="Times New Roman" w:hAnsi="Times New Roman" w:cs="Times New Roman"/>
          <w:sz w:val="28"/>
          <w:szCs w:val="28"/>
        </w:rPr>
        <w:t>45 583,2</w:t>
      </w:r>
      <w:r w:rsidRPr="00594505">
        <w:rPr>
          <w:rFonts w:ascii="Times New Roman" w:hAnsi="Times New Roman"/>
          <w:sz w:val="28"/>
          <w:szCs w:val="28"/>
        </w:rPr>
        <w:t xml:space="preserve">) = </w:t>
      </w:r>
      <w:r w:rsidR="00594505">
        <w:rPr>
          <w:rFonts w:ascii="Times New Roman" w:hAnsi="Times New Roman"/>
          <w:b/>
          <w:sz w:val="28"/>
          <w:szCs w:val="28"/>
        </w:rPr>
        <w:t>1</w:t>
      </w:r>
      <w:r w:rsidR="00AE373C">
        <w:rPr>
          <w:rFonts w:ascii="Times New Roman" w:hAnsi="Times New Roman"/>
          <w:b/>
          <w:sz w:val="28"/>
          <w:szCs w:val="28"/>
        </w:rPr>
        <w:t>3</w:t>
      </w:r>
      <w:r w:rsidRPr="00594505">
        <w:rPr>
          <w:rFonts w:ascii="Times New Roman" w:hAnsi="Times New Roman"/>
          <w:sz w:val="28"/>
          <w:szCs w:val="28"/>
        </w:rPr>
        <w:t xml:space="preserve"> (шт./мес.)</w:t>
      </w:r>
    </w:p>
    <w:p w:rsidR="00EF15B7" w:rsidRPr="00594505" w:rsidRDefault="00EF15B7" w:rsidP="003A07E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>Объем реализованной продукции, необходимый для  достижения желаемого размера прибыли:</w:t>
      </w:r>
    </w:p>
    <w:p w:rsidR="00594505" w:rsidRDefault="00594505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 w:rsidR="00AE373C" w:rsidRPr="00AE373C">
        <w:rPr>
          <w:rFonts w:ascii="Times New Roman" w:hAnsi="Times New Roman"/>
          <w:sz w:val="28"/>
          <w:szCs w:val="28"/>
        </w:rPr>
        <w:t>240 391</w:t>
      </w:r>
      <w:proofErr w:type="gramStart"/>
      <w:r w:rsidR="00AE373C" w:rsidRPr="00AE373C">
        <w:rPr>
          <w:rFonts w:ascii="Times New Roman" w:hAnsi="Times New Roman"/>
          <w:sz w:val="28"/>
          <w:szCs w:val="28"/>
        </w:rPr>
        <w:t>,7</w:t>
      </w:r>
      <w:proofErr w:type="gramEnd"/>
      <w:r w:rsidRPr="00192E05">
        <w:rPr>
          <w:rFonts w:ascii="Times New Roman" w:hAnsi="Times New Roman" w:cs="Times New Roman"/>
          <w:sz w:val="28"/>
          <w:szCs w:val="28"/>
        </w:rPr>
        <w:t>+</w:t>
      </w:r>
      <w:r w:rsidR="00AE373C">
        <w:rPr>
          <w:rFonts w:ascii="Times New Roman" w:hAnsi="Times New Roman" w:cs="Times New Roman"/>
          <w:color w:val="000000"/>
          <w:sz w:val="28"/>
          <w:szCs w:val="28"/>
        </w:rPr>
        <w:t>321 577,5</w:t>
      </w:r>
      <w:r w:rsidRPr="00594505">
        <w:rPr>
          <w:rFonts w:ascii="Times New Roman" w:hAnsi="Times New Roman" w:cs="Times New Roman"/>
          <w:sz w:val="28"/>
          <w:szCs w:val="28"/>
        </w:rPr>
        <w:t>) / (</w:t>
      </w:r>
      <w:r w:rsidR="00AE373C" w:rsidRPr="00AE373C">
        <w:rPr>
          <w:rFonts w:ascii="Times New Roman" w:hAnsi="Times New Roman" w:cs="Times New Roman"/>
          <w:sz w:val="28"/>
          <w:szCs w:val="28"/>
        </w:rPr>
        <w:t>64 315,5 -</w:t>
      </w:r>
      <w:r w:rsidR="00AE373C" w:rsidRPr="00594505">
        <w:rPr>
          <w:rFonts w:ascii="Times New Roman" w:hAnsi="Times New Roman" w:cs="Times New Roman"/>
          <w:sz w:val="28"/>
          <w:szCs w:val="28"/>
        </w:rPr>
        <w:t>45 583,2</w:t>
      </w:r>
      <w:r w:rsidRPr="00192E05">
        <w:rPr>
          <w:rFonts w:ascii="Times New Roman" w:hAnsi="Times New Roman" w:cs="Times New Roman"/>
          <w:sz w:val="28"/>
          <w:szCs w:val="28"/>
        </w:rPr>
        <w:t>) =</w:t>
      </w:r>
      <w:r w:rsidR="003A07E1">
        <w:rPr>
          <w:rFonts w:ascii="Times New Roman" w:hAnsi="Times New Roman" w:cs="Times New Roman"/>
          <w:sz w:val="28"/>
          <w:szCs w:val="28"/>
        </w:rPr>
        <w:t>30</w:t>
      </w:r>
      <w:r w:rsidRPr="0046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шт./ мес.</w:t>
      </w:r>
    </w:p>
    <w:p w:rsidR="00AB41A6" w:rsidRDefault="00AB41A6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02EA75" wp14:editId="52B604CE">
            <wp:extent cx="5760720" cy="3442519"/>
            <wp:effectExtent l="0" t="0" r="1143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20FA4" w:rsidRPr="00192E05" w:rsidRDefault="00B20FA4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1669" w:rsidRDefault="00E71669"/>
    <w:p w:rsidR="00461E7D" w:rsidRDefault="00461E7D"/>
    <w:p w:rsidR="00366A99" w:rsidRDefault="00366A99"/>
    <w:p w:rsidR="00366A99" w:rsidRDefault="00366A99"/>
    <w:p w:rsidR="00366A99" w:rsidRDefault="00366A99"/>
    <w:p w:rsidR="00366A99" w:rsidRDefault="00366A99"/>
    <w:p w:rsidR="00366A99" w:rsidRDefault="00366A99"/>
    <w:p w:rsidR="00366A99" w:rsidRPr="00366A99" w:rsidRDefault="00366A99" w:rsidP="00366A99">
      <w:pPr>
        <w:pStyle w:val="a3"/>
        <w:numPr>
          <w:ilvl w:val="0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0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:rsidR="00366A99" w:rsidRPr="00366A99" w:rsidRDefault="00366A99" w:rsidP="00366A99">
      <w:pPr>
        <w:pStyle w:val="2"/>
        <w:numPr>
          <w:ilvl w:val="1"/>
          <w:numId w:val="21"/>
        </w:numPr>
      </w:pPr>
      <w:bookmarkStart w:id="18" w:name="_Toc90392070"/>
      <w:r w:rsidRPr="00366A99">
        <w:t>Определение сроков окупаемости</w:t>
      </w:r>
      <w:bookmarkEnd w:id="18"/>
    </w:p>
    <w:p w:rsidR="00366A99" w:rsidRPr="008479DD" w:rsidRDefault="00366A99" w:rsidP="00366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EF6">
        <w:rPr>
          <w:rFonts w:ascii="Times New Roman" w:hAnsi="Times New Roman" w:cs="Times New Roman"/>
          <w:sz w:val="24"/>
          <w:szCs w:val="24"/>
        </w:rPr>
        <w:t>2</w:t>
      </w:r>
      <w:r w:rsidRPr="00847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276"/>
        <w:gridCol w:w="1276"/>
        <w:gridCol w:w="1275"/>
        <w:gridCol w:w="1418"/>
      </w:tblGrid>
      <w:tr w:rsidR="00AE373C" w:rsidRPr="00AE373C" w:rsidTr="00AE373C">
        <w:trPr>
          <w:gridAfter w:val="1"/>
          <w:wAfter w:w="1418" w:type="dxa"/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4</w:t>
            </w: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Инвестиционные затраты,</w:t>
            </w:r>
            <w:proofErr w:type="gramStart"/>
            <w:r w:rsidRPr="00AE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E373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Текущий доход от проекта</w:t>
            </w:r>
            <w:proofErr w:type="gramStart"/>
            <w:r w:rsidRPr="00AE373C">
              <w:rPr>
                <w:rFonts w:ascii="Times New Roman" w:hAnsi="Times New Roman" w:cs="Times New Roman"/>
              </w:rPr>
              <w:t>,.</w:t>
            </w:r>
            <w:proofErr w:type="spellStart"/>
            <w:proofErr w:type="gramEnd"/>
            <w:r w:rsidRPr="00AE373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257 262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257 262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257 262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257 262</w:t>
            </w: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-262 738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-5 476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251 786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509 048</w:t>
            </w: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 xml:space="preserve">Коэффициент дисконтирования  </w:t>
            </w:r>
            <w:proofErr w:type="spellStart"/>
            <w:r w:rsidRPr="00AE373C">
              <w:rPr>
                <w:rFonts w:ascii="Times New Roman" w:hAnsi="Times New Roman" w:cs="Times New Roman"/>
              </w:rPr>
              <w:t>Emax</w:t>
            </w:r>
            <w:proofErr w:type="spellEnd"/>
            <w:r w:rsidRPr="00AE373C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0,823</w:t>
            </w:r>
          </w:p>
        </w:tc>
      </w:tr>
      <w:tr w:rsidR="00AE373C" w:rsidRPr="00AE373C" w:rsidTr="00AE373C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AE373C">
              <w:rPr>
                <w:rFonts w:ascii="Times New Roman" w:hAnsi="Times New Roman" w:cs="Times New Roman"/>
              </w:rPr>
              <w:t>Emax</w:t>
            </w:r>
            <w:proofErr w:type="spellEnd"/>
            <w:r w:rsidRPr="00AE3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233</w:t>
            </w:r>
            <w:r>
              <w:rPr>
                <w:rFonts w:ascii="Times New Roman" w:hAnsi="Times New Roman" w:cs="Times New Roman"/>
              </w:rPr>
              <w:t xml:space="preserve"> 336,63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222 274,37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211 726,62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912 251,05</w:t>
            </w:r>
          </w:p>
        </w:tc>
      </w:tr>
      <w:tr w:rsidR="00AE373C" w:rsidRPr="00AE373C" w:rsidTr="00AE373C">
        <w:trPr>
          <w:gridAfter w:val="1"/>
          <w:wAfter w:w="1418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-275 087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-41 750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180 524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392 251</w:t>
            </w:r>
          </w:p>
        </w:tc>
      </w:tr>
      <w:tr w:rsidR="00AE373C" w:rsidRPr="00AE373C" w:rsidTr="00AE373C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 w:rsidRPr="00AE373C">
              <w:rPr>
                <w:rFonts w:ascii="Times New Roman" w:hAnsi="Times New Roman" w:cs="Times New Roman"/>
              </w:rPr>
              <w:t>дисконтирования</w:t>
            </w:r>
            <w:proofErr w:type="gramStart"/>
            <w:r w:rsidRPr="00AE373C">
              <w:rPr>
                <w:rFonts w:ascii="Times New Roman" w:hAnsi="Times New Roman" w:cs="Times New Roman"/>
              </w:rPr>
              <w:t>Emin</w:t>
            </w:r>
            <w:proofErr w:type="spellEnd"/>
            <w:proofErr w:type="gramEnd"/>
            <w:r w:rsidRPr="00AE373C">
              <w:rPr>
                <w:rFonts w:ascii="Times New Roman" w:hAnsi="Times New Roman" w:cs="Times New Roman"/>
              </w:rPr>
              <w:t>=21%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0,467</w:t>
            </w:r>
          </w:p>
        </w:tc>
      </w:tr>
      <w:tr w:rsidR="00AE373C" w:rsidRPr="00AE373C" w:rsidTr="00AE373C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AE373C">
              <w:rPr>
                <w:rFonts w:ascii="Times New Roman" w:hAnsi="Times New Roman" w:cs="Times New Roman"/>
              </w:rPr>
              <w:t>Emin</w:t>
            </w:r>
            <w:proofErr w:type="spellEnd"/>
            <w:r w:rsidRPr="00AE3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212 498,41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175 709,94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145 095,77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20 141,35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653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445,48</w:t>
            </w:r>
          </w:p>
        </w:tc>
      </w:tr>
      <w:tr w:rsidR="00AE373C" w:rsidRPr="00AE373C" w:rsidTr="00AE373C">
        <w:trPr>
          <w:gridAfter w:val="1"/>
          <w:wAfter w:w="1418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-307 502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-131 792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13 304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133 445</w:t>
            </w:r>
          </w:p>
        </w:tc>
      </w:tr>
    </w:tbl>
    <w:p w:rsidR="00366A99" w:rsidRPr="008E0B55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:rsidR="00366A99" w:rsidRPr="00FC0DE0" w:rsidRDefault="00817A44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5 476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257 262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2</m:t>
          </m:r>
        </m:oMath>
      </m:oMathPara>
    </w:p>
    <w:p w:rsidR="00366A99" w:rsidRPr="008E0B55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 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:rsidR="00366A99" w:rsidRPr="00FC0DE0" w:rsidRDefault="00817A44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41 750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222 274,37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=2,2</m:t>
          </m:r>
        </m:oMath>
      </m:oMathPara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</w:t>
      </w:r>
      <w:proofErr w:type="gramStart"/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ЧДД)</w:t>
      </w:r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244 913,4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w:tab/>
              <m:t>233 336,63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w:tab/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222 274,37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w:tab/>
              <m:t>211 726,62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-520 000=3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92 251,05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Индекс доходност</w:t>
      </w:r>
      <w:proofErr w:type="gramStart"/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ИД)</w:t>
      </w:r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244 913,4+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w:tab/>
          <m:t>233 336,63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w:tab/>
          <m:t>+222 274,37+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w:tab/>
          <m:t>211 726,62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)/520 000=1,7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5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66A99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:rsidR="00366A99" w:rsidRPr="002A07D3" w:rsidRDefault="00817A44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912 251,05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-520 000)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912 251,05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653 445,48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(5-21)</m:t>
              </m:r>
            </m:den>
          </m:f>
        </m:oMath>
      </m:oMathPara>
    </w:p>
    <w:p w:rsidR="00366A99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1,5=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-16</m:t>
              </m:r>
            </m:den>
          </m:f>
        </m:oMath>
      </m:oMathPara>
    </w:p>
    <w:p w:rsidR="00366A99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2A0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24,1</w:t>
      </w:r>
    </w:p>
    <w:p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2A0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24,1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=2</w:t>
      </w:r>
      <w:r w:rsidR="002A0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9,1</w:t>
      </w:r>
    </w:p>
    <w:p w:rsidR="00461E7D" w:rsidRDefault="00461E7D"/>
    <w:p w:rsidR="00461E7D" w:rsidRDefault="00461E7D"/>
    <w:p w:rsidR="00461E7D" w:rsidRDefault="00461E7D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461E7D" w:rsidRDefault="00461E7D"/>
    <w:p w:rsidR="00461E7D" w:rsidRDefault="00461E7D"/>
    <w:p w:rsidR="00461E7D" w:rsidRPr="00461E7D" w:rsidRDefault="00461E7D" w:rsidP="00461E7D">
      <w:pPr>
        <w:pStyle w:val="1"/>
      </w:pPr>
      <w:bookmarkStart w:id="19" w:name="_Toc90392071"/>
      <w:r w:rsidRPr="00461E7D">
        <w:lastRenderedPageBreak/>
        <w:t>3. Решение обратной задачи.</w:t>
      </w:r>
      <w:bookmarkEnd w:id="19"/>
    </w:p>
    <w:p w:rsidR="00461E7D" w:rsidRPr="00461E7D" w:rsidRDefault="00461E7D" w:rsidP="00461E7D">
      <w:pPr>
        <w:pStyle w:val="2"/>
      </w:pPr>
      <w:bookmarkStart w:id="20" w:name="_Toc90392072"/>
      <w:r w:rsidRPr="00461E7D">
        <w:t>3.1 Постановка задачи и определение объема производства продукции.</w:t>
      </w:r>
      <w:bookmarkEnd w:id="20"/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Целью решения обратной задачи является достижение желаемых величин экономических показателей за счет:</w:t>
      </w:r>
    </w:p>
    <w:p w:rsidR="00461E7D" w:rsidRPr="00192E05" w:rsidRDefault="00461E7D" w:rsidP="00461E7D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определения минимально допустимых объемов производства в натуральных выражениях;</w:t>
      </w:r>
    </w:p>
    <w:p w:rsidR="00461E7D" w:rsidRPr="00192E05" w:rsidRDefault="00461E7D" w:rsidP="00461E7D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определения предельно допустимого размера себестоимости и цены единицы производимой продукции.</w:t>
      </w:r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При решении этих задач последовательность проводимых вычислений  противоположна тем, которые представлены в таблицах 3 «Отчет о прибылях и убытках».</w:t>
      </w:r>
    </w:p>
    <w:p w:rsidR="00461E7D" w:rsidRPr="00192E05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2E05">
        <w:rPr>
          <w:rFonts w:ascii="Times New Roman" w:hAnsi="Times New Roman"/>
          <w:b/>
          <w:i/>
          <w:sz w:val="28"/>
          <w:szCs w:val="28"/>
        </w:rPr>
        <w:t>Исходные данные.</w:t>
      </w:r>
    </w:p>
    <w:p w:rsidR="00461E7D" w:rsidRPr="00192E05" w:rsidRDefault="00461E7D" w:rsidP="00461E7D">
      <w:pPr>
        <w:pStyle w:val="a8"/>
        <w:ind w:firstLine="709"/>
      </w:pPr>
      <w:r w:rsidRPr="00192E05">
        <w:t>Расчеты начинаются с установления желаемого размера чистой прибыли, необходимой для производственного развития предприятия.</w:t>
      </w:r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Установим размер чистой прибыли равной  </w:t>
      </w:r>
      <w:r w:rsidR="00817A44"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hAnsi="Times New Roman"/>
          <w:b/>
          <w:sz w:val="28"/>
          <w:szCs w:val="28"/>
        </w:rPr>
        <w:t xml:space="preserve"> 000 </w:t>
      </w:r>
      <w:r w:rsidRPr="007D5C95">
        <w:rPr>
          <w:rFonts w:ascii="Times New Roman" w:hAnsi="Times New Roman"/>
          <w:b/>
          <w:sz w:val="28"/>
          <w:szCs w:val="28"/>
        </w:rPr>
        <w:t>руб</w:t>
      </w:r>
      <w:r w:rsidRPr="00192E05">
        <w:rPr>
          <w:rFonts w:ascii="Times New Roman" w:hAnsi="Times New Roman"/>
          <w:sz w:val="28"/>
          <w:szCs w:val="28"/>
        </w:rPr>
        <w:t xml:space="preserve">. Требуется рассчитать объем производимой продукции  </w:t>
      </w: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/>
          <w:sz w:val="28"/>
          <w:szCs w:val="28"/>
        </w:rPr>
        <w:t xml:space="preserve"> для достижения данной величины прибыли при цене за единицу изделия  </w:t>
      </w:r>
      <w:r w:rsidR="00817A44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 000 </w:t>
      </w:r>
      <w:r w:rsidRPr="007D5C95">
        <w:rPr>
          <w:rFonts w:ascii="Times New Roman" w:hAnsi="Times New Roman"/>
          <w:b/>
          <w:sz w:val="28"/>
          <w:szCs w:val="28"/>
        </w:rPr>
        <w:t>руб</w:t>
      </w:r>
      <w:r w:rsidRPr="00192E05">
        <w:rPr>
          <w:rFonts w:ascii="Times New Roman" w:hAnsi="Times New Roman"/>
          <w:sz w:val="28"/>
          <w:szCs w:val="28"/>
        </w:rPr>
        <w:t>.</w:t>
      </w:r>
    </w:p>
    <w:p w:rsidR="00461E7D" w:rsidRPr="000422F0" w:rsidRDefault="00461E7D" w:rsidP="000422F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vertAlign w:val="subscript"/>
        </w:rPr>
      </w:pPr>
      <w:r w:rsidRPr="000422F0">
        <w:rPr>
          <w:rFonts w:ascii="Times New Roman" w:hAnsi="Times New Roman"/>
          <w:b/>
          <w:sz w:val="28"/>
          <w:szCs w:val="28"/>
        </w:rPr>
        <w:t xml:space="preserve">ЧП = </w:t>
      </w:r>
      <w:proofErr w:type="spellStart"/>
      <w:r w:rsidRPr="000422F0">
        <w:rPr>
          <w:rFonts w:ascii="Times New Roman" w:hAnsi="Times New Roman"/>
          <w:b/>
          <w:sz w:val="28"/>
          <w:szCs w:val="28"/>
        </w:rPr>
        <w:t>Н</w:t>
      </w:r>
      <w:r w:rsidRPr="000422F0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0422F0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proofErr w:type="gramStart"/>
      <w:r w:rsidRPr="000422F0">
        <w:rPr>
          <w:rFonts w:ascii="Times New Roman" w:hAnsi="Times New Roman"/>
          <w:b/>
          <w:sz w:val="28"/>
          <w:szCs w:val="28"/>
        </w:rPr>
        <w:t>П</w:t>
      </w:r>
      <w:r w:rsidRPr="000422F0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  <w:proofErr w:type="gramEnd"/>
    </w:p>
    <w:p w:rsidR="00461E7D" w:rsidRPr="00192E05" w:rsidRDefault="00461E7D" w:rsidP="00461E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ЧП - чистая прибыль, руб. ;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proofErr w:type="gramStart"/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92E05">
        <w:rPr>
          <w:rFonts w:ascii="Times New Roman" w:hAnsi="Times New Roman"/>
          <w:sz w:val="28"/>
          <w:szCs w:val="28"/>
        </w:rPr>
        <w:t>-</w:t>
      </w:r>
      <w:proofErr w:type="gramEnd"/>
      <w:r w:rsidRPr="00192E05">
        <w:rPr>
          <w:rFonts w:ascii="Times New Roman" w:hAnsi="Times New Roman"/>
          <w:sz w:val="28"/>
          <w:szCs w:val="28"/>
        </w:rPr>
        <w:t xml:space="preserve"> налогооблагаемая прибыль ,руб.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192E05">
        <w:rPr>
          <w:rFonts w:ascii="Times New Roman" w:hAnsi="Times New Roman"/>
          <w:sz w:val="28"/>
          <w:szCs w:val="28"/>
        </w:rPr>
        <w:t xml:space="preserve"> - налог на прибыль, руб.</w:t>
      </w:r>
    </w:p>
    <w:p w:rsidR="00461E7D" w:rsidRPr="00192E05" w:rsidRDefault="00461E7D" w:rsidP="00461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=0,2</w:t>
      </w:r>
      <w:r w:rsidRPr="00192E05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192E05">
        <w:rPr>
          <w:rFonts w:ascii="Times New Roman" w:hAnsi="Times New Roman"/>
          <w:sz w:val="28"/>
          <w:szCs w:val="28"/>
        </w:rPr>
        <w:t>Нп</w:t>
      </w:r>
      <w:proofErr w:type="spellEnd"/>
    </w:p>
    <w:p w:rsidR="00461E7D" w:rsidRPr="00192E05" w:rsidRDefault="00461E7D" w:rsidP="00461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ЧП=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-0,2</w:t>
      </w:r>
      <w:r w:rsidRPr="00192E05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92E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* (1-0,2</w:t>
      </w:r>
      <w:r w:rsidRPr="00192E05">
        <w:rPr>
          <w:rFonts w:ascii="Times New Roman" w:hAnsi="Times New Roman"/>
          <w:sz w:val="28"/>
          <w:szCs w:val="28"/>
        </w:rPr>
        <w:t>)</w:t>
      </w:r>
    </w:p>
    <w:p w:rsidR="00461E7D" w:rsidRPr="00487194" w:rsidRDefault="00461E7D" w:rsidP="00461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87194">
        <w:rPr>
          <w:rFonts w:ascii="Times New Roman" w:hAnsi="Times New Roman" w:cs="Times New Roman"/>
          <w:sz w:val="28"/>
          <w:szCs w:val="28"/>
        </w:rPr>
        <w:t xml:space="preserve">ЧП=0,80* </w:t>
      </w:r>
      <w:proofErr w:type="spellStart"/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461E7D" w:rsidRPr="00487194" w:rsidRDefault="00461E7D" w:rsidP="00461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position w:val="-24"/>
          <w:sz w:val="28"/>
          <w:szCs w:val="28"/>
        </w:rPr>
      </w:pPr>
      <w:proofErr w:type="spellStart"/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8719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7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5 000</m:t>
        </m:r>
      </m:oMath>
    </w:p>
    <w:p w:rsidR="00461E7D" w:rsidRPr="00487194" w:rsidRDefault="00461E7D" w:rsidP="00461E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87194">
        <w:rPr>
          <w:rFonts w:ascii="Times New Roman" w:hAnsi="Times New Roman" w:cs="Times New Roman"/>
          <w:position w:val="-24"/>
          <w:sz w:val="28"/>
          <w:szCs w:val="28"/>
        </w:rPr>
        <w:t>П</w:t>
      </w:r>
      <w:r w:rsidRPr="00487194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t>н</w:t>
      </w:r>
      <w:proofErr w:type="spellEnd"/>
      <w:proofErr w:type="gramEnd"/>
      <w:r w:rsidRPr="00487194">
        <w:rPr>
          <w:rFonts w:ascii="Times New Roman" w:hAnsi="Times New Roman" w:cs="Times New Roman"/>
          <w:position w:val="-24"/>
          <w:sz w:val="28"/>
          <w:szCs w:val="28"/>
        </w:rPr>
        <w:t>=0,2*</w:t>
      </w:r>
      <w:r w:rsidR="00487194">
        <w:rPr>
          <w:rFonts w:ascii="Times New Roman" w:hAnsi="Times New Roman" w:cs="Times New Roman"/>
          <w:position w:val="-24"/>
          <w:sz w:val="28"/>
          <w:szCs w:val="28"/>
        </w:rPr>
        <w:t>3</w:t>
      </w:r>
      <w:r w:rsidR="00817A44">
        <w:rPr>
          <w:rFonts w:ascii="Times New Roman" w:hAnsi="Times New Roman" w:cs="Times New Roman"/>
          <w:position w:val="-24"/>
          <w:sz w:val="28"/>
          <w:szCs w:val="28"/>
        </w:rPr>
        <w:t>7</w:t>
      </w:r>
      <w:r w:rsidR="00487194">
        <w:rPr>
          <w:rFonts w:ascii="Times New Roman" w:hAnsi="Times New Roman" w:cs="Times New Roman"/>
          <w:position w:val="-24"/>
          <w:sz w:val="28"/>
          <w:szCs w:val="28"/>
        </w:rPr>
        <w:t>5 00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0=</w:t>
      </w:r>
      <w:r w:rsidR="00817A44">
        <w:rPr>
          <w:rFonts w:ascii="Times New Roman" w:hAnsi="Times New Roman" w:cs="Times New Roman"/>
          <w:position w:val="-24"/>
          <w:sz w:val="28"/>
          <w:szCs w:val="28"/>
        </w:rPr>
        <w:t>7</w:t>
      </w:r>
      <w:r w:rsidR="00487194">
        <w:rPr>
          <w:rFonts w:ascii="Times New Roman" w:hAnsi="Times New Roman" w:cs="Times New Roman"/>
          <w:position w:val="-24"/>
          <w:sz w:val="28"/>
          <w:szCs w:val="28"/>
        </w:rPr>
        <w:t>5 000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руб</w:t>
      </w:r>
      <w:r w:rsidRPr="00487194">
        <w:rPr>
          <w:rFonts w:ascii="Times New Roman" w:hAnsi="Times New Roman" w:cs="Times New Roman"/>
          <w:i/>
          <w:position w:val="-24"/>
          <w:sz w:val="28"/>
          <w:szCs w:val="28"/>
        </w:rPr>
        <w:t>.</w:t>
      </w:r>
    </w:p>
    <w:p w:rsidR="00487194" w:rsidRPr="00487194" w:rsidRDefault="00461E7D" w:rsidP="004871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87194">
        <w:rPr>
          <w:rFonts w:ascii="Times New Roman" w:hAnsi="Times New Roman"/>
          <w:sz w:val="28"/>
          <w:szCs w:val="28"/>
        </w:rPr>
        <w:t>Материальные затраты:</w:t>
      </w:r>
    </w:p>
    <w:p w:rsidR="00461E7D" w:rsidRPr="00192E05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position w:val="-24"/>
          <w:sz w:val="28"/>
          <w:szCs w:val="28"/>
        </w:rPr>
      </w:pPr>
      <w:r w:rsidRPr="00192E0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192E05">
        <w:rPr>
          <w:rFonts w:ascii="Times New Roman" w:hAnsi="Times New Roman"/>
          <w:b/>
          <w:i/>
          <w:sz w:val="28"/>
          <w:szCs w:val="28"/>
        </w:rPr>
        <w:t>З</w:t>
      </w:r>
      <w:r w:rsidRPr="00192E05">
        <w:rPr>
          <w:rFonts w:ascii="Times New Roman" w:hAnsi="Times New Roman"/>
          <w:b/>
          <w:i/>
          <w:sz w:val="28"/>
          <w:szCs w:val="28"/>
          <w:vertAlign w:val="subscript"/>
        </w:rPr>
        <w:t>м</w:t>
      </w:r>
      <w:proofErr w:type="spellEnd"/>
      <w:r w:rsidRPr="00192E05">
        <w:rPr>
          <w:rFonts w:ascii="Times New Roman" w:hAnsi="Times New Roman"/>
          <w:b/>
          <w:i/>
          <w:sz w:val="28"/>
          <w:szCs w:val="28"/>
        </w:rPr>
        <w:t xml:space="preserve"> = </w:t>
      </w:r>
      <w:proofErr w:type="spellStart"/>
      <w:r w:rsidRPr="00192E05">
        <w:rPr>
          <w:rFonts w:ascii="Times New Roman" w:hAnsi="Times New Roman"/>
          <w:b/>
          <w:i/>
          <w:sz w:val="28"/>
          <w:szCs w:val="28"/>
        </w:rPr>
        <w:t>Н</w:t>
      </w:r>
      <w:r w:rsidRPr="00192E05">
        <w:rPr>
          <w:rFonts w:ascii="Times New Roman" w:hAnsi="Times New Roman"/>
          <w:b/>
          <w:i/>
          <w:sz w:val="28"/>
          <w:szCs w:val="28"/>
          <w:vertAlign w:val="subscript"/>
        </w:rPr>
        <w:t>расх</w:t>
      </w:r>
      <w:proofErr w:type="spellEnd"/>
      <w:r w:rsidRPr="00192E05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192E05">
        <w:rPr>
          <w:rFonts w:ascii="Times New Roman" w:hAnsi="Times New Roman"/>
          <w:b/>
          <w:i/>
          <w:sz w:val="28"/>
          <w:szCs w:val="28"/>
        </w:rPr>
        <w:t>Ц</w:t>
      </w:r>
      <w:r w:rsidRPr="00192E05">
        <w:rPr>
          <w:rFonts w:ascii="Times New Roman" w:hAnsi="Times New Roman"/>
          <w:b/>
          <w:i/>
          <w:sz w:val="28"/>
          <w:szCs w:val="28"/>
          <w:vertAlign w:val="subscript"/>
        </w:rPr>
        <w:t>ед</w:t>
      </w:r>
      <w:proofErr w:type="spellEnd"/>
      <w:r w:rsidRPr="00192E05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</w:p>
    <w:p w:rsidR="00461E7D" w:rsidRPr="00192E05" w:rsidRDefault="00461E7D" w:rsidP="00487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где   </w:t>
      </w: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– вели</w:t>
      </w:r>
      <w:r w:rsidR="00487194">
        <w:rPr>
          <w:rFonts w:ascii="Times New Roman" w:hAnsi="Times New Roman"/>
          <w:sz w:val="28"/>
          <w:szCs w:val="28"/>
        </w:rPr>
        <w:t>чина материальных затрат, руб.;</w:t>
      </w:r>
      <w:r w:rsidRPr="00192E0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расх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192E05">
        <w:rPr>
          <w:rFonts w:ascii="Times New Roman" w:hAnsi="Times New Roman"/>
          <w:sz w:val="28"/>
          <w:szCs w:val="28"/>
        </w:rPr>
        <w:t xml:space="preserve">– норма расхода рассчитываемого вида материальных затрат, единица затрат/единица </w:t>
      </w:r>
      <w:r w:rsidRPr="00192E05">
        <w:rPr>
          <w:rFonts w:ascii="Times New Roman" w:hAnsi="Times New Roman"/>
          <w:sz w:val="28"/>
          <w:szCs w:val="28"/>
        </w:rPr>
        <w:lastRenderedPageBreak/>
        <w:t xml:space="preserve">продукции; </w:t>
      </w:r>
      <w:proofErr w:type="spellStart"/>
      <w:r w:rsidRPr="00192E05">
        <w:rPr>
          <w:rFonts w:ascii="Times New Roman" w:hAnsi="Times New Roman"/>
          <w:sz w:val="28"/>
          <w:szCs w:val="28"/>
        </w:rPr>
        <w:t>Ц</w:t>
      </w:r>
      <w:r w:rsidRPr="00192E05"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 xml:space="preserve"> – цена единицы рассчитываемого вида материальных затрат, руб./единица.</w:t>
      </w:r>
    </w:p>
    <w:p w:rsidR="00487194" w:rsidRDefault="00817A44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7194">
        <w:rPr>
          <w:rFonts w:ascii="Times New Roman" w:hAnsi="Times New Roman" w:cs="Times New Roman"/>
          <w:sz w:val="28"/>
          <w:szCs w:val="28"/>
        </w:rPr>
        <w:t>40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450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487194">
        <w:rPr>
          <w:rFonts w:ascii="Times New Roman" w:hAnsi="Times New Roman" w:cs="Times New Roman"/>
          <w:sz w:val="28"/>
          <w:szCs w:val="28"/>
        </w:rPr>
        <w:t>18</w:t>
      </w:r>
      <w:r w:rsidR="00487194">
        <w:rPr>
          <w:rFonts w:ascii="Times New Roman" w:hAnsi="Times New Roman" w:cs="Times New Roman"/>
          <w:sz w:val="28"/>
          <w:szCs w:val="28"/>
        </w:rPr>
        <w:t> </w:t>
      </w:r>
      <w:r w:rsidR="00487194" w:rsidRPr="00487194">
        <w:rPr>
          <w:rFonts w:ascii="Times New Roman" w:hAnsi="Times New Roman" w:cs="Times New Roman"/>
          <w:sz w:val="28"/>
          <w:szCs w:val="28"/>
        </w:rPr>
        <w:t>000*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817A44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>6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600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487194">
        <w:rPr>
          <w:rFonts w:ascii="Times New Roman" w:hAnsi="Times New Roman" w:cs="Times New Roman"/>
          <w:sz w:val="28"/>
          <w:szCs w:val="28"/>
        </w:rPr>
        <w:t>3</w:t>
      </w:r>
      <w:r w:rsidR="00487194">
        <w:rPr>
          <w:rFonts w:ascii="Times New Roman" w:hAnsi="Times New Roman" w:cs="Times New Roman"/>
          <w:sz w:val="28"/>
          <w:szCs w:val="28"/>
        </w:rPr>
        <w:t> </w:t>
      </w:r>
      <w:r w:rsidR="00487194" w:rsidRPr="00487194">
        <w:rPr>
          <w:rFonts w:ascii="Times New Roman" w:hAnsi="Times New Roman" w:cs="Times New Roman"/>
          <w:sz w:val="28"/>
          <w:szCs w:val="28"/>
        </w:rPr>
        <w:t>600*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817A44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>20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140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487194">
        <w:rPr>
          <w:rFonts w:ascii="Times New Roman" w:hAnsi="Times New Roman" w:cs="Times New Roman"/>
          <w:sz w:val="28"/>
          <w:szCs w:val="28"/>
        </w:rPr>
        <w:t>2</w:t>
      </w:r>
      <w:r w:rsidR="00487194">
        <w:rPr>
          <w:rFonts w:ascii="Times New Roman" w:hAnsi="Times New Roman" w:cs="Times New Roman"/>
          <w:sz w:val="28"/>
          <w:szCs w:val="28"/>
        </w:rPr>
        <w:t> </w:t>
      </w:r>
      <w:r w:rsidR="00487194" w:rsidRPr="00487194">
        <w:rPr>
          <w:rFonts w:ascii="Times New Roman" w:hAnsi="Times New Roman" w:cs="Times New Roman"/>
          <w:sz w:val="28"/>
          <w:szCs w:val="28"/>
        </w:rPr>
        <w:t>800*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817A44" w:rsidP="00F138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>3000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817A44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7194">
        <w:rPr>
          <w:rFonts w:ascii="Times New Roman" w:hAnsi="Times New Roman" w:cs="Times New Roman"/>
          <w:sz w:val="28"/>
          <w:szCs w:val="28"/>
        </w:rPr>
        <w:t>20000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Default="00817A44" w:rsidP="00F138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7194">
        <w:rPr>
          <w:rFonts w:ascii="Times New Roman" w:hAnsi="Times New Roman" w:cs="Times New Roman"/>
          <w:sz w:val="28"/>
          <w:szCs w:val="28"/>
        </w:rPr>
        <w:t>8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250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2 </w:t>
      </w:r>
      <w:r w:rsidR="00487194" w:rsidRPr="00487194">
        <w:rPr>
          <w:rFonts w:ascii="Times New Roman" w:hAnsi="Times New Roman" w:cs="Times New Roman"/>
          <w:sz w:val="28"/>
          <w:szCs w:val="28"/>
        </w:rPr>
        <w:t>000*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87194" w:rsidRPr="005152F2" w:rsidRDefault="00817A44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487194" w:rsidRPr="00515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7194">
        <w:rPr>
          <w:rFonts w:ascii="Times New Roman" w:hAnsi="Times New Roman" w:cs="Times New Roman"/>
          <w:sz w:val="28"/>
          <w:szCs w:val="28"/>
        </w:rPr>
        <w:t>8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</w:rPr>
        <w:t>150</w:t>
      </w:r>
      <w:r w:rsidR="00487194" w:rsidRPr="005152F2">
        <w:rPr>
          <w:rFonts w:ascii="Times New Roman" w:hAnsi="Times New Roman" w:cs="Times New Roman"/>
          <w:sz w:val="28"/>
          <w:szCs w:val="28"/>
        </w:rPr>
        <w:t>*</w:t>
      </w:r>
      <w:r w:rsidR="004871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 w:rsidRPr="005152F2">
        <w:rPr>
          <w:rFonts w:ascii="Times New Roman" w:hAnsi="Times New Roman" w:cs="Times New Roman"/>
          <w:sz w:val="28"/>
          <w:szCs w:val="28"/>
        </w:rPr>
        <w:t>=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F13885">
        <w:rPr>
          <w:rFonts w:ascii="Times New Roman" w:hAnsi="Times New Roman" w:cs="Times New Roman"/>
          <w:sz w:val="28"/>
          <w:szCs w:val="28"/>
        </w:rPr>
        <w:t>1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F13885">
        <w:rPr>
          <w:rFonts w:ascii="Times New Roman" w:hAnsi="Times New Roman" w:cs="Times New Roman"/>
          <w:sz w:val="28"/>
          <w:szCs w:val="28"/>
        </w:rPr>
        <w:t>200*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7194">
        <w:rPr>
          <w:rFonts w:ascii="Times New Roman" w:hAnsi="Times New Roman" w:cs="Times New Roman"/>
          <w:sz w:val="28"/>
          <w:szCs w:val="28"/>
        </w:rPr>
        <w:t xml:space="preserve"> </w:t>
      </w:r>
      <w:r w:rsidR="0048719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:rsidR="00461E7D" w:rsidRPr="00F13885" w:rsidRDefault="00487194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          ∑</w:t>
      </w:r>
      <w:proofErr w:type="spellStart"/>
      <w:r w:rsidRPr="005152F2">
        <w:rPr>
          <w:rFonts w:ascii="Times New Roman" w:hAnsi="Times New Roman" w:cs="Times New Roman"/>
          <w:sz w:val="28"/>
          <w:szCs w:val="28"/>
        </w:rPr>
        <w:t>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 w:rsidR="00F13885" w:rsidRPr="00487194">
        <w:rPr>
          <w:rFonts w:ascii="Times New Roman" w:hAnsi="Times New Roman" w:cs="Times New Roman"/>
          <w:sz w:val="28"/>
          <w:szCs w:val="28"/>
        </w:rPr>
        <w:t>18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487194">
        <w:rPr>
          <w:rFonts w:ascii="Times New Roman" w:hAnsi="Times New Roman" w:cs="Times New Roman"/>
          <w:sz w:val="28"/>
          <w:szCs w:val="28"/>
        </w:rPr>
        <w:t>000*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487194">
        <w:rPr>
          <w:rFonts w:ascii="Times New Roman" w:hAnsi="Times New Roman" w:cs="Times New Roman"/>
          <w:sz w:val="28"/>
          <w:szCs w:val="28"/>
        </w:rPr>
        <w:t>3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487194">
        <w:rPr>
          <w:rFonts w:ascii="Times New Roman" w:hAnsi="Times New Roman" w:cs="Times New Roman"/>
          <w:sz w:val="28"/>
          <w:szCs w:val="28"/>
        </w:rPr>
        <w:t>600*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 w:rsidR="00F13885" w:rsidRPr="00487194">
        <w:rPr>
          <w:rFonts w:ascii="Times New Roman" w:hAnsi="Times New Roman" w:cs="Times New Roman"/>
          <w:sz w:val="28"/>
          <w:szCs w:val="28"/>
        </w:rPr>
        <w:t>2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487194">
        <w:rPr>
          <w:rFonts w:ascii="Times New Roman" w:hAnsi="Times New Roman" w:cs="Times New Roman"/>
          <w:sz w:val="28"/>
          <w:szCs w:val="28"/>
        </w:rPr>
        <w:t>800*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 w:rsidR="00F13885">
        <w:rPr>
          <w:rFonts w:ascii="Times New Roman" w:hAnsi="Times New Roman" w:cs="Times New Roman"/>
          <w:sz w:val="28"/>
          <w:szCs w:val="28"/>
        </w:rPr>
        <w:t>3000</w:t>
      </w:r>
      <w:r w:rsidR="00F13885" w:rsidRPr="005152F2">
        <w:rPr>
          <w:rFonts w:ascii="Times New Roman" w:hAnsi="Times New Roman" w:cs="Times New Roman"/>
          <w:sz w:val="28"/>
          <w:szCs w:val="28"/>
        </w:rPr>
        <w:t>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 w:rsidR="00F13885">
        <w:rPr>
          <w:rFonts w:ascii="Times New Roman" w:hAnsi="Times New Roman" w:cs="Times New Roman"/>
          <w:sz w:val="28"/>
          <w:szCs w:val="28"/>
        </w:rPr>
        <w:t>20000</w:t>
      </w:r>
      <w:r w:rsidR="00F13885" w:rsidRPr="005152F2">
        <w:rPr>
          <w:rFonts w:ascii="Times New Roman" w:hAnsi="Times New Roman" w:cs="Times New Roman"/>
          <w:sz w:val="28"/>
          <w:szCs w:val="28"/>
        </w:rPr>
        <w:t>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+</w:t>
      </w:r>
      <w:r w:rsidR="00F13885">
        <w:rPr>
          <w:rFonts w:ascii="Times New Roman" w:hAnsi="Times New Roman" w:cs="Times New Roman"/>
          <w:sz w:val="28"/>
          <w:szCs w:val="28"/>
        </w:rPr>
        <w:t>2 </w:t>
      </w:r>
      <w:r w:rsidR="00F13885" w:rsidRPr="00487194">
        <w:rPr>
          <w:rFonts w:ascii="Times New Roman" w:hAnsi="Times New Roman" w:cs="Times New Roman"/>
          <w:sz w:val="28"/>
          <w:szCs w:val="28"/>
        </w:rPr>
        <w:t>000*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F13885">
        <w:rPr>
          <w:rFonts w:ascii="Times New Roman" w:hAnsi="Times New Roman" w:cs="Times New Roman"/>
          <w:sz w:val="28"/>
          <w:szCs w:val="28"/>
        </w:rPr>
        <w:t>+1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F13885">
        <w:rPr>
          <w:rFonts w:ascii="Times New Roman" w:hAnsi="Times New Roman" w:cs="Times New Roman"/>
          <w:sz w:val="28"/>
          <w:szCs w:val="28"/>
        </w:rPr>
        <w:t>200*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>
        <w:rPr>
          <w:rFonts w:ascii="Times New Roman" w:hAnsi="Times New Roman" w:cs="Times New Roman"/>
          <w:sz w:val="28"/>
          <w:szCs w:val="28"/>
        </w:rPr>
        <w:t xml:space="preserve"> </w:t>
      </w:r>
      <w:r w:rsidR="00F13885" w:rsidRPr="00F13885">
        <w:rPr>
          <w:rFonts w:ascii="Times New Roman" w:hAnsi="Times New Roman" w:cs="Times New Roman"/>
          <w:sz w:val="28"/>
          <w:szCs w:val="28"/>
        </w:rPr>
        <w:t>=</w:t>
      </w:r>
      <w:r w:rsidR="00F138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3885" w:rsidRPr="00F13885">
        <w:rPr>
          <w:rFonts w:ascii="Times New Roman" w:hAnsi="Times New Roman" w:cs="Times New Roman"/>
          <w:sz w:val="28"/>
          <w:szCs w:val="28"/>
        </w:rPr>
        <w:t>*50</w:t>
      </w:r>
      <w:r w:rsidR="00F13885">
        <w:rPr>
          <w:rFonts w:ascii="Times New Roman" w:hAnsi="Times New Roman" w:cs="Times New Roman"/>
          <w:sz w:val="28"/>
          <w:szCs w:val="28"/>
        </w:rPr>
        <w:t> </w:t>
      </w:r>
      <w:r w:rsidR="00F13885" w:rsidRPr="00F13885">
        <w:rPr>
          <w:rFonts w:ascii="Times New Roman" w:hAnsi="Times New Roman" w:cs="Times New Roman"/>
          <w:sz w:val="28"/>
          <w:szCs w:val="28"/>
        </w:rPr>
        <w:t xml:space="preserve">600 </w:t>
      </w:r>
      <w:r>
        <w:rPr>
          <w:rFonts w:ascii="Times New Roman" w:hAnsi="Times New Roman" w:cs="Times New Roman"/>
          <w:sz w:val="28"/>
          <w:szCs w:val="28"/>
        </w:rPr>
        <w:t>руб./мес.</w:t>
      </w:r>
    </w:p>
    <w:p w:rsidR="00461E7D" w:rsidRPr="00F13885" w:rsidRDefault="00461E7D" w:rsidP="002A7C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Затраты на силовую энергию:</w:t>
      </w:r>
    </w:p>
    <w:p w:rsidR="00F13885" w:rsidRPr="00C07CA4" w:rsidRDefault="00817A44" w:rsidP="00F13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F13885" w:rsidRPr="00C07CA4">
        <w:rPr>
          <w:rFonts w:ascii="Times New Roman" w:hAnsi="Times New Roman" w:cs="Times New Roman"/>
          <w:sz w:val="28"/>
          <w:szCs w:val="28"/>
        </w:rPr>
        <w:t xml:space="preserve"> =3*3*0,6*6*20= </w:t>
      </w:r>
      <w:r w:rsidR="00F13885">
        <w:rPr>
          <w:rFonts w:ascii="Times New Roman" w:hAnsi="Times New Roman" w:cs="Times New Roman"/>
          <w:sz w:val="28"/>
          <w:szCs w:val="28"/>
        </w:rPr>
        <w:t>648</w:t>
      </w:r>
      <w:r w:rsidR="00F13885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F13885">
        <w:rPr>
          <w:rFonts w:ascii="Times New Roman" w:hAnsi="Times New Roman" w:cs="Times New Roman"/>
          <w:sz w:val="28"/>
          <w:szCs w:val="28"/>
        </w:rPr>
        <w:t>руб./мес.</w:t>
      </w:r>
    </w:p>
    <w:p w:rsidR="00F13885" w:rsidRPr="00544366" w:rsidRDefault="00817A44" w:rsidP="00F13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F13885" w:rsidRPr="00544366">
        <w:rPr>
          <w:rFonts w:ascii="Times New Roman" w:hAnsi="Times New Roman" w:cs="Times New Roman"/>
          <w:sz w:val="28"/>
          <w:szCs w:val="28"/>
        </w:rPr>
        <w:t xml:space="preserve"> =3*</w:t>
      </w:r>
      <w:r w:rsidR="00F13885">
        <w:rPr>
          <w:rFonts w:ascii="Times New Roman" w:hAnsi="Times New Roman" w:cs="Times New Roman"/>
          <w:sz w:val="28"/>
          <w:szCs w:val="28"/>
        </w:rPr>
        <w:t>2</w:t>
      </w:r>
      <w:r w:rsidR="00F13885" w:rsidRPr="00544366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F13885">
        <w:rPr>
          <w:rFonts w:ascii="Times New Roman" w:hAnsi="Times New Roman" w:cs="Times New Roman"/>
          <w:sz w:val="28"/>
          <w:szCs w:val="28"/>
        </w:rPr>
        <w:t>432</w:t>
      </w:r>
      <w:r w:rsidR="00F13885" w:rsidRPr="00544366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F13885" w:rsidRPr="00C07CA4" w:rsidRDefault="00817A44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F13885" w:rsidRPr="00C07CA4">
        <w:rPr>
          <w:rFonts w:ascii="Times New Roman" w:hAnsi="Times New Roman" w:cs="Times New Roman"/>
          <w:sz w:val="28"/>
          <w:szCs w:val="28"/>
        </w:rPr>
        <w:t>=3*</w:t>
      </w:r>
      <w:r w:rsidR="00F13885">
        <w:rPr>
          <w:rFonts w:ascii="Times New Roman" w:hAnsi="Times New Roman" w:cs="Times New Roman"/>
          <w:sz w:val="28"/>
          <w:szCs w:val="28"/>
        </w:rPr>
        <w:t>1</w:t>
      </w:r>
      <w:r w:rsidR="00F13885" w:rsidRPr="00C07CA4">
        <w:rPr>
          <w:rFonts w:ascii="Times New Roman" w:hAnsi="Times New Roman" w:cs="Times New Roman"/>
          <w:sz w:val="28"/>
          <w:szCs w:val="28"/>
        </w:rPr>
        <w:t xml:space="preserve">*0,6*6*20= </w:t>
      </w:r>
      <w:r w:rsidR="00F13885">
        <w:rPr>
          <w:rFonts w:ascii="Times New Roman" w:hAnsi="Times New Roman" w:cs="Times New Roman"/>
          <w:sz w:val="28"/>
          <w:szCs w:val="28"/>
        </w:rPr>
        <w:t>216</w:t>
      </w:r>
      <w:r w:rsidR="00F13885" w:rsidRPr="00C07CA4">
        <w:rPr>
          <w:rFonts w:ascii="Times New Roman" w:hAnsi="Times New Roman" w:cs="Times New Roman"/>
          <w:sz w:val="28"/>
          <w:szCs w:val="28"/>
        </w:rPr>
        <w:t xml:space="preserve"> </w:t>
      </w:r>
      <w:r w:rsidR="00F13885">
        <w:rPr>
          <w:rFonts w:ascii="Times New Roman" w:hAnsi="Times New Roman" w:cs="Times New Roman"/>
          <w:sz w:val="28"/>
          <w:szCs w:val="28"/>
        </w:rPr>
        <w:t>руб./мес.</w:t>
      </w:r>
    </w:p>
    <w:p w:rsidR="00F13885" w:rsidRDefault="00F13885" w:rsidP="00F1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CA4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07CA4">
        <w:rPr>
          <w:rFonts w:ascii="Times New Roman" w:hAnsi="Times New Roman" w:cs="Times New Roman"/>
          <w:sz w:val="28"/>
          <w:szCs w:val="28"/>
        </w:rPr>
        <w:t>С</w:t>
      </w:r>
      <w:r w:rsidRPr="00C07CA4">
        <w:rPr>
          <w:rFonts w:ascii="Times New Roman" w:hAnsi="Times New Roman" w:cs="Times New Roman"/>
          <w:sz w:val="28"/>
          <w:szCs w:val="28"/>
          <w:vertAlign w:val="subscript"/>
        </w:rPr>
        <w:t>эн</w:t>
      </w:r>
      <w:proofErr w:type="spellEnd"/>
      <w:r w:rsidRPr="00C07CA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07CA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648</w:t>
      </w:r>
      <w:r w:rsidRPr="00C07C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C07C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C07CA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1296 руб./мес.</w:t>
      </w:r>
    </w:p>
    <w:p w:rsidR="006B1B4F" w:rsidRPr="00657C97" w:rsidRDefault="006B1B4F" w:rsidP="006B1B4F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:rsidR="006B1B4F" w:rsidRPr="005152F2" w:rsidRDefault="006B1B4F" w:rsidP="006B1B4F">
      <w:pPr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∑ З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*50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3885">
        <w:rPr>
          <w:rFonts w:ascii="Times New Roman" w:hAnsi="Times New Roman" w:cs="Times New Roman"/>
          <w:sz w:val="28"/>
          <w:szCs w:val="28"/>
        </w:rPr>
        <w:t xml:space="preserve">600 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1296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461E7D" w:rsidRPr="00F13885" w:rsidRDefault="00461E7D" w:rsidP="00F138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Затраты на оплату труда:</w:t>
      </w:r>
    </w:p>
    <w:p w:rsidR="00461E7D" w:rsidRPr="00192E05" w:rsidRDefault="00F13885" w:rsidP="00F1388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= 6*25000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150 000 руб./мес.</w:t>
      </w:r>
    </w:p>
    <w:p w:rsidR="00461E7D" w:rsidRPr="00F13885" w:rsidRDefault="00461E7D" w:rsidP="00F138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Единый социальный налог:</w:t>
      </w:r>
    </w:p>
    <w:p w:rsidR="00F13885" w:rsidRDefault="00F13885" w:rsidP="00F1388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B36E5">
        <w:rPr>
          <w:rFonts w:ascii="Times New Roman" w:hAnsi="Times New Roman"/>
          <w:sz w:val="28"/>
          <w:szCs w:val="28"/>
        </w:rPr>
        <w:t>З</w:t>
      </w:r>
      <w:r w:rsidRPr="001B36E5">
        <w:rPr>
          <w:rFonts w:ascii="Times New Roman" w:hAnsi="Times New Roman"/>
          <w:sz w:val="28"/>
          <w:szCs w:val="28"/>
          <w:vertAlign w:val="subscript"/>
        </w:rPr>
        <w:t>с.н</w:t>
      </w:r>
      <w:proofErr w:type="spellEnd"/>
      <w:r w:rsidRPr="001B36E5">
        <w:rPr>
          <w:rFonts w:ascii="Times New Roman" w:hAnsi="Times New Roman"/>
          <w:sz w:val="28"/>
          <w:szCs w:val="28"/>
          <w:vertAlign w:val="subscript"/>
        </w:rPr>
        <w:t>.</w:t>
      </w:r>
      <w:r w:rsidRPr="001B36E5">
        <w:rPr>
          <w:rFonts w:ascii="Times New Roman" w:hAnsi="Times New Roman"/>
          <w:sz w:val="28"/>
          <w:szCs w:val="28"/>
        </w:rPr>
        <w:t xml:space="preserve"> =  1</w:t>
      </w:r>
      <w:r>
        <w:rPr>
          <w:rFonts w:ascii="Times New Roman" w:hAnsi="Times New Roman"/>
          <w:sz w:val="28"/>
          <w:szCs w:val="28"/>
        </w:rPr>
        <w:t>50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1B36E5">
        <w:rPr>
          <w:rFonts w:ascii="Times New Roman" w:hAnsi="Times New Roman"/>
          <w:sz w:val="28"/>
          <w:szCs w:val="28"/>
        </w:rPr>
        <w:t xml:space="preserve">00*30,2/100= </w:t>
      </w:r>
      <w:r>
        <w:rPr>
          <w:rFonts w:ascii="Times New Roman" w:hAnsi="Times New Roman"/>
          <w:sz w:val="28"/>
          <w:szCs w:val="28"/>
        </w:rPr>
        <w:t>45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Pr="001B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руб./мес.</w:t>
      </w:r>
    </w:p>
    <w:p w:rsidR="00461E7D" w:rsidRPr="00F13885" w:rsidRDefault="00461E7D" w:rsidP="00F13885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Амортизация основных фондов:</w:t>
      </w:r>
    </w:p>
    <w:p w:rsidR="00F13885" w:rsidRPr="001B36E5" w:rsidRDefault="00817A44" w:rsidP="00F13885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F13885" w:rsidRPr="001B36E5">
        <w:rPr>
          <w:rFonts w:ascii="Times New Roman" w:hAnsi="Times New Roman"/>
          <w:sz w:val="28"/>
          <w:szCs w:val="28"/>
        </w:rPr>
        <w:t xml:space="preserve"> =</w:t>
      </w:r>
      <w:r w:rsidR="00855066">
        <w:rPr>
          <w:rFonts w:ascii="Times New Roman" w:hAnsi="Times New Roman"/>
          <w:sz w:val="28"/>
          <w:szCs w:val="28"/>
        </w:rPr>
        <w:t>200</w:t>
      </w:r>
      <w:r w:rsidR="00F13885" w:rsidRPr="001B36E5">
        <w:rPr>
          <w:rFonts w:ascii="Times New Roman" w:hAnsi="Times New Roman"/>
          <w:sz w:val="28"/>
          <w:szCs w:val="28"/>
        </w:rPr>
        <w:t xml:space="preserve"> 000*16,7%= </w:t>
      </w:r>
      <w:r w:rsidR="00C323AD">
        <w:rPr>
          <w:rFonts w:ascii="Times New Roman" w:hAnsi="Times New Roman"/>
          <w:sz w:val="28"/>
          <w:szCs w:val="28"/>
        </w:rPr>
        <w:t>33 400</w:t>
      </w:r>
      <w:r w:rsidR="00F13885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13885" w:rsidRPr="001B36E5" w:rsidRDefault="00817A44" w:rsidP="00F13885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F13885" w:rsidRPr="001B36E5">
        <w:rPr>
          <w:rFonts w:ascii="Times New Roman" w:hAnsi="Times New Roman"/>
          <w:sz w:val="28"/>
          <w:szCs w:val="28"/>
        </w:rPr>
        <w:t xml:space="preserve">= </w:t>
      </w:r>
      <w:r w:rsidR="00855066">
        <w:rPr>
          <w:rFonts w:ascii="Times New Roman" w:hAnsi="Times New Roman"/>
          <w:sz w:val="28"/>
          <w:szCs w:val="28"/>
        </w:rPr>
        <w:t>170</w:t>
      </w:r>
      <w:r w:rsidR="00F13885" w:rsidRPr="001B36E5">
        <w:rPr>
          <w:rFonts w:ascii="Times New Roman" w:hAnsi="Times New Roman"/>
          <w:sz w:val="28"/>
          <w:szCs w:val="28"/>
        </w:rPr>
        <w:t xml:space="preserve"> 000*20%=</w:t>
      </w:r>
      <w:r w:rsidR="00C323AD">
        <w:rPr>
          <w:rFonts w:ascii="Times New Roman" w:hAnsi="Times New Roman"/>
          <w:sz w:val="28"/>
          <w:szCs w:val="28"/>
        </w:rPr>
        <w:t>34 000</w:t>
      </w:r>
      <w:r w:rsidR="00F13885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13885" w:rsidRPr="00192E05" w:rsidRDefault="00817A44" w:rsidP="00F13885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F13885" w:rsidRPr="001B36E5">
        <w:rPr>
          <w:rFonts w:ascii="Times New Roman" w:hAnsi="Times New Roman"/>
          <w:sz w:val="28"/>
          <w:szCs w:val="28"/>
        </w:rPr>
        <w:t xml:space="preserve"> =</w:t>
      </w:r>
      <w:r w:rsidR="00855066">
        <w:rPr>
          <w:rFonts w:ascii="Times New Roman" w:hAnsi="Times New Roman"/>
          <w:sz w:val="28"/>
          <w:szCs w:val="28"/>
        </w:rPr>
        <w:t>150</w:t>
      </w:r>
      <w:r w:rsidR="00F13885" w:rsidRPr="001B36E5">
        <w:rPr>
          <w:rFonts w:ascii="Times New Roman" w:hAnsi="Times New Roman"/>
          <w:sz w:val="28"/>
          <w:szCs w:val="28"/>
        </w:rPr>
        <w:t xml:space="preserve"> 000*14,2%=</w:t>
      </w:r>
      <w:r w:rsidR="00C323AD">
        <w:rPr>
          <w:rFonts w:ascii="Times New Roman" w:hAnsi="Times New Roman"/>
          <w:sz w:val="28"/>
          <w:szCs w:val="28"/>
        </w:rPr>
        <w:t>21 300</w:t>
      </w:r>
      <w:r w:rsidR="00F13885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:rsidR="00F13885" w:rsidRPr="000B75E9" w:rsidRDefault="00F13885" w:rsidP="00F13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 w:rsidR="00072A17">
        <w:rPr>
          <w:rFonts w:ascii="Times New Roman" w:hAnsi="Times New Roman"/>
          <w:sz w:val="28"/>
          <w:szCs w:val="28"/>
        </w:rPr>
        <w:t>33 400</w:t>
      </w:r>
      <w:r w:rsidRPr="000B75E9">
        <w:rPr>
          <w:rFonts w:ascii="Times New Roman" w:hAnsi="Times New Roman" w:cs="Times New Roman"/>
          <w:sz w:val="28"/>
          <w:szCs w:val="28"/>
        </w:rPr>
        <w:t>+</w:t>
      </w:r>
      <w:r w:rsidR="00072A17" w:rsidRPr="000B75E9">
        <w:rPr>
          <w:rFonts w:ascii="Times New Roman" w:hAnsi="Times New Roman" w:cs="Times New Roman"/>
          <w:sz w:val="28"/>
          <w:szCs w:val="28"/>
        </w:rPr>
        <w:t>34 000</w:t>
      </w:r>
      <w:r w:rsidRPr="000B75E9">
        <w:rPr>
          <w:rFonts w:ascii="Times New Roman" w:hAnsi="Times New Roman" w:cs="Times New Roman"/>
          <w:sz w:val="28"/>
          <w:szCs w:val="28"/>
        </w:rPr>
        <w:t>+</w:t>
      </w:r>
      <w:r w:rsidR="00072A17" w:rsidRPr="000B75E9">
        <w:rPr>
          <w:rFonts w:ascii="Times New Roman" w:hAnsi="Times New Roman" w:cs="Times New Roman"/>
          <w:sz w:val="28"/>
          <w:szCs w:val="28"/>
        </w:rPr>
        <w:t>21 300</w:t>
      </w:r>
      <w:r w:rsidRPr="000B75E9">
        <w:rPr>
          <w:rFonts w:ascii="Times New Roman" w:hAnsi="Times New Roman" w:cs="Times New Roman"/>
          <w:sz w:val="28"/>
          <w:szCs w:val="28"/>
        </w:rPr>
        <w:t>)</w:t>
      </w:r>
      <w:r w:rsidR="006B1B4F" w:rsidRPr="000B75E9">
        <w:rPr>
          <w:rFonts w:ascii="Times New Roman" w:hAnsi="Times New Roman" w:cs="Times New Roman"/>
          <w:sz w:val="28"/>
          <w:szCs w:val="28"/>
        </w:rPr>
        <w:t>/</w:t>
      </w:r>
      <w:r w:rsidRPr="000B75E9">
        <w:rPr>
          <w:rFonts w:ascii="Times New Roman" w:hAnsi="Times New Roman" w:cs="Times New Roman"/>
          <w:sz w:val="28"/>
          <w:szCs w:val="28"/>
        </w:rPr>
        <w:t xml:space="preserve">12 = </w:t>
      </w:r>
      <w:r w:rsidR="00C323AD" w:rsidRPr="000B75E9">
        <w:rPr>
          <w:rFonts w:ascii="Times New Roman" w:hAnsi="Times New Roman" w:cs="Times New Roman"/>
          <w:sz w:val="28"/>
          <w:szCs w:val="28"/>
        </w:rPr>
        <w:t>7391,7</w:t>
      </w:r>
      <w:r w:rsidRPr="000B75E9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:rsidR="004128BA" w:rsidRPr="001E55CE" w:rsidRDefault="00461E7D" w:rsidP="002A7C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Прочие затраты </w:t>
      </w:r>
      <w:r w:rsidRPr="000B75E9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0422F0" w:rsidRPr="000B75E9">
        <w:rPr>
          <w:rFonts w:ascii="Times New Roman" w:hAnsi="Times New Roman" w:cs="Times New Roman"/>
          <w:b/>
          <w:sz w:val="28"/>
          <w:szCs w:val="28"/>
        </w:rPr>
        <w:t>38</w:t>
      </w:r>
      <w:r w:rsidRPr="000B75E9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0B75E9">
        <w:rPr>
          <w:rFonts w:ascii="Times New Roman" w:hAnsi="Times New Roman" w:cs="Times New Roman"/>
          <w:sz w:val="28"/>
          <w:szCs w:val="28"/>
        </w:rPr>
        <w:t xml:space="preserve"> (руб./месяц)</w:t>
      </w:r>
      <w:r w:rsidRPr="000B75E9">
        <w:rPr>
          <w:rFonts w:ascii="Times New Roman" w:hAnsi="Times New Roman" w:cs="Times New Roman"/>
          <w:b/>
          <w:sz w:val="28"/>
          <w:szCs w:val="28"/>
        </w:rPr>
        <w:br/>
      </w:r>
      <w:r w:rsidR="004128BA" w:rsidRPr="001E55C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28BA">
        <w:rPr>
          <w:rFonts w:ascii="Times New Roman" w:hAnsi="Times New Roman" w:cs="Times New Roman"/>
          <w:sz w:val="24"/>
          <w:szCs w:val="24"/>
        </w:rPr>
        <w:t>3</w:t>
      </w:r>
      <w:r w:rsidR="004128BA" w:rsidRPr="001E55CE">
        <w:rPr>
          <w:rFonts w:ascii="Times New Roman" w:hAnsi="Times New Roman" w:cs="Times New Roman"/>
          <w:sz w:val="24"/>
          <w:szCs w:val="24"/>
        </w:rPr>
        <w:t>.</w:t>
      </w:r>
      <w:r w:rsidR="004128BA">
        <w:rPr>
          <w:rFonts w:ascii="Times New Roman" w:hAnsi="Times New Roman" w:cs="Times New Roman"/>
          <w:sz w:val="24"/>
          <w:szCs w:val="24"/>
        </w:rPr>
        <w:t>1.</w:t>
      </w:r>
      <w:r w:rsidR="004128BA" w:rsidRPr="001E55CE">
        <w:rPr>
          <w:rFonts w:ascii="Times New Roman" w:hAnsi="Times New Roman" w:cs="Times New Roman"/>
          <w:sz w:val="24"/>
          <w:szCs w:val="24"/>
        </w:rPr>
        <w:t xml:space="preserve"> Суммарные текущие затраты на весь объем выпуска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461E7D" w:rsidRPr="000B75E9" w:rsidTr="000D0F6D">
        <w:tc>
          <w:tcPr>
            <w:tcW w:w="4687" w:type="dxa"/>
          </w:tcPr>
          <w:p w:rsidR="00461E7D" w:rsidRPr="0057766C" w:rsidRDefault="00461E7D" w:rsidP="005776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601" w:type="dxa"/>
          </w:tcPr>
          <w:p w:rsidR="00461E7D" w:rsidRPr="0057766C" w:rsidRDefault="00461E7D" w:rsidP="005776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∑ в руб./мес.</w:t>
            </w:r>
          </w:p>
        </w:tc>
      </w:tr>
      <w:tr w:rsidR="00461E7D" w:rsidRPr="000B75E9" w:rsidTr="000D0F6D">
        <w:trPr>
          <w:trHeight w:val="451"/>
        </w:trPr>
        <w:tc>
          <w:tcPr>
            <w:tcW w:w="4687" w:type="dxa"/>
          </w:tcPr>
          <w:p w:rsidR="00461E7D" w:rsidRPr="0057766C" w:rsidRDefault="00461E7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4601" w:type="dxa"/>
          </w:tcPr>
          <w:p w:rsidR="00461E7D" w:rsidRPr="0057766C" w:rsidRDefault="00C323A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A17" w:rsidRPr="0057766C">
              <w:rPr>
                <w:rFonts w:ascii="Times New Roman" w:hAnsi="Times New Roman" w:cs="Times New Roman"/>
                <w:sz w:val="28"/>
                <w:szCs w:val="28"/>
              </w:rPr>
              <w:t> 266 296</w:t>
            </w:r>
          </w:p>
        </w:tc>
      </w:tr>
      <w:tr w:rsidR="000D0F6D" w:rsidRPr="000B75E9" w:rsidTr="000D0F6D"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4601" w:type="dxa"/>
            <w:vAlign w:val="center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0D0F6D" w:rsidRPr="000B75E9" w:rsidTr="000D0F6D"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Единый социальный налог</w:t>
            </w:r>
          </w:p>
        </w:tc>
        <w:tc>
          <w:tcPr>
            <w:tcW w:w="4601" w:type="dxa"/>
            <w:vAlign w:val="center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0D0F6D" w:rsidRPr="000B75E9" w:rsidTr="000D0F6D"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proofErr w:type="spellStart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. Фондов</w:t>
            </w:r>
          </w:p>
        </w:tc>
        <w:tc>
          <w:tcPr>
            <w:tcW w:w="4601" w:type="dxa"/>
            <w:vAlign w:val="center"/>
          </w:tcPr>
          <w:p w:rsidR="000D0F6D" w:rsidRPr="0057766C" w:rsidRDefault="00FB07E5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7 391,7</w:t>
            </w:r>
          </w:p>
        </w:tc>
      </w:tr>
      <w:tr w:rsidR="000D0F6D" w:rsidRPr="000B75E9" w:rsidTr="000D0F6D"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601" w:type="dxa"/>
            <w:vAlign w:val="center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0D0F6D" w:rsidRPr="000B75E9" w:rsidTr="000D0F6D">
        <w:trPr>
          <w:trHeight w:val="268"/>
        </w:trPr>
        <w:tc>
          <w:tcPr>
            <w:tcW w:w="4687" w:type="dxa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Всего текущих затрат</w:t>
            </w:r>
          </w:p>
        </w:tc>
        <w:tc>
          <w:tcPr>
            <w:tcW w:w="4601" w:type="dxa"/>
            <w:vAlign w:val="center"/>
          </w:tcPr>
          <w:p w:rsidR="000D0F6D" w:rsidRPr="0057766C" w:rsidRDefault="000D0F6D" w:rsidP="005776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2A17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2A17" w:rsidRPr="005776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 w:rsidR="00072A17" w:rsidRPr="0057766C">
              <w:rPr>
                <w:rFonts w:ascii="Times New Roman" w:hAnsi="Times New Roman" w:cs="Times New Roman"/>
                <w:b/>
                <w:sz w:val="28"/>
                <w:szCs w:val="28"/>
              </w:rPr>
              <w:t>6 687,7</w:t>
            </w:r>
          </w:p>
        </w:tc>
      </w:tr>
    </w:tbl>
    <w:p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1" w:name="_Toc90391862"/>
      <w:bookmarkStart w:id="22" w:name="_Toc90392003"/>
      <w:bookmarkStart w:id="23" w:name="_Toc90392073"/>
      <w:bookmarkEnd w:id="21"/>
      <w:bookmarkEnd w:id="22"/>
      <w:bookmarkEnd w:id="23"/>
    </w:p>
    <w:p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4" w:name="_Toc90391863"/>
      <w:bookmarkStart w:id="25" w:name="_Toc90392004"/>
      <w:bookmarkStart w:id="26" w:name="_Toc90392074"/>
      <w:bookmarkEnd w:id="24"/>
      <w:bookmarkEnd w:id="25"/>
      <w:bookmarkEnd w:id="26"/>
    </w:p>
    <w:p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7" w:name="_Toc90391864"/>
      <w:bookmarkStart w:id="28" w:name="_Toc90392005"/>
      <w:bookmarkStart w:id="29" w:name="_Toc90392075"/>
      <w:bookmarkEnd w:id="27"/>
      <w:bookmarkEnd w:id="28"/>
      <w:bookmarkEnd w:id="29"/>
    </w:p>
    <w:p w:rsidR="001E55CE" w:rsidRPr="001E55CE" w:rsidRDefault="001E55CE" w:rsidP="001E55CE">
      <w:pPr>
        <w:pStyle w:val="a3"/>
        <w:keepNext/>
        <w:keepLines/>
        <w:numPr>
          <w:ilvl w:val="1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0" w:name="_Toc90391865"/>
      <w:bookmarkStart w:id="31" w:name="_Toc90392006"/>
      <w:bookmarkStart w:id="32" w:name="_Toc90392076"/>
      <w:bookmarkEnd w:id="30"/>
      <w:bookmarkEnd w:id="31"/>
      <w:bookmarkEnd w:id="32"/>
    </w:p>
    <w:p w:rsidR="001E55CE" w:rsidRPr="001E55CE" w:rsidRDefault="001E55CE" w:rsidP="001E55CE">
      <w:pPr>
        <w:pStyle w:val="2"/>
        <w:numPr>
          <w:ilvl w:val="1"/>
          <w:numId w:val="24"/>
        </w:numPr>
        <w:spacing w:after="240"/>
        <w:jc w:val="left"/>
      </w:pPr>
      <w:bookmarkStart w:id="33" w:name="_Toc90392077"/>
      <w:r w:rsidRPr="001E55CE">
        <w:t>Определение цены реализации</w:t>
      </w:r>
      <w:bookmarkEnd w:id="33"/>
    </w:p>
    <w:p w:rsidR="001E55CE" w:rsidRPr="001E55CE" w:rsidRDefault="001E55CE" w:rsidP="001E55CE">
      <w:pPr>
        <w:pStyle w:val="a3"/>
        <w:spacing w:line="360" w:lineRule="auto"/>
        <w:ind w:left="360"/>
        <w:rPr>
          <w:sz w:val="28"/>
          <w:szCs w:val="28"/>
        </w:rPr>
      </w:pPr>
      <w:proofErr w:type="spellStart"/>
      <w:r w:rsidRPr="001E55CE">
        <w:rPr>
          <w:sz w:val="28"/>
          <w:szCs w:val="28"/>
        </w:rPr>
        <w:t>Пед</w:t>
      </w:r>
      <w:proofErr w:type="spellEnd"/>
      <w:r w:rsidRPr="001E55CE">
        <w:rPr>
          <w:sz w:val="28"/>
          <w:szCs w:val="28"/>
        </w:rPr>
        <w:t>=294 649,84/25=11 785,99 руб./шт.</w:t>
      </w:r>
    </w:p>
    <w:p w:rsidR="001E55CE" w:rsidRPr="001E55CE" w:rsidRDefault="001E55CE" w:rsidP="001E55CE">
      <w:pPr>
        <w:pStyle w:val="a3"/>
        <w:spacing w:line="360" w:lineRule="auto"/>
        <w:ind w:left="360"/>
        <w:rPr>
          <w:i/>
          <w:sz w:val="28"/>
          <w:szCs w:val="28"/>
        </w:rPr>
      </w:pPr>
      <w:r w:rsidRPr="001E55CE">
        <w:rPr>
          <w:sz w:val="28"/>
          <w:szCs w:val="28"/>
        </w:rPr>
        <w:t>С</w:t>
      </w:r>
      <w:r w:rsidRPr="001E55CE">
        <w:rPr>
          <w:sz w:val="28"/>
          <w:szCs w:val="28"/>
          <w:vertAlign w:val="subscript"/>
        </w:rPr>
        <w:t>ед.</w:t>
      </w:r>
      <w:r w:rsidRPr="001E55CE">
        <w:rPr>
          <w:sz w:val="28"/>
          <w:szCs w:val="28"/>
        </w:rPr>
        <w:t xml:space="preserve"> =1 506 687,7/25=60 267,5 руб./шт.</w:t>
      </w:r>
    </w:p>
    <w:p w:rsidR="001E55CE" w:rsidRDefault="001E55CE" w:rsidP="001E55CE">
      <w:pPr>
        <w:pStyle w:val="a3"/>
        <w:spacing w:line="360" w:lineRule="auto"/>
        <w:ind w:left="360"/>
        <w:rPr>
          <w:sz w:val="28"/>
          <w:szCs w:val="28"/>
        </w:rPr>
      </w:pPr>
      <w:proofErr w:type="gramStart"/>
      <w:r w:rsidRPr="001E55CE">
        <w:rPr>
          <w:i/>
          <w:sz w:val="28"/>
          <w:szCs w:val="28"/>
        </w:rPr>
        <w:t>Р</w:t>
      </w:r>
      <w:proofErr w:type="gramEnd"/>
      <w:r w:rsidRPr="001E55CE">
        <w:rPr>
          <w:sz w:val="28"/>
          <w:szCs w:val="28"/>
        </w:rPr>
        <w:t xml:space="preserve"> =11 785,99 /60 267,5 *100%=19,55%</w:t>
      </w:r>
    </w:p>
    <w:p w:rsidR="00461E7D" w:rsidRDefault="001E55CE" w:rsidP="002A7CA6">
      <w:pPr>
        <w:pStyle w:val="2"/>
        <w:numPr>
          <w:ilvl w:val="1"/>
          <w:numId w:val="24"/>
        </w:numPr>
        <w:spacing w:after="240"/>
        <w:jc w:val="left"/>
      </w:pPr>
      <w:bookmarkStart w:id="34" w:name="_Toc90392078"/>
      <w:r w:rsidRPr="001E55CE">
        <w:t>Отчет о прибылях и убытках</w:t>
      </w:r>
      <w:bookmarkEnd w:id="34"/>
    </w:p>
    <w:p w:rsidR="004128BA" w:rsidRPr="004128BA" w:rsidRDefault="004128BA" w:rsidP="002A7CA6">
      <w:pPr>
        <w:pStyle w:val="a3"/>
        <w:ind w:left="0"/>
        <w:contextualSpacing w:val="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>. Отчет о прибылях и убытках</w: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579"/>
      </w:tblGrid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2A7CA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461E7D" w:rsidP="002A7CA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Значение (руб.)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2A7C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1. Выручка от реализации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2A7CA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1E3">
              <w:rPr>
                <w:rFonts w:ascii="Times New Roman" w:hAnsi="Times New Roman"/>
                <w:sz w:val="28"/>
                <w:szCs w:val="28"/>
              </w:rPr>
              <w:t>1</w:t>
            </w:r>
            <w:r w:rsidRPr="007171E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171E3">
              <w:rPr>
                <w:rFonts w:ascii="Times New Roman" w:hAnsi="Times New Roman"/>
                <w:sz w:val="28"/>
                <w:szCs w:val="28"/>
              </w:rPr>
              <w:t>875 00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2. Затраты на производство</w:t>
            </w:r>
          </w:p>
        </w:tc>
        <w:tc>
          <w:tcPr>
            <w:tcW w:w="4579" w:type="dxa"/>
            <w:shd w:val="clear" w:color="auto" w:fill="auto"/>
          </w:tcPr>
          <w:p w:rsidR="00461E7D" w:rsidRPr="00072A17" w:rsidRDefault="00072A17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17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1E55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2A17">
              <w:rPr>
                <w:rFonts w:ascii="Times New Roman" w:hAnsi="Times New Roman" w:cs="Times New Roman"/>
                <w:sz w:val="28"/>
                <w:szCs w:val="28"/>
              </w:rPr>
              <w:t>6 687,7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3. Балансовая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368 312,3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FB07E5">
              <w:rPr>
                <w:rFonts w:ascii="Times New Roman" w:hAnsi="Times New Roman"/>
                <w:sz w:val="28"/>
                <w:szCs w:val="28"/>
              </w:rPr>
              <w:t>Налоги</w:t>
            </w:r>
            <w:proofErr w:type="gramEnd"/>
            <w:r w:rsidRPr="00FB07E5">
              <w:rPr>
                <w:rFonts w:ascii="Times New Roman" w:hAnsi="Times New Roman"/>
                <w:sz w:val="28"/>
                <w:szCs w:val="28"/>
              </w:rPr>
              <w:t xml:space="preserve"> относимые на фин. рез-т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461E7D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 xml:space="preserve">5. Балансовая прибыль </w:t>
            </w:r>
            <w:proofErr w:type="gramStart"/>
            <w:r w:rsidRPr="00FB07E5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FB07E5">
              <w:rPr>
                <w:rFonts w:ascii="Times New Roman" w:hAnsi="Times New Roman"/>
                <w:sz w:val="28"/>
                <w:szCs w:val="28"/>
              </w:rPr>
              <w:t xml:space="preserve"> нал.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368 312,3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6. Льготы по налогу на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461E7D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7. Налогооблагаемая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368 312,3</w:t>
            </w:r>
          </w:p>
        </w:tc>
      </w:tr>
      <w:tr w:rsidR="00461E7D" w:rsidRPr="00601651" w:rsidTr="00FB07E5">
        <w:trPr>
          <w:trHeight w:val="531"/>
        </w:trPr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8. Налог на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73 662,46</w:t>
            </w:r>
          </w:p>
        </w:tc>
      </w:tr>
      <w:tr w:rsidR="00461E7D" w:rsidRPr="00601651" w:rsidTr="00FB07E5">
        <w:tc>
          <w:tcPr>
            <w:tcW w:w="4709" w:type="dxa"/>
            <w:shd w:val="clear" w:color="auto" w:fill="auto"/>
          </w:tcPr>
          <w:p w:rsidR="00461E7D" w:rsidRPr="00FB07E5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E5">
              <w:rPr>
                <w:rFonts w:ascii="Times New Roman" w:hAnsi="Times New Roman"/>
                <w:sz w:val="28"/>
                <w:szCs w:val="28"/>
              </w:rPr>
              <w:t>9. Чистая прибыль</w:t>
            </w:r>
          </w:p>
        </w:tc>
        <w:tc>
          <w:tcPr>
            <w:tcW w:w="4579" w:type="dxa"/>
            <w:shd w:val="clear" w:color="auto" w:fill="auto"/>
          </w:tcPr>
          <w:p w:rsidR="00461E7D" w:rsidRPr="00FB07E5" w:rsidRDefault="007171E3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294 649,84</w:t>
            </w:r>
          </w:p>
        </w:tc>
      </w:tr>
    </w:tbl>
    <w:p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Выручка от реализации:</w:t>
      </w:r>
    </w:p>
    <w:p w:rsidR="00461E7D" w:rsidRPr="00855066" w:rsidRDefault="00461E7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066">
        <w:rPr>
          <w:rFonts w:ascii="Times New Roman" w:hAnsi="Times New Roman"/>
          <w:sz w:val="28"/>
          <w:szCs w:val="28"/>
        </w:rPr>
        <w:t>В</w:t>
      </w:r>
      <w:r w:rsidRPr="00855066">
        <w:rPr>
          <w:rFonts w:ascii="Times New Roman" w:hAnsi="Times New Roman"/>
          <w:sz w:val="28"/>
          <w:szCs w:val="28"/>
          <w:vertAlign w:val="subscript"/>
        </w:rPr>
        <w:t>реал</w:t>
      </w:r>
      <w:proofErr w:type="spellEnd"/>
      <w:r w:rsidRPr="00855066">
        <w:rPr>
          <w:rFonts w:ascii="Times New Roman" w:hAnsi="Times New Roman"/>
          <w:sz w:val="28"/>
          <w:szCs w:val="28"/>
        </w:rPr>
        <w:t xml:space="preserve"> = </w:t>
      </w:r>
      <w:r w:rsidR="00855066" w:rsidRPr="00855066">
        <w:rPr>
          <w:rFonts w:ascii="Times New Roman" w:hAnsi="Times New Roman"/>
          <w:sz w:val="28"/>
          <w:szCs w:val="28"/>
        </w:rPr>
        <w:t>75 000</w:t>
      </w:r>
      <w:r w:rsidRPr="00855066">
        <w:rPr>
          <w:rFonts w:ascii="Times New Roman" w:hAnsi="Times New Roman"/>
          <w:sz w:val="28"/>
          <w:szCs w:val="28"/>
        </w:rPr>
        <w:t>*N</w:t>
      </w:r>
    </w:p>
    <w:p w:rsidR="00461E7D" w:rsidRPr="00855066" w:rsidRDefault="00461E7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855066">
        <w:rPr>
          <w:rFonts w:ascii="Times New Roman" w:hAnsi="Times New Roman"/>
          <w:sz w:val="28"/>
          <w:szCs w:val="28"/>
        </w:rPr>
        <w:t>В</w:t>
      </w:r>
      <w:r w:rsidRPr="00855066">
        <w:rPr>
          <w:rFonts w:ascii="Times New Roman" w:hAnsi="Times New Roman"/>
          <w:sz w:val="28"/>
          <w:szCs w:val="28"/>
          <w:vertAlign w:val="subscript"/>
        </w:rPr>
        <w:t>реал</w:t>
      </w:r>
      <w:proofErr w:type="spellEnd"/>
      <w:r w:rsidRPr="0085506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55066">
        <w:rPr>
          <w:rFonts w:ascii="Times New Roman" w:hAnsi="Times New Roman"/>
          <w:sz w:val="28"/>
          <w:szCs w:val="28"/>
        </w:rPr>
        <w:t>З</w:t>
      </w:r>
      <w:r w:rsidRPr="00855066">
        <w:rPr>
          <w:rFonts w:ascii="Times New Roman" w:hAnsi="Times New Roman"/>
          <w:sz w:val="28"/>
          <w:szCs w:val="28"/>
          <w:vertAlign w:val="subscript"/>
        </w:rPr>
        <w:t>о.т</w:t>
      </w:r>
      <w:proofErr w:type="spellEnd"/>
      <w:r w:rsidRPr="00855066">
        <w:rPr>
          <w:rFonts w:ascii="Times New Roman" w:hAnsi="Times New Roman"/>
          <w:sz w:val="28"/>
          <w:szCs w:val="28"/>
          <w:vertAlign w:val="subscript"/>
        </w:rPr>
        <w:t>.</w:t>
      </w:r>
      <w:r w:rsidRPr="0085506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55066">
        <w:rPr>
          <w:rFonts w:ascii="Times New Roman" w:hAnsi="Times New Roman"/>
          <w:sz w:val="28"/>
          <w:szCs w:val="28"/>
        </w:rPr>
        <w:t>О</w:t>
      </w:r>
      <w:r w:rsidRPr="00855066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855066">
        <w:rPr>
          <w:rFonts w:ascii="Times New Roman" w:hAnsi="Times New Roman"/>
          <w:sz w:val="28"/>
          <w:szCs w:val="28"/>
          <w:vertAlign w:val="subscript"/>
        </w:rPr>
        <w:t>.н</w:t>
      </w:r>
      <w:proofErr w:type="spellEnd"/>
      <w:proofErr w:type="gramEnd"/>
      <w:r w:rsidRPr="00855066">
        <w:rPr>
          <w:rFonts w:ascii="Times New Roman" w:hAnsi="Times New Roman"/>
          <w:sz w:val="28"/>
          <w:szCs w:val="28"/>
          <w:vertAlign w:val="subscript"/>
        </w:rPr>
        <w:t>.</w:t>
      </w:r>
      <w:r w:rsidRPr="00855066">
        <w:rPr>
          <w:rFonts w:ascii="Times New Roman" w:hAnsi="Times New Roman"/>
          <w:sz w:val="28"/>
          <w:szCs w:val="28"/>
        </w:rPr>
        <w:t xml:space="preserve"> + ∑А + </w:t>
      </w:r>
      <w:proofErr w:type="spellStart"/>
      <w:r w:rsidRPr="00855066">
        <w:rPr>
          <w:rFonts w:ascii="Times New Roman" w:hAnsi="Times New Roman"/>
          <w:sz w:val="28"/>
          <w:szCs w:val="28"/>
        </w:rPr>
        <w:t>З</w:t>
      </w:r>
      <w:r w:rsidRPr="00855066">
        <w:rPr>
          <w:rFonts w:ascii="Times New Roman" w:hAnsi="Times New Roman"/>
          <w:sz w:val="28"/>
          <w:szCs w:val="28"/>
          <w:vertAlign w:val="subscript"/>
        </w:rPr>
        <w:t>прочие</w:t>
      </w:r>
      <w:proofErr w:type="spellEnd"/>
      <w:r w:rsidRPr="0085506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55066">
        <w:rPr>
          <w:rFonts w:ascii="Times New Roman" w:hAnsi="Times New Roman"/>
          <w:sz w:val="28"/>
          <w:szCs w:val="28"/>
        </w:rPr>
        <w:t>П</w:t>
      </w:r>
      <w:r w:rsidRPr="00855066">
        <w:rPr>
          <w:rFonts w:ascii="Times New Roman" w:hAnsi="Times New Roman"/>
          <w:sz w:val="28"/>
          <w:szCs w:val="28"/>
          <w:vertAlign w:val="subscript"/>
        </w:rPr>
        <w:t>бал</w:t>
      </w:r>
      <w:proofErr w:type="spellEnd"/>
      <w:r w:rsidRPr="00855066">
        <w:rPr>
          <w:rFonts w:ascii="Times New Roman" w:hAnsi="Times New Roman"/>
          <w:sz w:val="28"/>
          <w:szCs w:val="28"/>
          <w:vertAlign w:val="subscript"/>
        </w:rPr>
        <w:t>.</w:t>
      </w:r>
    </w:p>
    <w:p w:rsidR="00461E7D" w:rsidRPr="00855066" w:rsidRDefault="00855066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75 000</w:t>
      </w:r>
      <w:r w:rsidR="00461E7D" w:rsidRPr="00855066">
        <w:rPr>
          <w:rFonts w:ascii="Times New Roman" w:hAnsi="Times New Roman"/>
          <w:sz w:val="28"/>
          <w:szCs w:val="28"/>
        </w:rPr>
        <w:t>*N =</w:t>
      </w:r>
      <w:r w:rsidR="00C323AD">
        <w:rPr>
          <w:rFonts w:ascii="Times New Roman" w:hAnsi="Times New Roman"/>
          <w:sz w:val="28"/>
          <w:szCs w:val="28"/>
          <w:lang w:val="en-US"/>
        </w:rPr>
        <w:t>N*50</w:t>
      </w:r>
      <w:r w:rsidR="007171E3">
        <w:rPr>
          <w:rFonts w:ascii="Times New Roman" w:hAnsi="Times New Roman"/>
          <w:sz w:val="28"/>
          <w:szCs w:val="28"/>
          <w:lang w:val="en-US"/>
        </w:rPr>
        <w:t> </w:t>
      </w:r>
      <w:r w:rsidR="00C323AD">
        <w:rPr>
          <w:rFonts w:ascii="Times New Roman" w:hAnsi="Times New Roman"/>
          <w:sz w:val="28"/>
          <w:szCs w:val="28"/>
          <w:lang w:val="en-US"/>
        </w:rPr>
        <w:t>600</w:t>
      </w:r>
      <w:r w:rsidR="007171E3">
        <w:rPr>
          <w:rFonts w:ascii="Times New Roman" w:hAnsi="Times New Roman"/>
          <w:sz w:val="28"/>
          <w:szCs w:val="28"/>
        </w:rPr>
        <w:t>+1296</w:t>
      </w:r>
      <w:r w:rsidR="00461E7D" w:rsidRPr="00855066">
        <w:rPr>
          <w:rFonts w:ascii="Times New Roman" w:hAnsi="Times New Roman"/>
          <w:sz w:val="28"/>
          <w:szCs w:val="28"/>
        </w:rPr>
        <w:t xml:space="preserve"> </w:t>
      </w:r>
      <w:r w:rsidR="00C323A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150 000</w:t>
      </w:r>
      <w:r w:rsidR="00461E7D" w:rsidRPr="00855066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45 000</w:t>
      </w:r>
      <w:r w:rsidR="00461E7D" w:rsidRPr="00855066">
        <w:rPr>
          <w:rFonts w:ascii="Times New Roman" w:hAnsi="Times New Roman"/>
          <w:sz w:val="28"/>
          <w:szCs w:val="28"/>
        </w:rPr>
        <w:t xml:space="preserve"> +</w:t>
      </w:r>
      <w:r w:rsidR="00C323AD">
        <w:rPr>
          <w:rFonts w:ascii="Times New Roman" w:hAnsi="Times New Roman"/>
          <w:sz w:val="28"/>
          <w:szCs w:val="28"/>
        </w:rPr>
        <w:t>7 391,7</w:t>
      </w:r>
      <w:r w:rsidR="00461E7D" w:rsidRPr="0085506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38 0</w:t>
      </w:r>
      <w:r w:rsidR="00461E7D" w:rsidRPr="00855066">
        <w:rPr>
          <w:rFonts w:ascii="Times New Roman" w:hAnsi="Times New Roman"/>
          <w:sz w:val="28"/>
          <w:szCs w:val="28"/>
        </w:rPr>
        <w:t>00+</w:t>
      </w:r>
      <w:r w:rsidR="00C323AD">
        <w:rPr>
          <w:rFonts w:ascii="Times New Roman" w:hAnsi="Times New Roman"/>
          <w:sz w:val="28"/>
          <w:szCs w:val="28"/>
        </w:rPr>
        <w:t>375 000</w:t>
      </w:r>
    </w:p>
    <w:p w:rsidR="00461E7D" w:rsidRDefault="00855066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75 000</w:t>
      </w:r>
      <w:r w:rsidR="00461E7D" w:rsidRPr="00855066">
        <w:rPr>
          <w:rFonts w:ascii="Times New Roman" w:hAnsi="Times New Roman"/>
          <w:sz w:val="28"/>
          <w:szCs w:val="28"/>
        </w:rPr>
        <w:t xml:space="preserve">* </w:t>
      </w:r>
      <w:r w:rsidR="00461E7D" w:rsidRPr="00855066">
        <w:rPr>
          <w:rFonts w:ascii="Times New Roman" w:hAnsi="Times New Roman"/>
          <w:sz w:val="28"/>
          <w:szCs w:val="28"/>
          <w:lang w:val="en-US"/>
        </w:rPr>
        <w:t>N</w:t>
      </w:r>
      <w:r w:rsidR="00461E7D" w:rsidRPr="00855066">
        <w:rPr>
          <w:rFonts w:ascii="Times New Roman" w:hAnsi="Times New Roman"/>
          <w:sz w:val="28"/>
          <w:szCs w:val="28"/>
        </w:rPr>
        <w:t>=</w:t>
      </w:r>
      <w:r w:rsidR="00C323AD">
        <w:rPr>
          <w:rFonts w:ascii="Times New Roman" w:hAnsi="Times New Roman"/>
          <w:sz w:val="28"/>
          <w:szCs w:val="28"/>
          <w:lang w:val="en-US"/>
        </w:rPr>
        <w:t>N*50 600+</w:t>
      </w:r>
      <w:r w:rsidR="00C323AD">
        <w:rPr>
          <w:rFonts w:ascii="Times New Roman" w:hAnsi="Times New Roman"/>
          <w:sz w:val="28"/>
          <w:szCs w:val="28"/>
        </w:rPr>
        <w:t>6</w:t>
      </w:r>
      <w:r w:rsidR="007171E3">
        <w:rPr>
          <w:rFonts w:ascii="Times New Roman" w:hAnsi="Times New Roman"/>
          <w:sz w:val="28"/>
          <w:szCs w:val="28"/>
        </w:rPr>
        <w:t>16 687,7</w:t>
      </w:r>
    </w:p>
    <w:p w:rsidR="00C323AD" w:rsidRPr="00C323AD" w:rsidRDefault="00C323A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3A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323AD">
        <w:rPr>
          <w:rFonts w:ascii="Times New Roman" w:hAnsi="Times New Roman"/>
          <w:sz w:val="28"/>
          <w:szCs w:val="28"/>
        </w:rPr>
        <w:t>400*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C323AD">
        <w:rPr>
          <w:rFonts w:ascii="Times New Roman" w:hAnsi="Times New Roman"/>
          <w:sz w:val="28"/>
          <w:szCs w:val="28"/>
        </w:rPr>
        <w:t>=</w:t>
      </w:r>
      <w:r w:rsidR="007171E3">
        <w:rPr>
          <w:rFonts w:ascii="Times New Roman" w:hAnsi="Times New Roman"/>
          <w:sz w:val="28"/>
          <w:szCs w:val="28"/>
        </w:rPr>
        <w:t>616 687,7</w:t>
      </w:r>
    </w:p>
    <w:p w:rsidR="00461E7D" w:rsidRPr="007171E3" w:rsidRDefault="00461E7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71E3">
        <w:rPr>
          <w:rFonts w:ascii="Times New Roman" w:hAnsi="Times New Roman"/>
          <w:sz w:val="28"/>
          <w:szCs w:val="28"/>
          <w:lang w:val="en-US"/>
        </w:rPr>
        <w:t>N</w:t>
      </w:r>
      <w:r w:rsidRPr="007171E3">
        <w:rPr>
          <w:rFonts w:ascii="Times New Roman" w:hAnsi="Times New Roman"/>
          <w:sz w:val="28"/>
          <w:szCs w:val="28"/>
        </w:rPr>
        <w:t xml:space="preserve"> = </w:t>
      </w:r>
      <w:r w:rsidR="00C323AD" w:rsidRPr="007171E3">
        <w:rPr>
          <w:rFonts w:ascii="Times New Roman" w:hAnsi="Times New Roman"/>
          <w:sz w:val="28"/>
          <w:szCs w:val="28"/>
        </w:rPr>
        <w:t>25 шт.</w:t>
      </w:r>
    </w:p>
    <w:p w:rsidR="00461E7D" w:rsidRDefault="00461E7D" w:rsidP="00A643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71E3">
        <w:rPr>
          <w:rFonts w:ascii="Times New Roman" w:hAnsi="Times New Roman"/>
          <w:sz w:val="28"/>
          <w:szCs w:val="28"/>
        </w:rPr>
        <w:t>В</w:t>
      </w:r>
      <w:r w:rsidRPr="007171E3">
        <w:rPr>
          <w:rFonts w:ascii="Times New Roman" w:hAnsi="Times New Roman"/>
          <w:sz w:val="28"/>
          <w:szCs w:val="28"/>
          <w:vertAlign w:val="subscript"/>
        </w:rPr>
        <w:t>реал</w:t>
      </w:r>
      <w:proofErr w:type="spellEnd"/>
      <w:r w:rsidRPr="007171E3">
        <w:rPr>
          <w:rFonts w:ascii="Times New Roman" w:hAnsi="Times New Roman"/>
          <w:sz w:val="28"/>
          <w:szCs w:val="28"/>
        </w:rPr>
        <w:t xml:space="preserve"> = </w:t>
      </w:r>
      <w:r w:rsidR="00C323AD" w:rsidRPr="007171E3">
        <w:rPr>
          <w:rFonts w:ascii="Times New Roman" w:hAnsi="Times New Roman"/>
          <w:sz w:val="28"/>
          <w:szCs w:val="28"/>
        </w:rPr>
        <w:t>25</w:t>
      </w:r>
      <w:r w:rsidR="006B1B4F" w:rsidRPr="007171E3">
        <w:rPr>
          <w:rFonts w:ascii="Times New Roman" w:hAnsi="Times New Roman"/>
          <w:sz w:val="28"/>
          <w:szCs w:val="28"/>
        </w:rPr>
        <w:t>*</w:t>
      </w:r>
      <w:r w:rsidR="00C323AD" w:rsidRPr="007171E3">
        <w:rPr>
          <w:rFonts w:ascii="Times New Roman" w:hAnsi="Times New Roman"/>
          <w:color w:val="000000"/>
          <w:sz w:val="28"/>
          <w:szCs w:val="28"/>
        </w:rPr>
        <w:t>75 000</w:t>
      </w:r>
      <w:r w:rsidRPr="007171E3">
        <w:rPr>
          <w:rFonts w:ascii="Times New Roman" w:hAnsi="Times New Roman"/>
          <w:sz w:val="28"/>
          <w:szCs w:val="28"/>
        </w:rPr>
        <w:t>=</w:t>
      </w:r>
      <w:r w:rsidR="00C323AD" w:rsidRPr="007171E3">
        <w:rPr>
          <w:rFonts w:ascii="Times New Roman" w:hAnsi="Times New Roman"/>
          <w:sz w:val="28"/>
          <w:szCs w:val="28"/>
        </w:rPr>
        <w:t>1</w:t>
      </w:r>
      <w:r w:rsidR="007171E3" w:rsidRPr="007171E3">
        <w:rPr>
          <w:rFonts w:ascii="Times New Roman" w:hAnsi="Times New Roman"/>
          <w:sz w:val="28"/>
          <w:szCs w:val="28"/>
          <w:lang w:val="en-US"/>
        </w:rPr>
        <w:t> </w:t>
      </w:r>
      <w:r w:rsidR="007171E3" w:rsidRPr="007171E3">
        <w:rPr>
          <w:rFonts w:ascii="Times New Roman" w:hAnsi="Times New Roman"/>
          <w:sz w:val="28"/>
          <w:szCs w:val="28"/>
        </w:rPr>
        <w:t>875 00</w:t>
      </w:r>
      <w:r w:rsidRPr="007171E3">
        <w:rPr>
          <w:rFonts w:ascii="Times New Roman" w:hAnsi="Times New Roman"/>
          <w:sz w:val="28"/>
          <w:szCs w:val="28"/>
        </w:rPr>
        <w:t xml:space="preserve"> руб.</w:t>
      </w:r>
    </w:p>
    <w:p w:rsidR="00461E7D" w:rsidRDefault="00461E7D" w:rsidP="002A7CA6">
      <w:pPr>
        <w:pStyle w:val="2"/>
        <w:numPr>
          <w:ilvl w:val="1"/>
          <w:numId w:val="24"/>
        </w:numPr>
        <w:spacing w:after="240"/>
        <w:ind w:left="0" w:firstLine="0"/>
      </w:pPr>
      <w:bookmarkStart w:id="35" w:name="_Toc90392079"/>
      <w:r w:rsidRPr="001E55CE">
        <w:t>Определение точки безубыточности</w:t>
      </w:r>
      <w:bookmarkEnd w:id="35"/>
    </w:p>
    <w:p w:rsidR="004128BA" w:rsidRPr="001E55CE" w:rsidRDefault="004128BA" w:rsidP="004128BA">
      <w:pPr>
        <w:pStyle w:val="a3"/>
        <w:ind w:left="360"/>
        <w:jc w:val="center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 xml:space="preserve">.4. </w:t>
      </w:r>
      <w:r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461E7D" w:rsidRPr="00F94D39" w:rsidTr="00461E7D">
        <w:tc>
          <w:tcPr>
            <w:tcW w:w="5208" w:type="dxa"/>
            <w:gridSpan w:val="2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Условно постоянные затрат</w:t>
            </w:r>
            <w:proofErr w:type="gramStart"/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ы(</w:t>
            </w:r>
            <w:proofErr w:type="gramEnd"/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Р),</w:t>
            </w:r>
          </w:p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руб./мес.</w:t>
            </w:r>
          </w:p>
        </w:tc>
        <w:tc>
          <w:tcPr>
            <w:tcW w:w="4392" w:type="dxa"/>
            <w:gridSpan w:val="2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Условно переменные затраты(V),руб./мес.</w:t>
            </w:r>
          </w:p>
        </w:tc>
      </w:tr>
      <w:tr w:rsidR="00461E7D" w:rsidRPr="00F94D39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Материальные</w:t>
            </w:r>
          </w:p>
        </w:tc>
        <w:tc>
          <w:tcPr>
            <w:tcW w:w="1984" w:type="dxa"/>
          </w:tcPr>
          <w:p w:rsidR="00461E7D" w:rsidRPr="00F94D39" w:rsidRDefault="007171E3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17">
              <w:rPr>
                <w:rFonts w:ascii="Times New Roman" w:hAnsi="Times New Roman"/>
                <w:sz w:val="28"/>
                <w:szCs w:val="28"/>
              </w:rPr>
              <w:t>1 266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296</w:t>
            </w:r>
          </w:p>
        </w:tc>
      </w:tr>
      <w:tr w:rsidR="00461E7D" w:rsidRPr="00F94D39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Отчисления на соц. Нужды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45 000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E7D" w:rsidRPr="00F94D39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7 391,7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E7D" w:rsidRPr="00F94D39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D39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461E7D" w:rsidRPr="00F94D3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1E7D" w:rsidRPr="00F94D39" w:rsidRDefault="00461E7D" w:rsidP="00461E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E7D" w:rsidRPr="00601651" w:rsidTr="00461E7D">
        <w:tc>
          <w:tcPr>
            <w:tcW w:w="35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0" w:type="dxa"/>
          </w:tcPr>
          <w:p w:rsidR="00461E7D" w:rsidRPr="00F94D39" w:rsidRDefault="00F94D39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240 391,7</w:t>
            </w:r>
          </w:p>
        </w:tc>
        <w:tc>
          <w:tcPr>
            <w:tcW w:w="2408" w:type="dxa"/>
          </w:tcPr>
          <w:p w:rsidR="00461E7D" w:rsidRPr="00F94D39" w:rsidRDefault="00461E7D" w:rsidP="00461E7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D3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461E7D" w:rsidRPr="007171E3" w:rsidRDefault="007171E3" w:rsidP="00461E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E3">
              <w:rPr>
                <w:rFonts w:ascii="Times New Roman" w:hAnsi="Times New Roman"/>
                <w:b/>
                <w:sz w:val="28"/>
                <w:szCs w:val="28"/>
              </w:rPr>
              <w:t>1 266 296</w:t>
            </w:r>
          </w:p>
        </w:tc>
      </w:tr>
    </w:tbl>
    <w:p w:rsidR="00461E7D" w:rsidRPr="00601651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61E7D" w:rsidRPr="00F94D39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94D3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F94D39">
        <w:rPr>
          <w:rFonts w:ascii="Times New Roman" w:hAnsi="Times New Roman"/>
          <w:sz w:val="28"/>
          <w:szCs w:val="28"/>
          <w:vertAlign w:val="subscript"/>
        </w:rPr>
        <w:t>.</w:t>
      </w:r>
      <w:proofErr w:type="gramEnd"/>
      <w:r w:rsidRPr="00F94D3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94D39">
        <w:rPr>
          <w:rFonts w:ascii="Times New Roman" w:hAnsi="Times New Roman"/>
          <w:sz w:val="28"/>
          <w:szCs w:val="28"/>
        </w:rPr>
        <w:t xml:space="preserve"> = </w:t>
      </w:r>
      <w:r w:rsidR="007171E3" w:rsidRPr="00072A17">
        <w:rPr>
          <w:rFonts w:ascii="Times New Roman" w:hAnsi="Times New Roman"/>
          <w:sz w:val="28"/>
          <w:szCs w:val="28"/>
        </w:rPr>
        <w:t>1 266</w:t>
      </w:r>
      <w:r w:rsidR="007171E3">
        <w:rPr>
          <w:rFonts w:ascii="Times New Roman" w:hAnsi="Times New Roman"/>
          <w:sz w:val="28"/>
          <w:szCs w:val="28"/>
        </w:rPr>
        <w:t xml:space="preserve"> 296</w:t>
      </w:r>
      <w:r w:rsidR="00F94D39">
        <w:rPr>
          <w:rFonts w:ascii="Times New Roman" w:hAnsi="Times New Roman"/>
          <w:sz w:val="28"/>
          <w:szCs w:val="28"/>
        </w:rPr>
        <w:t>руб./мес.</w:t>
      </w:r>
    </w:p>
    <w:p w:rsidR="00461E7D" w:rsidRPr="00F94D39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94D39">
        <w:rPr>
          <w:rFonts w:ascii="Times New Roman" w:hAnsi="Times New Roman"/>
          <w:sz w:val="28"/>
          <w:szCs w:val="28"/>
        </w:rPr>
        <w:t>Р</w:t>
      </w:r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F94D39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="00F94D39" w:rsidRPr="00F94D39">
        <w:rPr>
          <w:rFonts w:ascii="Times New Roman" w:hAnsi="Times New Roman"/>
          <w:sz w:val="28"/>
          <w:szCs w:val="28"/>
        </w:rPr>
        <w:t>240 391,7</w:t>
      </w:r>
      <w:r w:rsidR="00F94D39">
        <w:rPr>
          <w:rFonts w:ascii="Times New Roman" w:hAnsi="Times New Roman"/>
          <w:sz w:val="28"/>
          <w:szCs w:val="28"/>
        </w:rPr>
        <w:t xml:space="preserve"> руб./мес.</w:t>
      </w:r>
    </w:p>
    <w:p w:rsidR="00461E7D" w:rsidRPr="00F94D39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>ед.</w:t>
      </w:r>
      <w:r w:rsidRPr="00F94D39">
        <w:rPr>
          <w:rFonts w:ascii="Times New Roman" w:hAnsi="Times New Roman"/>
          <w:sz w:val="28"/>
          <w:szCs w:val="28"/>
        </w:rPr>
        <w:t xml:space="preserve"> = </w:t>
      </w: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F94D39">
        <w:rPr>
          <w:rFonts w:ascii="Times New Roman" w:hAnsi="Times New Roman"/>
          <w:sz w:val="28"/>
          <w:szCs w:val="28"/>
          <w:vertAlign w:val="subscript"/>
        </w:rPr>
        <w:t>.</w:t>
      </w:r>
      <w:r w:rsidRPr="00F94D39">
        <w:rPr>
          <w:rFonts w:ascii="Times New Roman" w:hAnsi="Times New Roman"/>
          <w:sz w:val="28"/>
          <w:szCs w:val="28"/>
        </w:rPr>
        <w:t xml:space="preserve"> </w:t>
      </w:r>
      <w:r w:rsidR="00F94D39" w:rsidRPr="00F94D39">
        <w:rPr>
          <w:rFonts w:ascii="Times New Roman" w:hAnsi="Times New Roman"/>
          <w:sz w:val="28"/>
          <w:szCs w:val="28"/>
        </w:rPr>
        <w:t>/</w:t>
      </w:r>
      <w:r w:rsidRPr="00F94D39">
        <w:rPr>
          <w:rFonts w:ascii="Times New Roman" w:hAnsi="Times New Roman"/>
          <w:sz w:val="28"/>
          <w:szCs w:val="28"/>
        </w:rPr>
        <w:t xml:space="preserve"> N =</w:t>
      </w:r>
      <w:r w:rsidR="007171E3" w:rsidRPr="00072A17">
        <w:rPr>
          <w:rFonts w:ascii="Times New Roman" w:hAnsi="Times New Roman"/>
          <w:sz w:val="28"/>
          <w:szCs w:val="28"/>
        </w:rPr>
        <w:t>1 266</w:t>
      </w:r>
      <w:r w:rsidR="007171E3">
        <w:rPr>
          <w:rFonts w:ascii="Times New Roman" w:hAnsi="Times New Roman"/>
          <w:sz w:val="28"/>
          <w:szCs w:val="28"/>
        </w:rPr>
        <w:t xml:space="preserve"> 296</w:t>
      </w:r>
      <w:r w:rsidR="00F94D39" w:rsidRPr="00F94D39">
        <w:rPr>
          <w:rFonts w:ascii="Times New Roman" w:hAnsi="Times New Roman"/>
          <w:sz w:val="28"/>
          <w:szCs w:val="28"/>
        </w:rPr>
        <w:t>/</w:t>
      </w:r>
      <w:r w:rsidRPr="00F94D39">
        <w:rPr>
          <w:rFonts w:ascii="Times New Roman" w:hAnsi="Times New Roman"/>
          <w:sz w:val="28"/>
          <w:szCs w:val="28"/>
        </w:rPr>
        <w:t xml:space="preserve"> 2</w:t>
      </w:r>
      <w:r w:rsidR="00F94D39" w:rsidRPr="00F94D39">
        <w:rPr>
          <w:rFonts w:ascii="Times New Roman" w:hAnsi="Times New Roman"/>
          <w:sz w:val="28"/>
          <w:szCs w:val="28"/>
        </w:rPr>
        <w:t>5</w:t>
      </w:r>
      <w:r w:rsidRPr="00F94D39">
        <w:rPr>
          <w:rFonts w:ascii="Times New Roman" w:hAnsi="Times New Roman"/>
          <w:sz w:val="28"/>
          <w:szCs w:val="28"/>
        </w:rPr>
        <w:t xml:space="preserve">= </w:t>
      </w:r>
      <w:r w:rsidR="00F94D39" w:rsidRPr="00F94D39">
        <w:rPr>
          <w:rFonts w:ascii="Times New Roman" w:hAnsi="Times New Roman"/>
          <w:sz w:val="28"/>
          <w:szCs w:val="28"/>
        </w:rPr>
        <w:t>50</w:t>
      </w:r>
      <w:r w:rsidR="007171E3">
        <w:rPr>
          <w:rFonts w:ascii="Times New Roman" w:hAnsi="Times New Roman"/>
          <w:sz w:val="28"/>
          <w:szCs w:val="28"/>
        </w:rPr>
        <w:t> 651</w:t>
      </w:r>
      <w:proofErr w:type="gramStart"/>
      <w:r w:rsidR="007171E3">
        <w:rPr>
          <w:rFonts w:ascii="Times New Roman" w:hAnsi="Times New Roman"/>
          <w:sz w:val="28"/>
          <w:szCs w:val="28"/>
        </w:rPr>
        <w:t>,84</w:t>
      </w:r>
      <w:proofErr w:type="gramEnd"/>
      <w:r w:rsidR="00F94D39">
        <w:rPr>
          <w:rFonts w:ascii="Times New Roman" w:hAnsi="Times New Roman"/>
          <w:sz w:val="28"/>
          <w:szCs w:val="28"/>
        </w:rPr>
        <w:t xml:space="preserve"> руб.</w:t>
      </w:r>
    </w:p>
    <w:p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Точка безубыточности:</w:t>
      </w:r>
    </w:p>
    <w:p w:rsidR="00461E7D" w:rsidRPr="00F94D39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N</w:t>
      </w:r>
      <w:r w:rsidRPr="00F94D39">
        <w:rPr>
          <w:rFonts w:ascii="Times New Roman" w:hAnsi="Times New Roman"/>
          <w:sz w:val="28"/>
          <w:szCs w:val="28"/>
          <w:vertAlign w:val="subscript"/>
        </w:rPr>
        <w:t>без</w:t>
      </w:r>
      <w:r w:rsidRPr="00F94D39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94D39">
        <w:rPr>
          <w:rFonts w:ascii="Times New Roman" w:hAnsi="Times New Roman"/>
          <w:sz w:val="28"/>
          <w:szCs w:val="28"/>
        </w:rPr>
        <w:t>Р</w:t>
      </w:r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F94D39">
        <w:rPr>
          <w:rFonts w:ascii="Times New Roman" w:hAnsi="Times New Roman"/>
          <w:sz w:val="28"/>
          <w:szCs w:val="28"/>
        </w:rPr>
        <w:t xml:space="preserve"> </w:t>
      </w:r>
      <w:r w:rsidR="00F94D39" w:rsidRPr="00F94D39">
        <w:rPr>
          <w:rFonts w:ascii="Times New Roman" w:hAnsi="Times New Roman"/>
          <w:sz w:val="28"/>
          <w:szCs w:val="28"/>
        </w:rPr>
        <w:t>/</w:t>
      </w:r>
      <w:r w:rsidRPr="00F94D39">
        <w:rPr>
          <w:rFonts w:ascii="Times New Roman" w:hAnsi="Times New Roman"/>
          <w:sz w:val="28"/>
          <w:szCs w:val="28"/>
        </w:rPr>
        <w:t xml:space="preserve"> (Ц – </w:t>
      </w: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F94D39"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  <w:r w:rsidRPr="00F94D39">
        <w:rPr>
          <w:rFonts w:ascii="Times New Roman" w:hAnsi="Times New Roman"/>
          <w:sz w:val="28"/>
          <w:szCs w:val="28"/>
        </w:rPr>
        <w:t xml:space="preserve">), </w:t>
      </w:r>
    </w:p>
    <w:p w:rsidR="00461E7D" w:rsidRPr="00192E05" w:rsidRDefault="00461E7D" w:rsidP="00A643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N</w:t>
      </w:r>
      <w:r w:rsidRPr="00F94D39">
        <w:rPr>
          <w:rFonts w:ascii="Times New Roman" w:hAnsi="Times New Roman"/>
          <w:sz w:val="28"/>
          <w:szCs w:val="28"/>
          <w:vertAlign w:val="subscript"/>
        </w:rPr>
        <w:t>без.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="00F94D39" w:rsidRPr="00F94D39">
        <w:rPr>
          <w:rFonts w:ascii="Times New Roman" w:hAnsi="Times New Roman"/>
          <w:sz w:val="28"/>
          <w:szCs w:val="28"/>
        </w:rPr>
        <w:t>240 391</w:t>
      </w:r>
      <w:proofErr w:type="gramStart"/>
      <w:r w:rsidR="00F94D39" w:rsidRPr="00F94D39">
        <w:rPr>
          <w:rFonts w:ascii="Times New Roman" w:hAnsi="Times New Roman"/>
          <w:sz w:val="28"/>
          <w:szCs w:val="28"/>
        </w:rPr>
        <w:t>,7</w:t>
      </w:r>
      <w:proofErr w:type="gramEnd"/>
      <w:r w:rsidR="00F94D39" w:rsidRPr="00F94D39">
        <w:rPr>
          <w:rFonts w:ascii="Times New Roman" w:hAnsi="Times New Roman"/>
          <w:sz w:val="28"/>
          <w:szCs w:val="28"/>
        </w:rPr>
        <w:t>/</w:t>
      </w:r>
      <w:r w:rsidRPr="00F94D39">
        <w:rPr>
          <w:rFonts w:ascii="Times New Roman" w:hAnsi="Times New Roman"/>
          <w:sz w:val="28"/>
          <w:szCs w:val="28"/>
        </w:rPr>
        <w:t>(</w:t>
      </w:r>
      <w:r w:rsidR="00F94D39" w:rsidRPr="00F94D39">
        <w:rPr>
          <w:rFonts w:ascii="Times New Roman" w:hAnsi="Times New Roman"/>
          <w:sz w:val="28"/>
          <w:szCs w:val="28"/>
        </w:rPr>
        <w:t>7</w:t>
      </w:r>
      <w:r w:rsidRPr="00F94D39">
        <w:rPr>
          <w:rFonts w:ascii="Times New Roman" w:hAnsi="Times New Roman"/>
          <w:sz w:val="28"/>
          <w:szCs w:val="28"/>
        </w:rPr>
        <w:t xml:space="preserve">5 000– </w:t>
      </w:r>
      <w:r w:rsidR="007171E3" w:rsidRPr="00F94D39">
        <w:rPr>
          <w:rFonts w:ascii="Times New Roman" w:hAnsi="Times New Roman"/>
          <w:sz w:val="28"/>
          <w:szCs w:val="28"/>
        </w:rPr>
        <w:t>50</w:t>
      </w:r>
      <w:r w:rsidR="007171E3">
        <w:rPr>
          <w:rFonts w:ascii="Times New Roman" w:hAnsi="Times New Roman"/>
          <w:sz w:val="28"/>
          <w:szCs w:val="28"/>
        </w:rPr>
        <w:t> 651,84</w:t>
      </w:r>
      <w:r w:rsidRPr="00F94D39">
        <w:rPr>
          <w:rFonts w:ascii="Times New Roman" w:hAnsi="Times New Roman"/>
          <w:sz w:val="28"/>
          <w:szCs w:val="28"/>
        </w:rPr>
        <w:t xml:space="preserve">) = </w:t>
      </w:r>
      <w:r w:rsidR="00F94D39" w:rsidRPr="00F94D39">
        <w:rPr>
          <w:rFonts w:ascii="Times New Roman" w:hAnsi="Times New Roman"/>
          <w:sz w:val="28"/>
          <w:szCs w:val="28"/>
        </w:rPr>
        <w:t>10 шт./мес.</w:t>
      </w:r>
    </w:p>
    <w:p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Объем реализованной продукции, необходимый для  достижения желаемого размера прибыли:</w:t>
      </w:r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proofErr w:type="spellStart"/>
      <w:r w:rsidRPr="00192E05">
        <w:rPr>
          <w:rFonts w:ascii="Times New Roman" w:hAnsi="Times New Roman"/>
          <w:sz w:val="28"/>
          <w:szCs w:val="28"/>
        </w:rPr>
        <w:t>Р</w:t>
      </w:r>
      <w:r w:rsidRPr="00192E0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>+</w:t>
      </w:r>
      <w:proofErr w:type="spellStart"/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бал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proofErr w:type="gramStart"/>
      <w:r w:rsidR="00F94D39"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>(</w:t>
      </w:r>
      <w:proofErr w:type="gramEnd"/>
      <w:r w:rsidRPr="00192E05">
        <w:rPr>
          <w:rFonts w:ascii="Times New Roman" w:hAnsi="Times New Roman"/>
          <w:sz w:val="28"/>
          <w:szCs w:val="28"/>
        </w:rPr>
        <w:t>Ц-</w:t>
      </w:r>
      <w:r w:rsidRPr="00192E05">
        <w:rPr>
          <w:rFonts w:ascii="Times New Roman" w:hAnsi="Times New Roman"/>
          <w:sz w:val="28"/>
          <w:szCs w:val="28"/>
          <w:lang w:val="en-US"/>
        </w:rPr>
        <w:t>V</w:t>
      </w:r>
      <w:r w:rsidRPr="00192E05">
        <w:rPr>
          <w:rFonts w:ascii="Times New Roman" w:hAnsi="Times New Roman"/>
          <w:sz w:val="28"/>
          <w:szCs w:val="28"/>
          <w:vertAlign w:val="subscript"/>
        </w:rPr>
        <w:t>ед.</w:t>
      </w:r>
      <w:r w:rsidRPr="00192E05">
        <w:rPr>
          <w:rFonts w:ascii="Times New Roman" w:hAnsi="Times New Roman"/>
          <w:sz w:val="28"/>
          <w:szCs w:val="28"/>
        </w:rPr>
        <w:t xml:space="preserve">),   </w:t>
      </w:r>
    </w:p>
    <w:p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92E05">
        <w:rPr>
          <w:rFonts w:ascii="Times New Roman" w:hAnsi="Times New Roman"/>
          <w:sz w:val="28"/>
          <w:szCs w:val="28"/>
          <w:vertAlign w:val="subscript"/>
        </w:rPr>
        <w:t>необх</w:t>
      </w:r>
      <w:proofErr w:type="spellEnd"/>
      <w:r w:rsidRPr="00192E05">
        <w:rPr>
          <w:rFonts w:ascii="Times New Roman" w:hAnsi="Times New Roman"/>
          <w:sz w:val="28"/>
          <w:szCs w:val="28"/>
          <w:vertAlign w:val="subscript"/>
        </w:rPr>
        <w:t>.</w:t>
      </w:r>
      <w:r w:rsidRPr="00192E05">
        <w:rPr>
          <w:rFonts w:ascii="Times New Roman" w:hAnsi="Times New Roman"/>
          <w:sz w:val="28"/>
          <w:szCs w:val="28"/>
        </w:rPr>
        <w:t xml:space="preserve"> = (</w:t>
      </w:r>
      <w:r w:rsidR="00F94D39">
        <w:rPr>
          <w:rFonts w:ascii="Times New Roman" w:hAnsi="Times New Roman"/>
          <w:sz w:val="28"/>
          <w:szCs w:val="28"/>
        </w:rPr>
        <w:t>240 391</w:t>
      </w:r>
      <w:proofErr w:type="gramStart"/>
      <w:r w:rsidR="00F94D39">
        <w:rPr>
          <w:rFonts w:ascii="Times New Roman" w:hAnsi="Times New Roman"/>
          <w:sz w:val="28"/>
          <w:szCs w:val="28"/>
        </w:rPr>
        <w:t>,7</w:t>
      </w:r>
      <w:proofErr w:type="gramEnd"/>
      <w:r w:rsidRPr="00192E05">
        <w:rPr>
          <w:rFonts w:ascii="Times New Roman" w:hAnsi="Times New Roman"/>
          <w:sz w:val="28"/>
          <w:szCs w:val="28"/>
        </w:rPr>
        <w:t>+</w:t>
      </w:r>
      <w:r w:rsidR="00F94D39">
        <w:rPr>
          <w:rFonts w:ascii="Times New Roman" w:hAnsi="Times New Roman"/>
          <w:sz w:val="28"/>
          <w:szCs w:val="28"/>
        </w:rPr>
        <w:t>375 000) /</w:t>
      </w:r>
      <w:r>
        <w:rPr>
          <w:rFonts w:ascii="Times New Roman" w:hAnsi="Times New Roman"/>
          <w:sz w:val="28"/>
          <w:szCs w:val="28"/>
        </w:rPr>
        <w:t xml:space="preserve"> (</w:t>
      </w:r>
      <w:r w:rsidR="00F94D39" w:rsidRPr="00F94D39">
        <w:rPr>
          <w:rFonts w:ascii="Times New Roman" w:hAnsi="Times New Roman"/>
          <w:sz w:val="28"/>
          <w:szCs w:val="28"/>
        </w:rPr>
        <w:t xml:space="preserve">75 000– </w:t>
      </w:r>
      <w:r w:rsidR="007171E3" w:rsidRPr="00F94D39">
        <w:rPr>
          <w:rFonts w:ascii="Times New Roman" w:hAnsi="Times New Roman"/>
          <w:sz w:val="28"/>
          <w:szCs w:val="28"/>
        </w:rPr>
        <w:t>50</w:t>
      </w:r>
      <w:r w:rsidR="007171E3">
        <w:rPr>
          <w:rFonts w:ascii="Times New Roman" w:hAnsi="Times New Roman"/>
          <w:sz w:val="28"/>
          <w:szCs w:val="28"/>
        </w:rPr>
        <w:t> 651,84</w:t>
      </w:r>
      <w:r w:rsidRPr="00192E05">
        <w:rPr>
          <w:rFonts w:ascii="Times New Roman" w:hAnsi="Times New Roman"/>
          <w:sz w:val="28"/>
          <w:szCs w:val="28"/>
        </w:rPr>
        <w:t>)  =</w:t>
      </w:r>
      <w:r w:rsidR="00F94D39">
        <w:rPr>
          <w:rFonts w:ascii="Times New Roman" w:hAnsi="Times New Roman"/>
          <w:sz w:val="28"/>
          <w:szCs w:val="28"/>
        </w:rPr>
        <w:t>25</w:t>
      </w:r>
      <w:r w:rsidRPr="00192E05">
        <w:rPr>
          <w:rFonts w:ascii="Times New Roman" w:hAnsi="Times New Roman"/>
          <w:sz w:val="28"/>
          <w:szCs w:val="28"/>
        </w:rPr>
        <w:t xml:space="preserve"> (шт</w:t>
      </w:r>
      <w:r>
        <w:rPr>
          <w:rFonts w:ascii="Times New Roman" w:hAnsi="Times New Roman"/>
          <w:sz w:val="28"/>
          <w:szCs w:val="28"/>
        </w:rPr>
        <w:t>.</w:t>
      </w:r>
      <w:r w:rsidRPr="00192E05">
        <w:rPr>
          <w:rFonts w:ascii="Times New Roman" w:hAnsi="Times New Roman"/>
          <w:sz w:val="28"/>
          <w:szCs w:val="28"/>
        </w:rPr>
        <w:t>/мес.)</w:t>
      </w:r>
    </w:p>
    <w:p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61E7D" w:rsidRDefault="000B75E9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F6ECAF" wp14:editId="6711EB58">
            <wp:extent cx="5762625" cy="39814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6" w:name="_Toc90391869"/>
      <w:bookmarkStart w:id="37" w:name="_Toc90392010"/>
      <w:bookmarkStart w:id="38" w:name="_Toc90392080"/>
      <w:bookmarkEnd w:id="36"/>
      <w:bookmarkEnd w:id="37"/>
      <w:bookmarkEnd w:id="38"/>
    </w:p>
    <w:p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9" w:name="_Toc90391870"/>
      <w:bookmarkStart w:id="40" w:name="_Toc90392011"/>
      <w:bookmarkStart w:id="41" w:name="_Toc90392081"/>
      <w:bookmarkEnd w:id="39"/>
      <w:bookmarkEnd w:id="40"/>
      <w:bookmarkEnd w:id="41"/>
    </w:p>
    <w:p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2" w:name="_Toc90391871"/>
      <w:bookmarkStart w:id="43" w:name="_Toc90392012"/>
      <w:bookmarkStart w:id="44" w:name="_Toc90392082"/>
      <w:bookmarkEnd w:id="42"/>
      <w:bookmarkEnd w:id="43"/>
      <w:bookmarkEnd w:id="44"/>
    </w:p>
    <w:p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5" w:name="_Toc90391872"/>
      <w:bookmarkStart w:id="46" w:name="_Toc90392013"/>
      <w:bookmarkStart w:id="47" w:name="_Toc90392083"/>
      <w:bookmarkEnd w:id="45"/>
      <w:bookmarkEnd w:id="46"/>
      <w:bookmarkEnd w:id="47"/>
    </w:p>
    <w:p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8" w:name="_Toc90391873"/>
      <w:bookmarkStart w:id="49" w:name="_Toc90392014"/>
      <w:bookmarkStart w:id="50" w:name="_Toc90392084"/>
      <w:bookmarkEnd w:id="48"/>
      <w:bookmarkEnd w:id="49"/>
      <w:bookmarkEnd w:id="50"/>
    </w:p>
    <w:p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51" w:name="_Toc90391874"/>
      <w:bookmarkStart w:id="52" w:name="_Toc90392015"/>
      <w:bookmarkStart w:id="53" w:name="_Toc90392085"/>
      <w:bookmarkEnd w:id="51"/>
      <w:bookmarkEnd w:id="52"/>
      <w:bookmarkEnd w:id="53"/>
    </w:p>
    <w:p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54" w:name="_Toc90391875"/>
      <w:bookmarkStart w:id="55" w:name="_Toc90392016"/>
      <w:bookmarkStart w:id="56" w:name="_Toc90392086"/>
      <w:bookmarkEnd w:id="54"/>
      <w:bookmarkEnd w:id="55"/>
      <w:bookmarkEnd w:id="56"/>
    </w:p>
    <w:p w:rsidR="001E55CE" w:rsidRPr="00366A99" w:rsidRDefault="001E55CE" w:rsidP="001E55CE">
      <w:pPr>
        <w:pStyle w:val="2"/>
        <w:numPr>
          <w:ilvl w:val="1"/>
          <w:numId w:val="23"/>
        </w:numPr>
      </w:pPr>
      <w:bookmarkStart w:id="57" w:name="_Toc90392087"/>
      <w:r w:rsidRPr="00366A99">
        <w:t>Определение сроков окупаемости</w:t>
      </w:r>
      <w:bookmarkEnd w:id="57"/>
    </w:p>
    <w:p w:rsidR="001E55CE" w:rsidRPr="008479DD" w:rsidRDefault="001E55CE" w:rsidP="001E55CE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7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276"/>
        <w:gridCol w:w="1275"/>
        <w:gridCol w:w="1276"/>
        <w:gridCol w:w="1276"/>
      </w:tblGrid>
      <w:tr w:rsidR="004128BA" w:rsidRPr="004128BA" w:rsidTr="004128BA">
        <w:trPr>
          <w:gridAfter w:val="1"/>
          <w:wAfter w:w="1276" w:type="dxa"/>
          <w:trHeight w:val="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4</w:t>
            </w: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Инвестиционные затраты,</w:t>
            </w:r>
            <w:proofErr w:type="gramStart"/>
            <w:r w:rsidRPr="004128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128B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Текущий доход от проекта</w:t>
            </w:r>
            <w:proofErr w:type="gramStart"/>
            <w:r w:rsidRPr="004128BA">
              <w:rPr>
                <w:rFonts w:ascii="Times New Roman" w:hAnsi="Times New Roman" w:cs="Times New Roman"/>
              </w:rPr>
              <w:t>,.</w:t>
            </w:r>
            <w:proofErr w:type="spellStart"/>
            <w:proofErr w:type="gramEnd"/>
            <w:r w:rsidRPr="004128B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649,84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649,84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649,84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649,84</w:t>
            </w: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-225 350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69 300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363 950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658 599</w:t>
            </w: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 xml:space="preserve">Коэффициент дисконтирования  </w:t>
            </w:r>
            <w:proofErr w:type="spellStart"/>
            <w:r w:rsidRPr="004128BA">
              <w:rPr>
                <w:rFonts w:ascii="Times New Roman" w:hAnsi="Times New Roman" w:cs="Times New Roman"/>
              </w:rPr>
              <w:t>Emax</w:t>
            </w:r>
            <w:proofErr w:type="spellEnd"/>
            <w:r w:rsidRPr="004128BA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0,823</w:t>
            </w:r>
          </w:p>
        </w:tc>
      </w:tr>
      <w:tr w:rsidR="004128BA" w:rsidRPr="004128BA" w:rsidTr="004128B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4128BA">
              <w:rPr>
                <w:rFonts w:ascii="Times New Roman" w:hAnsi="Times New Roman" w:cs="Times New Roman"/>
              </w:rPr>
              <w:t>Emax</w:t>
            </w:r>
            <w:proofErr w:type="spellEnd"/>
            <w:r w:rsidRPr="00412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 xml:space="preserve"> 506,65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267</w:t>
            </w:r>
            <w:r>
              <w:rPr>
                <w:rFonts w:ascii="Times New Roman" w:hAnsi="Times New Roman" w:cs="Times New Roman"/>
              </w:rPr>
              <w:t xml:space="preserve">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254</w:t>
            </w:r>
            <w:r>
              <w:rPr>
                <w:rFonts w:ascii="Times New Roman" w:hAnsi="Times New Roman" w:cs="Times New Roman"/>
              </w:rPr>
              <w:t xml:space="preserve"> 577,46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 xml:space="preserve"> 496,82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128BA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828,3</w:t>
            </w:r>
          </w:p>
        </w:tc>
      </w:tr>
      <w:tr w:rsidR="004128BA" w:rsidRPr="004128BA" w:rsidTr="004128BA">
        <w:trPr>
          <w:gridAfter w:val="1"/>
          <w:wAfter w:w="1276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-239 493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27 754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282 332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524 828</w:t>
            </w:r>
          </w:p>
        </w:tc>
      </w:tr>
      <w:tr w:rsidR="004128BA" w:rsidRPr="004128BA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 xml:space="preserve">Коэффициент </w:t>
            </w:r>
            <w:proofErr w:type="spellStart"/>
            <w:r w:rsidRPr="004128BA">
              <w:rPr>
                <w:rFonts w:ascii="Times New Roman" w:hAnsi="Times New Roman" w:cs="Times New Roman"/>
              </w:rPr>
              <w:t>дисконтирования</w:t>
            </w:r>
            <w:proofErr w:type="gramStart"/>
            <w:r w:rsidRPr="004128BA">
              <w:rPr>
                <w:rFonts w:ascii="Times New Roman" w:hAnsi="Times New Roman" w:cs="Times New Roman"/>
              </w:rPr>
              <w:t>Emin</w:t>
            </w:r>
            <w:proofErr w:type="spellEnd"/>
            <w:proofErr w:type="gramEnd"/>
            <w:r w:rsidRPr="004128BA">
              <w:rPr>
                <w:rFonts w:ascii="Times New Roman" w:hAnsi="Times New Roman" w:cs="Times New Roman"/>
              </w:rPr>
              <w:t>=21%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0,467</w:t>
            </w:r>
          </w:p>
        </w:tc>
      </w:tr>
      <w:tr w:rsidR="004128BA" w:rsidRPr="004128BA" w:rsidTr="004128B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Дисконтированный текущий доход(</w:t>
            </w:r>
            <w:proofErr w:type="spellStart"/>
            <w:r w:rsidRPr="004128BA">
              <w:rPr>
                <w:rFonts w:ascii="Times New Roman" w:hAnsi="Times New Roman" w:cs="Times New Roman"/>
              </w:rPr>
              <w:t>Emin</w:t>
            </w:r>
            <w:proofErr w:type="spellEnd"/>
            <w:r w:rsidRPr="00412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 380,77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 245,84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182,51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137</w:t>
            </w:r>
            <w:r>
              <w:rPr>
                <w:rFonts w:ascii="Times New Roman" w:hAnsi="Times New Roman" w:cs="Times New Roman"/>
              </w:rPr>
              <w:t xml:space="preserve"> 601,47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748</w:t>
            </w:r>
            <w:r>
              <w:rPr>
                <w:rFonts w:ascii="Times New Roman" w:hAnsi="Times New Roman" w:cs="Times New Roman"/>
              </w:rPr>
              <w:t xml:space="preserve"> 410,59</w:t>
            </w:r>
          </w:p>
        </w:tc>
      </w:tr>
      <w:tr w:rsidR="004128BA" w:rsidRPr="004128BA" w:rsidTr="004128BA">
        <w:trPr>
          <w:gridAfter w:val="1"/>
          <w:wAfter w:w="1276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-276 619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-75 373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90 809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228 411</w:t>
            </w:r>
          </w:p>
        </w:tc>
      </w:tr>
    </w:tbl>
    <w:p w:rsidR="001E55CE" w:rsidRPr="008E0B55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:rsidR="001E55CE" w:rsidRPr="00FC0DE0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225 350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294 649,84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 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1,7</m:t>
          </m:r>
        </m:oMath>
      </m:oMathPara>
    </w:p>
    <w:p w:rsidR="001E55CE" w:rsidRPr="008E0B55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 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:rsidR="001E55CE" w:rsidRPr="00FC0DE0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239 493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267 247,4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1,9</m:t>
          </m:r>
        </m:oMath>
      </m:oMathPara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</w:t>
      </w:r>
      <w:proofErr w:type="gramStart"/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ЧДД)</w:t>
      </w:r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280 506,65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w:tab/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267 247,4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w:tab/>
              <m:t>254 577,46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w:tab/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242 496,82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-520 000=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524 828,3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</w:t>
      </w:r>
      <w:proofErr w:type="gramStart"/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ИД)</w:t>
      </w:r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280 506,65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w:tab/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267 247,4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w:tab/>
          <m:t>254 577,46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w:tab/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242 496,82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)/520 000=</m:t>
        </m:r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2</m:t>
        </m:r>
      </m:oMath>
    </w:p>
    <w:p w:rsidR="0057766C" w:rsidRDefault="0057766C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766C" w:rsidRDefault="0057766C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E55CE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Внутренняя норма доходности</w:t>
      </w:r>
    </w:p>
    <w:p w:rsidR="001E55CE" w:rsidRPr="002A07D3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1 044 828,3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-520 000)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1 044 828,3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748 410,59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(5-21)</m:t>
              </m:r>
            </m:den>
          </m:f>
        </m:oMath>
      </m:oMathPara>
    </w:p>
    <w:p w:rsidR="001E55CE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77</m:t>
          </m:r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-16</m:t>
              </m:r>
            </m:den>
          </m:f>
        </m:oMath>
      </m:oMathPara>
    </w:p>
    <w:p w:rsidR="001E55CE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Х=2</w:t>
      </w:r>
      <w:r w:rsidR="005776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8,3</w:t>
      </w:r>
    </w:p>
    <w:p w:rsidR="001E55CE" w:rsidRPr="00E04E6D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5776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5776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33,3</w:t>
      </w:r>
    </w:p>
    <w:p w:rsidR="00461E7D" w:rsidRDefault="00461E7D"/>
    <w:p w:rsidR="00294391" w:rsidRDefault="00294391"/>
    <w:p w:rsidR="00294391" w:rsidRDefault="00294391"/>
    <w:p w:rsidR="00294391" w:rsidRDefault="00294391"/>
    <w:p w:rsidR="00294391" w:rsidRDefault="00294391"/>
    <w:p w:rsidR="00294391" w:rsidRDefault="00294391"/>
    <w:p w:rsidR="00294391" w:rsidRDefault="00294391"/>
    <w:p w:rsidR="00294391" w:rsidRDefault="00294391"/>
    <w:p w:rsidR="00294391" w:rsidRDefault="00294391"/>
    <w:p w:rsidR="00294391" w:rsidRDefault="00294391"/>
    <w:p w:rsidR="0057766C" w:rsidRDefault="0057766C"/>
    <w:p w:rsidR="0057766C" w:rsidRDefault="0057766C"/>
    <w:p w:rsidR="0057766C" w:rsidRDefault="0057766C"/>
    <w:p w:rsidR="0057766C" w:rsidRDefault="0057766C"/>
    <w:p w:rsidR="0057766C" w:rsidRDefault="0057766C"/>
    <w:p w:rsidR="0057766C" w:rsidRDefault="0057766C"/>
    <w:p w:rsidR="0057766C" w:rsidRDefault="0057766C"/>
    <w:p w:rsidR="0057766C" w:rsidRDefault="0057766C"/>
    <w:p w:rsidR="0057766C" w:rsidRDefault="0057766C"/>
    <w:p w:rsidR="0057766C" w:rsidRDefault="0057766C"/>
    <w:p w:rsidR="0057766C" w:rsidRDefault="0057766C"/>
    <w:p w:rsidR="00294391" w:rsidRDefault="00294391"/>
    <w:p w:rsidR="00294391" w:rsidRPr="00E04E6D" w:rsidRDefault="00294391" w:rsidP="0057766C">
      <w:pPr>
        <w:pStyle w:val="2"/>
      </w:pPr>
      <w:bookmarkStart w:id="58" w:name="_Toc90392088"/>
      <w:r w:rsidRPr="00E04E6D">
        <w:lastRenderedPageBreak/>
        <w:t>Заключение</w:t>
      </w:r>
      <w:bookmarkEnd w:id="58"/>
    </w:p>
    <w:p w:rsidR="00294391" w:rsidRPr="00294391" w:rsidRDefault="00294391" w:rsidP="002943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943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Таблица 3. Сравнительная таблица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74"/>
        <w:gridCol w:w="1757"/>
        <w:gridCol w:w="1757"/>
        <w:gridCol w:w="1783"/>
      </w:tblGrid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1757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Прямая задача №1</w:t>
            </w:r>
          </w:p>
        </w:tc>
        <w:tc>
          <w:tcPr>
            <w:tcW w:w="1757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Прямая задача №2</w:t>
            </w:r>
          </w:p>
        </w:tc>
        <w:tc>
          <w:tcPr>
            <w:tcW w:w="1783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Обратная задача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04E6D">
              <w:rPr>
                <w:color w:val="000000"/>
                <w:sz w:val="28"/>
                <w:szCs w:val="28"/>
              </w:rPr>
              <w:t>Средний дневной объём</w:t>
            </w:r>
          </w:p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color w:val="000000"/>
                <w:sz w:val="28"/>
                <w:szCs w:val="28"/>
              </w:rPr>
              <w:t>производства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25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30</w:t>
            </w:r>
          </w:p>
        </w:tc>
        <w:tc>
          <w:tcPr>
            <w:tcW w:w="1783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25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Себестоимость продукции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1 257 296</w:t>
            </w:r>
          </w:p>
        </w:tc>
        <w:tc>
          <w:tcPr>
            <w:tcW w:w="1757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17 304 522</w:t>
            </w:r>
          </w:p>
        </w:tc>
        <w:tc>
          <w:tcPr>
            <w:tcW w:w="1783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0B75E9">
              <w:rPr>
                <w:sz w:val="28"/>
                <w:szCs w:val="28"/>
              </w:rPr>
              <w:t>1 266 296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Цена продукции</w:t>
            </w:r>
          </w:p>
        </w:tc>
        <w:tc>
          <w:tcPr>
            <w:tcW w:w="1757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71 889</w:t>
            </w:r>
          </w:p>
        </w:tc>
        <w:tc>
          <w:tcPr>
            <w:tcW w:w="1757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64 315,5</w:t>
            </w:r>
          </w:p>
        </w:tc>
        <w:tc>
          <w:tcPr>
            <w:tcW w:w="1783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rFonts w:eastAsia="Times New Roman"/>
                <w:spacing w:val="-1"/>
                <w:sz w:val="28"/>
                <w:szCs w:val="28"/>
              </w:rPr>
              <w:t>75 000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Чистая прибыль</w:t>
            </w:r>
          </w:p>
        </w:tc>
        <w:tc>
          <w:tcPr>
            <w:tcW w:w="1757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239 630,24</w:t>
            </w:r>
          </w:p>
        </w:tc>
        <w:tc>
          <w:tcPr>
            <w:tcW w:w="1757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257 262</w:t>
            </w:r>
          </w:p>
        </w:tc>
        <w:tc>
          <w:tcPr>
            <w:tcW w:w="1783" w:type="dxa"/>
          </w:tcPr>
          <w:p w:rsidR="00294391" w:rsidRPr="00A40FD6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A40FD6">
              <w:rPr>
                <w:sz w:val="28"/>
                <w:szCs w:val="28"/>
              </w:rPr>
              <w:t>294 649,84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19,55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Точка безубыточности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294391" w:rsidRPr="00E04E6D" w:rsidRDefault="00A40FD6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10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ЧДД</w:t>
            </w:r>
          </w:p>
        </w:tc>
        <w:tc>
          <w:tcPr>
            <w:tcW w:w="1757" w:type="dxa"/>
          </w:tcPr>
          <w:p w:rsidR="00294391" w:rsidRPr="001E55CE" w:rsidRDefault="001E55CE" w:rsidP="001E55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329 728,83</w:t>
            </w:r>
          </w:p>
        </w:tc>
        <w:tc>
          <w:tcPr>
            <w:tcW w:w="1757" w:type="dxa"/>
          </w:tcPr>
          <w:p w:rsidR="00294391" w:rsidRPr="00E04E6D" w:rsidRDefault="001E55CE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1E55CE">
              <w:rPr>
                <w:rFonts w:eastAsia="Times New Roman"/>
                <w:spacing w:val="-1"/>
                <w:sz w:val="28"/>
                <w:szCs w:val="28"/>
              </w:rPr>
              <w:t>329 728,83</w:t>
            </w:r>
          </w:p>
        </w:tc>
        <w:tc>
          <w:tcPr>
            <w:tcW w:w="1783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57766C">
              <w:rPr>
                <w:rFonts w:eastAsia="Times New Roman"/>
                <w:spacing w:val="-1"/>
                <w:sz w:val="28"/>
                <w:szCs w:val="28"/>
              </w:rPr>
              <w:t>524 828,3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ИД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1,63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1,75</w:t>
            </w:r>
          </w:p>
        </w:tc>
        <w:tc>
          <w:tcPr>
            <w:tcW w:w="1783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ВНД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26,88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29,1</w:t>
            </w:r>
          </w:p>
        </w:tc>
        <w:tc>
          <w:tcPr>
            <w:tcW w:w="1783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33,3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Срок окупаемости инвестиций с учетом дисконтирования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2,2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</w:t>
            </w:r>
            <w:r w:rsidR="0057766C">
              <w:rPr>
                <w:rFonts w:eastAsia="Times New Roman"/>
                <w:spacing w:val="-1"/>
                <w:sz w:val="28"/>
                <w:szCs w:val="28"/>
              </w:rPr>
              <w:t>7</w:t>
            </w:r>
          </w:p>
        </w:tc>
      </w:tr>
      <w:tr w:rsidR="001E55CE" w:rsidRPr="00E04E6D" w:rsidTr="002A7CA6">
        <w:tc>
          <w:tcPr>
            <w:tcW w:w="3974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E04E6D">
              <w:rPr>
                <w:rFonts w:eastAsia="Times New Roman"/>
                <w:spacing w:val="-1"/>
                <w:sz w:val="28"/>
                <w:szCs w:val="28"/>
              </w:rPr>
              <w:t>Срок окупаемости инвестиций без учета дисконтирования</w:t>
            </w:r>
          </w:p>
        </w:tc>
        <w:tc>
          <w:tcPr>
            <w:tcW w:w="1757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</w:t>
            </w:r>
            <w:r w:rsidR="0057766C">
              <w:rPr>
                <w:rFonts w:eastAsia="Times New Roman"/>
                <w:spacing w:val="-1"/>
                <w:sz w:val="28"/>
                <w:szCs w:val="28"/>
              </w:rPr>
              <w:t>35</w:t>
            </w:r>
          </w:p>
        </w:tc>
        <w:tc>
          <w:tcPr>
            <w:tcW w:w="1757" w:type="dxa"/>
          </w:tcPr>
          <w:p w:rsidR="00294391" w:rsidRPr="00E04E6D" w:rsidRDefault="0057766C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2,2</w:t>
            </w:r>
          </w:p>
        </w:tc>
        <w:tc>
          <w:tcPr>
            <w:tcW w:w="1783" w:type="dxa"/>
          </w:tcPr>
          <w:p w:rsidR="00294391" w:rsidRPr="00E04E6D" w:rsidRDefault="00294391" w:rsidP="005776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1,</w:t>
            </w:r>
            <w:r w:rsidR="0057766C">
              <w:rPr>
                <w:rFonts w:eastAsia="Times New Roman"/>
                <w:spacing w:val="-1"/>
                <w:sz w:val="28"/>
                <w:szCs w:val="28"/>
              </w:rPr>
              <w:t>9</w:t>
            </w:r>
          </w:p>
        </w:tc>
      </w:tr>
    </w:tbl>
    <w:p w:rsidR="00294391" w:rsidRPr="00E04E6D" w:rsidRDefault="00294391" w:rsidP="00294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391" w:rsidRPr="00347A33" w:rsidRDefault="00294391" w:rsidP="0057766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расчетов можно сделать вывод, что наиболее выгодным проектом для инвестирования является Проект №3. </w:t>
      </w:r>
      <w:r w:rsidR="0057766C">
        <w:rPr>
          <w:rFonts w:ascii="Times New Roman" w:hAnsi="Times New Roman" w:cs="Times New Roman"/>
          <w:color w:val="000000"/>
          <w:sz w:val="28"/>
          <w:szCs w:val="28"/>
        </w:rPr>
        <w:t xml:space="preserve">Проект №3 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наиболее привлекательным и эффективным,  в связи с высокой  рентабельностью </w:t>
      </w:r>
      <w:r w:rsidR="0057766C">
        <w:rPr>
          <w:rFonts w:ascii="Times New Roman" w:hAnsi="Times New Roman" w:cs="Times New Roman"/>
          <w:color w:val="000000"/>
          <w:sz w:val="28"/>
          <w:szCs w:val="28"/>
        </w:rPr>
        <w:t>19,55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% и очень коротким сроком окупаемости 1,</w:t>
      </w:r>
      <w:r w:rsidR="0057766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года. На основе полученных данных, можно сказать, что вложение инвестиций в этот проект  является целесообразным.</w:t>
      </w:r>
    </w:p>
    <w:p w:rsidR="00294391" w:rsidRDefault="00294391"/>
    <w:sectPr w:rsidR="00294391" w:rsidSect="00BD314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604E67"/>
    <w:multiLevelType w:val="hybridMultilevel"/>
    <w:tmpl w:val="0064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2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3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61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27E9D"/>
    <w:multiLevelType w:val="multilevel"/>
    <w:tmpl w:val="2E5839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cs="Times New Roman" w:hint="default"/>
      </w:rPr>
    </w:lvl>
  </w:abstractNum>
  <w:abstractNum w:abstractNumId="5">
    <w:nsid w:val="1F721EDB"/>
    <w:multiLevelType w:val="hybridMultilevel"/>
    <w:tmpl w:val="83DC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D5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8B6F2A"/>
    <w:multiLevelType w:val="hybridMultilevel"/>
    <w:tmpl w:val="BE2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2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562EB5"/>
    <w:multiLevelType w:val="hybridMultilevel"/>
    <w:tmpl w:val="BDC83F00"/>
    <w:lvl w:ilvl="0" w:tplc="8E305E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65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7C6645"/>
    <w:multiLevelType w:val="multilevel"/>
    <w:tmpl w:val="EAC8B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2A5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CC1A27"/>
    <w:multiLevelType w:val="multilevel"/>
    <w:tmpl w:val="1D58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9B4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F05BC5"/>
    <w:multiLevelType w:val="hybridMultilevel"/>
    <w:tmpl w:val="E9EEF780"/>
    <w:lvl w:ilvl="0" w:tplc="B5E0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A30C8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52BC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D20B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983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2CD4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3CC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1425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DEC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607439A"/>
    <w:multiLevelType w:val="multilevel"/>
    <w:tmpl w:val="1D58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C36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457BDC"/>
    <w:multiLevelType w:val="hybridMultilevel"/>
    <w:tmpl w:val="FFF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09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5E2EB4"/>
    <w:multiLevelType w:val="multilevel"/>
    <w:tmpl w:val="36C0B9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F9A6E8E"/>
    <w:multiLevelType w:val="hybridMultilevel"/>
    <w:tmpl w:val="317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A5B30"/>
    <w:multiLevelType w:val="hybridMultilevel"/>
    <w:tmpl w:val="128A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6F4B"/>
    <w:multiLevelType w:val="hybridMultilevel"/>
    <w:tmpl w:val="DEA05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0C3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D5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2"/>
  </w:num>
  <w:num w:numId="4">
    <w:abstractNumId w:val="1"/>
  </w:num>
  <w:num w:numId="5">
    <w:abstractNumId w:val="19"/>
  </w:num>
  <w:num w:numId="6">
    <w:abstractNumId w:val="8"/>
  </w:num>
  <w:num w:numId="7">
    <w:abstractNumId w:val="13"/>
  </w:num>
  <w:num w:numId="8">
    <w:abstractNumId w:val="6"/>
  </w:num>
  <w:num w:numId="9">
    <w:abstractNumId w:val="25"/>
  </w:num>
  <w:num w:numId="10">
    <w:abstractNumId w:val="16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23"/>
  </w:num>
  <w:num w:numId="16">
    <w:abstractNumId w:val="18"/>
  </w:num>
  <w:num w:numId="17">
    <w:abstractNumId w:val="20"/>
  </w:num>
  <w:num w:numId="18">
    <w:abstractNumId w:val="12"/>
  </w:num>
  <w:num w:numId="19">
    <w:abstractNumId w:val="5"/>
  </w:num>
  <w:num w:numId="20">
    <w:abstractNumId w:val="21"/>
  </w:num>
  <w:num w:numId="21">
    <w:abstractNumId w:val="17"/>
  </w:num>
  <w:num w:numId="22">
    <w:abstractNumId w:val="2"/>
  </w:num>
  <w:num w:numId="23">
    <w:abstractNumId w:val="24"/>
  </w:num>
  <w:num w:numId="24">
    <w:abstractNumId w:val="3"/>
  </w:num>
  <w:num w:numId="25">
    <w:abstractNumId w:val="14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82"/>
    <w:rsid w:val="000422F0"/>
    <w:rsid w:val="00072A17"/>
    <w:rsid w:val="000B75E9"/>
    <w:rsid w:val="000D0F6D"/>
    <w:rsid w:val="000F61B5"/>
    <w:rsid w:val="001B36E5"/>
    <w:rsid w:val="001E55CE"/>
    <w:rsid w:val="002146A4"/>
    <w:rsid w:val="002334CC"/>
    <w:rsid w:val="00275E11"/>
    <w:rsid w:val="00294391"/>
    <w:rsid w:val="002A07D3"/>
    <w:rsid w:val="002A7CA6"/>
    <w:rsid w:val="002A7CE7"/>
    <w:rsid w:val="00366A99"/>
    <w:rsid w:val="003913FE"/>
    <w:rsid w:val="003A07E1"/>
    <w:rsid w:val="004128BA"/>
    <w:rsid w:val="004613A9"/>
    <w:rsid w:val="00461E7D"/>
    <w:rsid w:val="004658F1"/>
    <w:rsid w:val="00487194"/>
    <w:rsid w:val="005152F2"/>
    <w:rsid w:val="00544366"/>
    <w:rsid w:val="0057766C"/>
    <w:rsid w:val="00594505"/>
    <w:rsid w:val="00594664"/>
    <w:rsid w:val="005A6EF6"/>
    <w:rsid w:val="005D12FD"/>
    <w:rsid w:val="005E4A86"/>
    <w:rsid w:val="00601651"/>
    <w:rsid w:val="00643F8B"/>
    <w:rsid w:val="00657C97"/>
    <w:rsid w:val="006A30DA"/>
    <w:rsid w:val="006B1B4F"/>
    <w:rsid w:val="007047F4"/>
    <w:rsid w:val="00704E82"/>
    <w:rsid w:val="007171E3"/>
    <w:rsid w:val="00783670"/>
    <w:rsid w:val="007D1CAF"/>
    <w:rsid w:val="00805E7F"/>
    <w:rsid w:val="00807254"/>
    <w:rsid w:val="00817A44"/>
    <w:rsid w:val="008479DD"/>
    <w:rsid w:val="00855066"/>
    <w:rsid w:val="008C6B7C"/>
    <w:rsid w:val="00903B1A"/>
    <w:rsid w:val="009134BE"/>
    <w:rsid w:val="009E5969"/>
    <w:rsid w:val="00A05850"/>
    <w:rsid w:val="00A40FD6"/>
    <w:rsid w:val="00A643E9"/>
    <w:rsid w:val="00AB41A6"/>
    <w:rsid w:val="00AD438F"/>
    <w:rsid w:val="00AE2E6A"/>
    <w:rsid w:val="00AE373C"/>
    <w:rsid w:val="00B20FA4"/>
    <w:rsid w:val="00B52F46"/>
    <w:rsid w:val="00B614FE"/>
    <w:rsid w:val="00BD3140"/>
    <w:rsid w:val="00BD4771"/>
    <w:rsid w:val="00C07CA4"/>
    <w:rsid w:val="00C323AD"/>
    <w:rsid w:val="00C3466C"/>
    <w:rsid w:val="00D1203F"/>
    <w:rsid w:val="00D33F92"/>
    <w:rsid w:val="00DF3DCC"/>
    <w:rsid w:val="00E71669"/>
    <w:rsid w:val="00EF15B7"/>
    <w:rsid w:val="00F13885"/>
    <w:rsid w:val="00F27722"/>
    <w:rsid w:val="00F825F4"/>
    <w:rsid w:val="00F94D39"/>
    <w:rsid w:val="00FB07E5"/>
    <w:rsid w:val="00FC0DE0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66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66C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66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qFormat/>
    <w:rsid w:val="00515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4664"/>
    <w:rPr>
      <w:color w:val="808080"/>
    </w:rPr>
  </w:style>
  <w:style w:type="table" w:styleId="a7">
    <w:name w:val="Table Grid"/>
    <w:basedOn w:val="a1"/>
    <w:uiPriority w:val="59"/>
    <w:rsid w:val="00E7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EF1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461E7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1E7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qFormat/>
    <w:rsid w:val="00461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17A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17A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rsid w:val="002943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57766C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7766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7766C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77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66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66C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66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qFormat/>
    <w:rsid w:val="00515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4664"/>
    <w:rPr>
      <w:color w:val="808080"/>
    </w:rPr>
  </w:style>
  <w:style w:type="table" w:styleId="a7">
    <w:name w:val="Table Grid"/>
    <w:basedOn w:val="a1"/>
    <w:uiPriority w:val="59"/>
    <w:rsid w:val="00E7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EF1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461E7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1E7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qFormat/>
    <w:rsid w:val="00461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17A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17A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rsid w:val="002943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57766C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7766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7766C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7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chart" Target="charts/chart3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ruglova.iv\Desktop\&#1051;&#1102;&#1076;&#1084;&#1080;&#1083;&#1072;\&#1044;&#1086;&#1082;&#1091;&#1084;&#1077;&#1085;&#1090;&#1099;%20&#1051;&#1102;&#1076;&#1084;&#1080;&#1083;&#1072;\&#1052;&#1072;&#1075;&#1080;&#1089;&#1090;&#1088;&#1072;&#1090;&#1091;&#1088;&#1072;%20&#1101;&#1082;&#1086;&#1085;&#1086;&#1084;\&#1070;&#1044;&#1048;&#1053;&#1040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kruglova.iv\Desktop\&#1051;&#1102;&#1076;&#1084;&#1080;&#1083;&#1072;\&#1044;&#1086;&#1082;&#1091;&#1084;&#1077;&#1085;&#1090;&#1099;%20&#1051;&#1102;&#1076;&#1084;&#1080;&#1083;&#1072;\&#1052;&#1072;&#1075;&#1080;&#1089;&#1090;&#1088;&#1072;&#1090;&#1091;&#1088;&#1072;%20&#1101;&#1082;&#1086;&#1085;&#1086;&#1084;\&#1070;&#1044;&#1048;&#1053;&#1040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kruglova.iv\Desktop\&#1051;&#1102;&#1076;&#1084;&#1080;&#1083;&#1072;\&#1044;&#1086;&#1082;&#1091;&#1084;&#1077;&#1085;&#1090;&#1099;%20&#1051;&#1102;&#1076;&#1084;&#1080;&#1083;&#1072;\&#1052;&#1072;&#1075;&#1080;&#1089;&#1090;&#1088;&#1072;&#1090;&#1091;&#1088;&#1072;%20&#1101;&#1082;&#1086;&#1085;&#1086;&#1084;\&#1070;&#1044;&#1048;&#1053;&#1040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16977251414263"/>
          <c:y val="3.4708927920425618E-2"/>
          <c:w val="0.81589322489210325"/>
          <c:h val="0.711264708930381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 затраты</c:v>
                </c:pt>
              </c:strCache>
            </c:strRef>
          </c:tx>
          <c:marker>
            <c:symbol val="none"/>
          </c:marker>
          <c:val>
            <c:numRef>
              <c:f>Лист1!$B$2:$B$26</c:f>
              <c:numCache>
                <c:formatCode>General</c:formatCode>
                <c:ptCount val="25"/>
                <c:pt idx="0">
                  <c:v>240391.7</c:v>
                </c:pt>
                <c:pt idx="1">
                  <c:v>240391.7</c:v>
                </c:pt>
                <c:pt idx="2">
                  <c:v>240391.7</c:v>
                </c:pt>
                <c:pt idx="3">
                  <c:v>240391.7</c:v>
                </c:pt>
                <c:pt idx="4">
                  <c:v>240391.7</c:v>
                </c:pt>
                <c:pt idx="5">
                  <c:v>240391.7</c:v>
                </c:pt>
                <c:pt idx="6">
                  <c:v>240391.7</c:v>
                </c:pt>
                <c:pt idx="7">
                  <c:v>240391.7</c:v>
                </c:pt>
                <c:pt idx="8">
                  <c:v>240391.7</c:v>
                </c:pt>
                <c:pt idx="9">
                  <c:v>240391.7</c:v>
                </c:pt>
                <c:pt idx="10">
                  <c:v>240391.7</c:v>
                </c:pt>
                <c:pt idx="11">
                  <c:v>240391.7</c:v>
                </c:pt>
                <c:pt idx="12">
                  <c:v>240391.7</c:v>
                </c:pt>
                <c:pt idx="13">
                  <c:v>240391.7</c:v>
                </c:pt>
                <c:pt idx="14">
                  <c:v>240391.7</c:v>
                </c:pt>
                <c:pt idx="15">
                  <c:v>240391.7</c:v>
                </c:pt>
                <c:pt idx="16">
                  <c:v>240391.7</c:v>
                </c:pt>
                <c:pt idx="17">
                  <c:v>240391.7</c:v>
                </c:pt>
                <c:pt idx="18">
                  <c:v>240391.7</c:v>
                </c:pt>
                <c:pt idx="19">
                  <c:v>240391.7</c:v>
                </c:pt>
                <c:pt idx="20">
                  <c:v>240391.7</c:v>
                </c:pt>
                <c:pt idx="21">
                  <c:v>240391.7</c:v>
                </c:pt>
                <c:pt idx="22">
                  <c:v>240391.7</c:v>
                </c:pt>
                <c:pt idx="23">
                  <c:v>240391.7</c:v>
                </c:pt>
                <c:pt idx="24">
                  <c:v>240391.7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 затраты</c:v>
                </c:pt>
              </c:strCache>
            </c:strRef>
          </c:tx>
          <c:marker>
            <c:symbol val="none"/>
          </c:marker>
          <c:val>
            <c:numRef>
              <c:f>Лист1!$C$2:$C$26</c:f>
              <c:numCache>
                <c:formatCode>General</c:formatCode>
                <c:ptCount val="25"/>
                <c:pt idx="0">
                  <c:v>50291.839999999997</c:v>
                </c:pt>
                <c:pt idx="1">
                  <c:v>100583.67999999999</c:v>
                </c:pt>
                <c:pt idx="2">
                  <c:v>150875.51999999999</c:v>
                </c:pt>
                <c:pt idx="3">
                  <c:v>201167.35999999999</c:v>
                </c:pt>
                <c:pt idx="4">
                  <c:v>251459.19999999998</c:v>
                </c:pt>
                <c:pt idx="5">
                  <c:v>301751.03999999998</c:v>
                </c:pt>
                <c:pt idx="6">
                  <c:v>352042.88</c:v>
                </c:pt>
                <c:pt idx="7">
                  <c:v>402334.71999999997</c:v>
                </c:pt>
                <c:pt idx="8">
                  <c:v>452626.55999999994</c:v>
                </c:pt>
                <c:pt idx="9">
                  <c:v>502918.39999999997</c:v>
                </c:pt>
                <c:pt idx="10">
                  <c:v>553210.24</c:v>
                </c:pt>
                <c:pt idx="11">
                  <c:v>603502.07999999996</c:v>
                </c:pt>
                <c:pt idx="12">
                  <c:v>653793.91999999993</c:v>
                </c:pt>
                <c:pt idx="13">
                  <c:v>704085.76</c:v>
                </c:pt>
                <c:pt idx="14">
                  <c:v>754377.6</c:v>
                </c:pt>
                <c:pt idx="15">
                  <c:v>804669.43999999994</c:v>
                </c:pt>
                <c:pt idx="16">
                  <c:v>854961.27999999991</c:v>
                </c:pt>
                <c:pt idx="17">
                  <c:v>905253.11999999988</c:v>
                </c:pt>
                <c:pt idx="18">
                  <c:v>955544.96</c:v>
                </c:pt>
                <c:pt idx="19">
                  <c:v>1005836.7999999999</c:v>
                </c:pt>
                <c:pt idx="20">
                  <c:v>1056128.6399999999</c:v>
                </c:pt>
                <c:pt idx="21">
                  <c:v>1106420.48</c:v>
                </c:pt>
                <c:pt idx="22">
                  <c:v>1156712.3199999998</c:v>
                </c:pt>
                <c:pt idx="23">
                  <c:v>1207004.1599999999</c:v>
                </c:pt>
                <c:pt idx="24">
                  <c:v>1257296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val>
            <c:numRef>
              <c:f>Лист1!$D$2:$D$26</c:f>
              <c:numCache>
                <c:formatCode>#,##0</c:formatCode>
                <c:ptCount val="25"/>
                <c:pt idx="0">
                  <c:v>290683.54000000004</c:v>
                </c:pt>
                <c:pt idx="1">
                  <c:v>340975.38</c:v>
                </c:pt>
                <c:pt idx="2">
                  <c:v>391267.22</c:v>
                </c:pt>
                <c:pt idx="3">
                  <c:v>441559.06</c:v>
                </c:pt>
                <c:pt idx="4">
                  <c:v>491850.9</c:v>
                </c:pt>
                <c:pt idx="5">
                  <c:v>542142.74</c:v>
                </c:pt>
                <c:pt idx="6">
                  <c:v>592434.58000000007</c:v>
                </c:pt>
                <c:pt idx="7">
                  <c:v>642726.41999999993</c:v>
                </c:pt>
                <c:pt idx="8">
                  <c:v>693018.26</c:v>
                </c:pt>
                <c:pt idx="9">
                  <c:v>743310.1</c:v>
                </c:pt>
                <c:pt idx="10">
                  <c:v>793601.94</c:v>
                </c:pt>
                <c:pt idx="11">
                  <c:v>843893.78</c:v>
                </c:pt>
                <c:pt idx="12">
                  <c:v>894185.61999999988</c:v>
                </c:pt>
                <c:pt idx="13">
                  <c:v>944477.46</c:v>
                </c:pt>
                <c:pt idx="14">
                  <c:v>994769.3</c:v>
                </c:pt>
                <c:pt idx="15">
                  <c:v>1045061.1399999999</c:v>
                </c:pt>
                <c:pt idx="16">
                  <c:v>1095352.98</c:v>
                </c:pt>
                <c:pt idx="17">
                  <c:v>1145644.8199999998</c:v>
                </c:pt>
                <c:pt idx="18">
                  <c:v>1195936.6599999999</c:v>
                </c:pt>
                <c:pt idx="19">
                  <c:v>1246228.5</c:v>
                </c:pt>
                <c:pt idx="20">
                  <c:v>1296520.3399999999</c:v>
                </c:pt>
                <c:pt idx="21">
                  <c:v>1346812.18</c:v>
                </c:pt>
                <c:pt idx="22">
                  <c:v>1397104.0199999998</c:v>
                </c:pt>
                <c:pt idx="23">
                  <c:v>1447395.8599999999</c:v>
                </c:pt>
                <c:pt idx="24">
                  <c:v>1497687.7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dPt>
            <c:idx val="10"/>
            <c:bubble3D val="0"/>
          </c:dPt>
          <c:val>
            <c:numRef>
              <c:f>Лист1!$E$2:$E$26</c:f>
              <c:numCache>
                <c:formatCode>General</c:formatCode>
                <c:ptCount val="25"/>
                <c:pt idx="0">
                  <c:v>71889</c:v>
                </c:pt>
                <c:pt idx="1">
                  <c:v>143778</c:v>
                </c:pt>
                <c:pt idx="2">
                  <c:v>215667</c:v>
                </c:pt>
                <c:pt idx="3">
                  <c:v>287556</c:v>
                </c:pt>
                <c:pt idx="4">
                  <c:v>359445</c:v>
                </c:pt>
                <c:pt idx="5">
                  <c:v>431334</c:v>
                </c:pt>
                <c:pt idx="6">
                  <c:v>503223</c:v>
                </c:pt>
                <c:pt idx="7">
                  <c:v>575112</c:v>
                </c:pt>
                <c:pt idx="8">
                  <c:v>647001</c:v>
                </c:pt>
                <c:pt idx="9">
                  <c:v>718890</c:v>
                </c:pt>
                <c:pt idx="10">
                  <c:v>790779</c:v>
                </c:pt>
                <c:pt idx="11">
                  <c:v>862668</c:v>
                </c:pt>
                <c:pt idx="12">
                  <c:v>934557</c:v>
                </c:pt>
                <c:pt idx="13">
                  <c:v>1006446</c:v>
                </c:pt>
                <c:pt idx="14">
                  <c:v>1078335</c:v>
                </c:pt>
                <c:pt idx="15">
                  <c:v>1150224</c:v>
                </c:pt>
                <c:pt idx="16">
                  <c:v>1222113</c:v>
                </c:pt>
                <c:pt idx="17">
                  <c:v>1294002</c:v>
                </c:pt>
                <c:pt idx="18">
                  <c:v>1365891</c:v>
                </c:pt>
                <c:pt idx="19">
                  <c:v>1437780</c:v>
                </c:pt>
                <c:pt idx="20">
                  <c:v>1509669</c:v>
                </c:pt>
                <c:pt idx="21">
                  <c:v>1581558</c:v>
                </c:pt>
                <c:pt idx="22">
                  <c:v>1653447</c:v>
                </c:pt>
                <c:pt idx="23">
                  <c:v>1725336</c:v>
                </c:pt>
                <c:pt idx="24">
                  <c:v>1797225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764928"/>
        <c:axId val="159452544"/>
      </c:lineChart>
      <c:catAx>
        <c:axId val="256764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количество,шт</a:t>
                </a:r>
              </a:p>
            </c:rich>
          </c:tx>
          <c:overlay val="0"/>
        </c:title>
        <c:majorTickMark val="none"/>
        <c:minorTickMark val="none"/>
        <c:tickLblPos val="nextTo"/>
        <c:crossAx val="159452544"/>
        <c:crosses val="autoZero"/>
        <c:auto val="1"/>
        <c:lblAlgn val="ctr"/>
        <c:lblOffset val="100"/>
        <c:noMultiLvlLbl val="0"/>
      </c:catAx>
      <c:valAx>
        <c:axId val="159452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676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462796126341658"/>
          <c:w val="1"/>
          <c:h val="0.122959433223554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30179756274792"/>
          <c:y val="0.14203395461643245"/>
          <c:w val="0.81200027001163433"/>
          <c:h val="0.57762291106016816"/>
        </c:manualLayout>
      </c:layout>
      <c:lineChart>
        <c:grouping val="standard"/>
        <c:varyColors val="0"/>
        <c:ser>
          <c:idx val="0"/>
          <c:order val="0"/>
          <c:tx>
            <c:strRef>
              <c:f>Лист4!$A$1</c:f>
              <c:strCache>
                <c:ptCount val="1"/>
                <c:pt idx="0">
                  <c:v>Количество </c:v>
                </c:pt>
              </c:strCache>
            </c:strRef>
          </c:tx>
          <c:marker>
            <c:symbol val="none"/>
          </c:marker>
          <c:val>
            <c:numRef>
              <c:f>Лист4!$A$2:$A$31</c:f>
              <c:numCache>
                <c:formatCode>#,##0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Лист4!$B$1</c:f>
              <c:strCache>
                <c:ptCount val="1"/>
                <c:pt idx="0">
                  <c:v>Постоянные затраты</c:v>
                </c:pt>
              </c:strCache>
            </c:strRef>
          </c:tx>
          <c:marker>
            <c:symbol val="none"/>
          </c:marker>
          <c:val>
            <c:numRef>
              <c:f>Лист4!$B$2:$B$31</c:f>
              <c:numCache>
                <c:formatCode>General</c:formatCode>
                <c:ptCount val="30"/>
                <c:pt idx="0">
                  <c:v>240391.7</c:v>
                </c:pt>
                <c:pt idx="1">
                  <c:v>240391.7</c:v>
                </c:pt>
                <c:pt idx="2">
                  <c:v>240391.7</c:v>
                </c:pt>
                <c:pt idx="3">
                  <c:v>240391.7</c:v>
                </c:pt>
                <c:pt idx="4">
                  <c:v>240391.7</c:v>
                </c:pt>
                <c:pt idx="5">
                  <c:v>240391.7</c:v>
                </c:pt>
                <c:pt idx="6">
                  <c:v>240391.7</c:v>
                </c:pt>
                <c:pt idx="7">
                  <c:v>240391.7</c:v>
                </c:pt>
                <c:pt idx="8">
                  <c:v>240391.7</c:v>
                </c:pt>
                <c:pt idx="9">
                  <c:v>240391.7</c:v>
                </c:pt>
                <c:pt idx="10">
                  <c:v>240391.7</c:v>
                </c:pt>
                <c:pt idx="11">
                  <c:v>240391.7</c:v>
                </c:pt>
                <c:pt idx="12">
                  <c:v>240391.7</c:v>
                </c:pt>
                <c:pt idx="13">
                  <c:v>240391.7</c:v>
                </c:pt>
                <c:pt idx="14">
                  <c:v>240391.7</c:v>
                </c:pt>
                <c:pt idx="15">
                  <c:v>240391.7</c:v>
                </c:pt>
                <c:pt idx="16">
                  <c:v>240391.7</c:v>
                </c:pt>
                <c:pt idx="17">
                  <c:v>240391.7</c:v>
                </c:pt>
                <c:pt idx="18">
                  <c:v>240391.7</c:v>
                </c:pt>
                <c:pt idx="19">
                  <c:v>240391.7</c:v>
                </c:pt>
                <c:pt idx="20">
                  <c:v>240391.7</c:v>
                </c:pt>
                <c:pt idx="21">
                  <c:v>240391.7</c:v>
                </c:pt>
                <c:pt idx="22">
                  <c:v>240391.7</c:v>
                </c:pt>
                <c:pt idx="23">
                  <c:v>240391.7</c:v>
                </c:pt>
                <c:pt idx="24">
                  <c:v>240391.7</c:v>
                </c:pt>
                <c:pt idx="25">
                  <c:v>240391.7</c:v>
                </c:pt>
                <c:pt idx="26">
                  <c:v>240391.7</c:v>
                </c:pt>
                <c:pt idx="27">
                  <c:v>240391.7</c:v>
                </c:pt>
                <c:pt idx="28">
                  <c:v>240391.7</c:v>
                </c:pt>
                <c:pt idx="29">
                  <c:v>240391.7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Лист4!$C$1</c:f>
              <c:strCache>
                <c:ptCount val="1"/>
                <c:pt idx="0">
                  <c:v>Переменные затраты</c:v>
                </c:pt>
              </c:strCache>
            </c:strRef>
          </c:tx>
          <c:marker>
            <c:symbol val="none"/>
          </c:marker>
          <c:val>
            <c:numRef>
              <c:f>Лист4!$C$2:$C$31</c:f>
              <c:numCache>
                <c:formatCode>General</c:formatCode>
                <c:ptCount val="30"/>
                <c:pt idx="0">
                  <c:v>45583.199999999997</c:v>
                </c:pt>
                <c:pt idx="1">
                  <c:v>91166.399999999994</c:v>
                </c:pt>
                <c:pt idx="2">
                  <c:v>136749.59999999998</c:v>
                </c:pt>
                <c:pt idx="3">
                  <c:v>182332.79999999999</c:v>
                </c:pt>
                <c:pt idx="4">
                  <c:v>227916</c:v>
                </c:pt>
                <c:pt idx="5">
                  <c:v>273499.19999999995</c:v>
                </c:pt>
                <c:pt idx="6">
                  <c:v>319082.39999999997</c:v>
                </c:pt>
                <c:pt idx="7">
                  <c:v>364665.59999999998</c:v>
                </c:pt>
                <c:pt idx="8">
                  <c:v>410248.8</c:v>
                </c:pt>
                <c:pt idx="9">
                  <c:v>455832</c:v>
                </c:pt>
                <c:pt idx="10">
                  <c:v>501415.19999999995</c:v>
                </c:pt>
                <c:pt idx="11">
                  <c:v>546998.39999999991</c:v>
                </c:pt>
                <c:pt idx="12">
                  <c:v>592581.6</c:v>
                </c:pt>
                <c:pt idx="13">
                  <c:v>638164.79999999993</c:v>
                </c:pt>
                <c:pt idx="14">
                  <c:v>683748</c:v>
                </c:pt>
                <c:pt idx="15">
                  <c:v>729331.19999999995</c:v>
                </c:pt>
                <c:pt idx="16">
                  <c:v>774914.39999999991</c:v>
                </c:pt>
                <c:pt idx="17">
                  <c:v>820497.6</c:v>
                </c:pt>
                <c:pt idx="18">
                  <c:v>866080.79999999993</c:v>
                </c:pt>
                <c:pt idx="19">
                  <c:v>911664</c:v>
                </c:pt>
                <c:pt idx="20">
                  <c:v>957247.2</c:v>
                </c:pt>
                <c:pt idx="21">
                  <c:v>1002830.3999999999</c:v>
                </c:pt>
                <c:pt idx="22">
                  <c:v>1048413.6</c:v>
                </c:pt>
                <c:pt idx="23">
                  <c:v>1093996.7999999998</c:v>
                </c:pt>
                <c:pt idx="24">
                  <c:v>1139580</c:v>
                </c:pt>
                <c:pt idx="25">
                  <c:v>1185163.2</c:v>
                </c:pt>
                <c:pt idx="26">
                  <c:v>1230746.3999999999</c:v>
                </c:pt>
                <c:pt idx="27">
                  <c:v>1276329.5999999999</c:v>
                </c:pt>
                <c:pt idx="28">
                  <c:v>1321912.7999999998</c:v>
                </c:pt>
                <c:pt idx="29">
                  <c:v>1367496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Лист4!$D$1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val>
            <c:numRef>
              <c:f>Лист4!$D$2:$D$31</c:f>
              <c:numCache>
                <c:formatCode>#,##0</c:formatCode>
                <c:ptCount val="30"/>
                <c:pt idx="0">
                  <c:v>285974.90000000002</c:v>
                </c:pt>
                <c:pt idx="1">
                  <c:v>331558.09999999998</c:v>
                </c:pt>
                <c:pt idx="2">
                  <c:v>377141.3</c:v>
                </c:pt>
                <c:pt idx="3">
                  <c:v>422724.5</c:v>
                </c:pt>
                <c:pt idx="4">
                  <c:v>468307.7</c:v>
                </c:pt>
                <c:pt idx="5">
                  <c:v>513890.89999999997</c:v>
                </c:pt>
                <c:pt idx="6">
                  <c:v>559474.1</c:v>
                </c:pt>
                <c:pt idx="7">
                  <c:v>605057.30000000005</c:v>
                </c:pt>
                <c:pt idx="8">
                  <c:v>650640.5</c:v>
                </c:pt>
                <c:pt idx="9">
                  <c:v>696223.7</c:v>
                </c:pt>
                <c:pt idx="10">
                  <c:v>741806.89999999991</c:v>
                </c:pt>
                <c:pt idx="11">
                  <c:v>787390.09999999986</c:v>
                </c:pt>
                <c:pt idx="12">
                  <c:v>832973.3</c:v>
                </c:pt>
                <c:pt idx="13">
                  <c:v>878556.5</c:v>
                </c:pt>
                <c:pt idx="14">
                  <c:v>924139.7</c:v>
                </c:pt>
                <c:pt idx="15">
                  <c:v>969722.89999999991</c:v>
                </c:pt>
                <c:pt idx="16">
                  <c:v>1015306.0999999999</c:v>
                </c:pt>
                <c:pt idx="17">
                  <c:v>1060889.3</c:v>
                </c:pt>
                <c:pt idx="18">
                  <c:v>1106472.5</c:v>
                </c:pt>
                <c:pt idx="19">
                  <c:v>1152055.7</c:v>
                </c:pt>
                <c:pt idx="20">
                  <c:v>1197638.8999999999</c:v>
                </c:pt>
                <c:pt idx="21">
                  <c:v>1243222.0999999999</c:v>
                </c:pt>
                <c:pt idx="22">
                  <c:v>1288805.3</c:v>
                </c:pt>
                <c:pt idx="23">
                  <c:v>1334388.4999999998</c:v>
                </c:pt>
                <c:pt idx="24">
                  <c:v>1379971.7</c:v>
                </c:pt>
                <c:pt idx="25">
                  <c:v>1425554.9</c:v>
                </c:pt>
                <c:pt idx="26">
                  <c:v>1471138.0999999999</c:v>
                </c:pt>
                <c:pt idx="27">
                  <c:v>1516721.2999999998</c:v>
                </c:pt>
                <c:pt idx="28">
                  <c:v>1562304.4999999998</c:v>
                </c:pt>
                <c:pt idx="29">
                  <c:v>1607887.7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Лист4!$E$1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val>
            <c:numRef>
              <c:f>Лист4!$E$2:$E$31</c:f>
              <c:numCache>
                <c:formatCode>General</c:formatCode>
                <c:ptCount val="30"/>
                <c:pt idx="0" formatCode="#,##0.00">
                  <c:v>64315.5</c:v>
                </c:pt>
                <c:pt idx="1">
                  <c:v>128631</c:v>
                </c:pt>
                <c:pt idx="2">
                  <c:v>192946.5</c:v>
                </c:pt>
                <c:pt idx="3">
                  <c:v>257262</c:v>
                </c:pt>
                <c:pt idx="4">
                  <c:v>321577.5</c:v>
                </c:pt>
                <c:pt idx="5">
                  <c:v>385893</c:v>
                </c:pt>
                <c:pt idx="6">
                  <c:v>450208.5</c:v>
                </c:pt>
                <c:pt idx="7">
                  <c:v>514524</c:v>
                </c:pt>
                <c:pt idx="8">
                  <c:v>578839.5</c:v>
                </c:pt>
                <c:pt idx="9">
                  <c:v>643155</c:v>
                </c:pt>
                <c:pt idx="10">
                  <c:v>707470.5</c:v>
                </c:pt>
                <c:pt idx="11">
                  <c:v>771786</c:v>
                </c:pt>
                <c:pt idx="12">
                  <c:v>836101.5</c:v>
                </c:pt>
                <c:pt idx="13">
                  <c:v>900417</c:v>
                </c:pt>
                <c:pt idx="14">
                  <c:v>964732.5</c:v>
                </c:pt>
                <c:pt idx="15">
                  <c:v>1029048</c:v>
                </c:pt>
                <c:pt idx="16">
                  <c:v>1093363.5</c:v>
                </c:pt>
                <c:pt idx="17">
                  <c:v>1157679</c:v>
                </c:pt>
                <c:pt idx="18">
                  <c:v>1221994.5</c:v>
                </c:pt>
                <c:pt idx="19">
                  <c:v>1286310</c:v>
                </c:pt>
                <c:pt idx="20">
                  <c:v>1350625.5</c:v>
                </c:pt>
                <c:pt idx="21">
                  <c:v>1414941</c:v>
                </c:pt>
                <c:pt idx="22">
                  <c:v>1479256.5</c:v>
                </c:pt>
                <c:pt idx="23">
                  <c:v>1543572</c:v>
                </c:pt>
                <c:pt idx="24">
                  <c:v>1607887.5</c:v>
                </c:pt>
                <c:pt idx="25">
                  <c:v>1672203</c:v>
                </c:pt>
                <c:pt idx="26">
                  <c:v>1736518.5</c:v>
                </c:pt>
                <c:pt idx="27">
                  <c:v>1800834</c:v>
                </c:pt>
                <c:pt idx="28">
                  <c:v>1865149.5</c:v>
                </c:pt>
                <c:pt idx="29">
                  <c:v>1929465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261568"/>
        <c:axId val="224543872"/>
      </c:lineChart>
      <c:catAx>
        <c:axId val="25726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Количество,шт</a:t>
                </a:r>
              </a:p>
            </c:rich>
          </c:tx>
          <c:overlay val="0"/>
        </c:title>
        <c:majorTickMark val="none"/>
        <c:minorTickMark val="none"/>
        <c:tickLblPos val="nextTo"/>
        <c:crossAx val="224543872"/>
        <c:crosses val="autoZero"/>
        <c:auto val="1"/>
        <c:lblAlgn val="ctr"/>
        <c:lblOffset val="100"/>
        <c:noMultiLvlLbl val="0"/>
      </c:catAx>
      <c:valAx>
        <c:axId val="2245438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рубли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25726156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13989891759397843"/>
          <c:y val="0.84330519836099616"/>
          <c:w val="0.81774257384493609"/>
          <c:h val="0.122087478412182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40773519012601"/>
          <c:y val="5.5608132715467974E-2"/>
          <c:w val="0.82064726422471523"/>
          <c:h val="0.66550432920022939"/>
        </c:manualLayout>
      </c:layout>
      <c:lineChart>
        <c:grouping val="standard"/>
        <c:varyColors val="0"/>
        <c:ser>
          <c:idx val="0"/>
          <c:order val="0"/>
          <c:tx>
            <c:strRef>
              <c:f>Лист6!$A$1</c:f>
              <c:strCache>
                <c:ptCount val="1"/>
                <c:pt idx="0">
                  <c:v>Количество </c:v>
                </c:pt>
              </c:strCache>
            </c:strRef>
          </c:tx>
          <c:marker>
            <c:symbol val="none"/>
          </c:marker>
          <c:val>
            <c:numRef>
              <c:f>Лист6!$A$2:$A$26</c:f>
              <c:numCache>
                <c:formatCode>#,##0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Лист6!$B$1</c:f>
              <c:strCache>
                <c:ptCount val="1"/>
                <c:pt idx="0">
                  <c:v>Постоянные затраты</c:v>
                </c:pt>
              </c:strCache>
            </c:strRef>
          </c:tx>
          <c:marker>
            <c:symbol val="none"/>
          </c:marker>
          <c:val>
            <c:numRef>
              <c:f>Лист6!$B$2:$B$26</c:f>
              <c:numCache>
                <c:formatCode>General</c:formatCode>
                <c:ptCount val="25"/>
                <c:pt idx="0">
                  <c:v>240391.7</c:v>
                </c:pt>
                <c:pt idx="1">
                  <c:v>240391.7</c:v>
                </c:pt>
                <c:pt idx="2">
                  <c:v>240391.7</c:v>
                </c:pt>
                <c:pt idx="3">
                  <c:v>240391.7</c:v>
                </c:pt>
                <c:pt idx="4">
                  <c:v>240391.7</c:v>
                </c:pt>
                <c:pt idx="5">
                  <c:v>240391.7</c:v>
                </c:pt>
                <c:pt idx="6">
                  <c:v>240391.7</c:v>
                </c:pt>
                <c:pt idx="7">
                  <c:v>240391.7</c:v>
                </c:pt>
                <c:pt idx="8">
                  <c:v>240391.7</c:v>
                </c:pt>
                <c:pt idx="9">
                  <c:v>240391.7</c:v>
                </c:pt>
                <c:pt idx="10">
                  <c:v>240391.7</c:v>
                </c:pt>
                <c:pt idx="11">
                  <c:v>240391.7</c:v>
                </c:pt>
                <c:pt idx="12">
                  <c:v>240391.7</c:v>
                </c:pt>
                <c:pt idx="13">
                  <c:v>240391.7</c:v>
                </c:pt>
                <c:pt idx="14">
                  <c:v>240391.7</c:v>
                </c:pt>
                <c:pt idx="15">
                  <c:v>240391.7</c:v>
                </c:pt>
                <c:pt idx="16">
                  <c:v>240391.7</c:v>
                </c:pt>
                <c:pt idx="17">
                  <c:v>240391.7</c:v>
                </c:pt>
                <c:pt idx="18">
                  <c:v>240391.7</c:v>
                </c:pt>
                <c:pt idx="19">
                  <c:v>240391.7</c:v>
                </c:pt>
                <c:pt idx="20">
                  <c:v>240391.7</c:v>
                </c:pt>
                <c:pt idx="21">
                  <c:v>240391.7</c:v>
                </c:pt>
                <c:pt idx="22">
                  <c:v>240391.7</c:v>
                </c:pt>
                <c:pt idx="23">
                  <c:v>240391.7</c:v>
                </c:pt>
                <c:pt idx="24">
                  <c:v>240391.7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Лист6!$C$1</c:f>
              <c:strCache>
                <c:ptCount val="1"/>
                <c:pt idx="0">
                  <c:v>Переменные затраты</c:v>
                </c:pt>
              </c:strCache>
            </c:strRef>
          </c:tx>
          <c:marker>
            <c:symbol val="none"/>
          </c:marker>
          <c:val>
            <c:numRef>
              <c:f>Лист6!$C$2:$C$26</c:f>
              <c:numCache>
                <c:formatCode>General</c:formatCode>
                <c:ptCount val="25"/>
                <c:pt idx="0">
                  <c:v>50651.839999999997</c:v>
                </c:pt>
                <c:pt idx="1">
                  <c:v>101303.67999999999</c:v>
                </c:pt>
                <c:pt idx="2">
                  <c:v>151955.51999999999</c:v>
                </c:pt>
                <c:pt idx="3">
                  <c:v>202607.35999999999</c:v>
                </c:pt>
                <c:pt idx="4">
                  <c:v>253259.19999999998</c:v>
                </c:pt>
                <c:pt idx="5">
                  <c:v>303911.03999999998</c:v>
                </c:pt>
                <c:pt idx="6">
                  <c:v>354562.88</c:v>
                </c:pt>
                <c:pt idx="7">
                  <c:v>405214.71999999997</c:v>
                </c:pt>
                <c:pt idx="8">
                  <c:v>455866.55999999994</c:v>
                </c:pt>
                <c:pt idx="9">
                  <c:v>506518.39999999997</c:v>
                </c:pt>
                <c:pt idx="10">
                  <c:v>557170.24</c:v>
                </c:pt>
                <c:pt idx="11">
                  <c:v>607822.07999999996</c:v>
                </c:pt>
                <c:pt idx="12">
                  <c:v>658473.91999999993</c:v>
                </c:pt>
                <c:pt idx="13">
                  <c:v>709125.76</c:v>
                </c:pt>
                <c:pt idx="14">
                  <c:v>759777.6</c:v>
                </c:pt>
                <c:pt idx="15">
                  <c:v>810429.43999999994</c:v>
                </c:pt>
                <c:pt idx="16">
                  <c:v>861081.27999999991</c:v>
                </c:pt>
                <c:pt idx="17">
                  <c:v>911733.11999999988</c:v>
                </c:pt>
                <c:pt idx="18">
                  <c:v>962384.96</c:v>
                </c:pt>
                <c:pt idx="19">
                  <c:v>1013036.7999999999</c:v>
                </c:pt>
                <c:pt idx="20">
                  <c:v>1063688.6399999999</c:v>
                </c:pt>
                <c:pt idx="21">
                  <c:v>1114340.48</c:v>
                </c:pt>
                <c:pt idx="22">
                  <c:v>1164992.3199999998</c:v>
                </c:pt>
                <c:pt idx="23">
                  <c:v>1215644.1599999999</c:v>
                </c:pt>
                <c:pt idx="24">
                  <c:v>1266296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Лист6!$D$1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val>
            <c:numRef>
              <c:f>Лист6!$D$2:$D$26</c:f>
              <c:numCache>
                <c:formatCode>General</c:formatCode>
                <c:ptCount val="25"/>
                <c:pt idx="0">
                  <c:v>291043.54000000004</c:v>
                </c:pt>
                <c:pt idx="1">
                  <c:v>341695.38</c:v>
                </c:pt>
                <c:pt idx="2">
                  <c:v>392347.22</c:v>
                </c:pt>
                <c:pt idx="3">
                  <c:v>442999.06</c:v>
                </c:pt>
                <c:pt idx="4">
                  <c:v>493650.9</c:v>
                </c:pt>
                <c:pt idx="5">
                  <c:v>544302.74</c:v>
                </c:pt>
                <c:pt idx="6">
                  <c:v>594954.58000000007</c:v>
                </c:pt>
                <c:pt idx="7">
                  <c:v>645606.41999999993</c:v>
                </c:pt>
                <c:pt idx="8">
                  <c:v>696258.26</c:v>
                </c:pt>
                <c:pt idx="9">
                  <c:v>746910.1</c:v>
                </c:pt>
                <c:pt idx="10">
                  <c:v>797561.94</c:v>
                </c:pt>
                <c:pt idx="11">
                  <c:v>848213.78</c:v>
                </c:pt>
                <c:pt idx="12">
                  <c:v>898865.61999999988</c:v>
                </c:pt>
                <c:pt idx="13">
                  <c:v>949517.46</c:v>
                </c:pt>
                <c:pt idx="14">
                  <c:v>1000169.3</c:v>
                </c:pt>
                <c:pt idx="15">
                  <c:v>1050821.1399999999</c:v>
                </c:pt>
                <c:pt idx="16">
                  <c:v>1101472.98</c:v>
                </c:pt>
                <c:pt idx="17">
                  <c:v>1152124.8199999998</c:v>
                </c:pt>
                <c:pt idx="18">
                  <c:v>1202776.6599999999</c:v>
                </c:pt>
                <c:pt idx="19">
                  <c:v>1253428.5</c:v>
                </c:pt>
                <c:pt idx="20">
                  <c:v>1304080.3399999999</c:v>
                </c:pt>
                <c:pt idx="21">
                  <c:v>1354732.18</c:v>
                </c:pt>
                <c:pt idx="22">
                  <c:v>1405384.0199999998</c:v>
                </c:pt>
                <c:pt idx="23">
                  <c:v>1456035.8599999999</c:v>
                </c:pt>
                <c:pt idx="24">
                  <c:v>1506687.7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Лист6!$E$1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val>
            <c:numRef>
              <c:f>Лист6!$E$2:$E$26</c:f>
              <c:numCache>
                <c:formatCode>General</c:formatCode>
                <c:ptCount val="25"/>
                <c:pt idx="0">
                  <c:v>75000</c:v>
                </c:pt>
                <c:pt idx="1">
                  <c:v>150000</c:v>
                </c:pt>
                <c:pt idx="2">
                  <c:v>225000</c:v>
                </c:pt>
                <c:pt idx="3">
                  <c:v>300000</c:v>
                </c:pt>
                <c:pt idx="4">
                  <c:v>375000</c:v>
                </c:pt>
                <c:pt idx="5">
                  <c:v>450000</c:v>
                </c:pt>
                <c:pt idx="6">
                  <c:v>525000</c:v>
                </c:pt>
                <c:pt idx="7">
                  <c:v>600000</c:v>
                </c:pt>
                <c:pt idx="8">
                  <c:v>675000</c:v>
                </c:pt>
                <c:pt idx="9">
                  <c:v>750000</c:v>
                </c:pt>
                <c:pt idx="10">
                  <c:v>825000</c:v>
                </c:pt>
                <c:pt idx="11">
                  <c:v>900000</c:v>
                </c:pt>
                <c:pt idx="12">
                  <c:v>975000</c:v>
                </c:pt>
                <c:pt idx="13">
                  <c:v>1050000</c:v>
                </c:pt>
                <c:pt idx="14">
                  <c:v>1125000</c:v>
                </c:pt>
                <c:pt idx="15">
                  <c:v>1200000</c:v>
                </c:pt>
                <c:pt idx="16">
                  <c:v>1275000</c:v>
                </c:pt>
                <c:pt idx="17">
                  <c:v>1350000</c:v>
                </c:pt>
                <c:pt idx="18">
                  <c:v>1425000</c:v>
                </c:pt>
                <c:pt idx="19">
                  <c:v>1500000</c:v>
                </c:pt>
                <c:pt idx="20">
                  <c:v>1575000</c:v>
                </c:pt>
                <c:pt idx="21">
                  <c:v>1650000</c:v>
                </c:pt>
                <c:pt idx="22">
                  <c:v>1725000</c:v>
                </c:pt>
                <c:pt idx="23">
                  <c:v>1800000</c:v>
                </c:pt>
                <c:pt idx="24">
                  <c:v>1875000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262592"/>
        <c:axId val="226061696"/>
      </c:lineChart>
      <c:catAx>
        <c:axId val="257262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Количество,</a:t>
                </a:r>
                <a:r>
                  <a:rPr lang="ru-RU" baseline="0"/>
                  <a:t> шт.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226061696"/>
        <c:crosses val="autoZero"/>
        <c:auto val="1"/>
        <c:lblAlgn val="ctr"/>
        <c:lblOffset val="100"/>
        <c:noMultiLvlLbl val="0"/>
      </c:catAx>
      <c:valAx>
        <c:axId val="226061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Рубли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25726259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8.9250992386282313E-2"/>
          <c:y val="0.85489382009067061"/>
          <c:w val="0.85836353789109698"/>
          <c:h val="8.16118732581107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0.49603</cdr:x>
      <cdr:y>0.46044</cdr:y>
    </cdr:from>
    <cdr:to>
      <cdr:x>0.49603</cdr:x>
      <cdr:y>0.73867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857500" y="1781175"/>
          <a:ext cx="0" cy="10763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0.43651</cdr:x>
      <cdr:y>0.39642</cdr:y>
    </cdr:from>
    <cdr:to>
      <cdr:x>0.59524</cdr:x>
      <cdr:y>0.6328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514600" y="15335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N,</a:t>
          </a:r>
          <a:r>
            <a:rPr lang="ru-RU" sz="1100"/>
            <a:t>без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0.49272</cdr:x>
      <cdr:y>0.5285</cdr:y>
    </cdr:from>
    <cdr:to>
      <cdr:x>0.49272</cdr:x>
      <cdr:y>0.72773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838450" y="1819275"/>
          <a:ext cx="0" cy="6858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0.44202</cdr:x>
      <cdr:y>0.39384</cdr:y>
    </cdr:from>
    <cdr:to>
      <cdr:x>0.60075</cdr:x>
      <cdr:y>0.65947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546350" y="1355725"/>
          <a:ext cx="914400" cy="9144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0.42659</cdr:x>
      <cdr:y>0.46209</cdr:y>
    </cdr:from>
    <cdr:to>
      <cdr:x>0.58532</cdr:x>
      <cdr:y>0.72773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457450" y="1590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N</a:t>
          </a:r>
          <a:r>
            <a:rPr lang="ru-RU" sz="1100"/>
            <a:t>без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0.40331</cdr:x>
      <cdr:y>0.40431</cdr:y>
    </cdr:from>
    <cdr:to>
      <cdr:x>0.48595</cdr:x>
      <cdr:y>0.47129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324100" y="1609725"/>
          <a:ext cx="4762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/>
            <a:t>N</a:t>
          </a:r>
          <a:r>
            <a:rPr lang="ru-RU" sz="1000"/>
            <a:t>без</a:t>
          </a:r>
        </a:p>
      </cdr:txBody>
    </cdr:sp>
  </cdr:relSizeAnchor>
  <cdr:relSizeAnchor xmlns:cdr="http://schemas.openxmlformats.org/drawingml/2006/chartDrawing">
    <cdr:from>
      <cdr:x>0.46116</cdr:x>
      <cdr:y>0.47368</cdr:y>
    </cdr:from>
    <cdr:to>
      <cdr:x>0.46116</cdr:x>
      <cdr:y>0.7201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2657475" y="1885950"/>
          <a:ext cx="0" cy="9810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1"/>
    <w:rsid w:val="000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5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5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133B-787D-4B66-B81A-FD3C52B0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27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Круглова Ирина Вячеславовна</cp:lastModifiedBy>
  <cp:revision>6</cp:revision>
  <dcterms:created xsi:type="dcterms:W3CDTF">2021-12-14T09:30:00Z</dcterms:created>
  <dcterms:modified xsi:type="dcterms:W3CDTF">2021-12-14T13:42:00Z</dcterms:modified>
</cp:coreProperties>
</file>