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1056" w:tblpY="571"/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13525A" w:rsidRPr="0013525A" w:rsidTr="0013525A">
        <w:trPr>
          <w:trHeight w:val="2414"/>
        </w:trPr>
        <w:tc>
          <w:tcPr>
            <w:tcW w:w="10196" w:type="dxa"/>
          </w:tcPr>
          <w:p w:rsidR="0013525A" w:rsidRPr="0013525A" w:rsidRDefault="0013525A" w:rsidP="001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5A">
              <w:rPr>
                <w:rFonts w:ascii="Times New Roman" w:hAnsi="Times New Roman" w:cs="Times New Roman"/>
                <w:sz w:val="28"/>
                <w:szCs w:val="28"/>
              </w:rPr>
              <w:t>КАЗАНСКИЙ ГОСУДАРСТВЕННЫЙ ЭНЕРГЕТИЧЕСКИЙ</w:t>
            </w:r>
          </w:p>
          <w:p w:rsidR="0013525A" w:rsidRPr="0013525A" w:rsidRDefault="0013525A" w:rsidP="001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5A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13525A" w:rsidRPr="0013525A" w:rsidRDefault="0013525A" w:rsidP="0013525A">
            <w:pPr>
              <w:shd w:val="clear" w:color="auto" w:fill="FFFFFF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5A" w:rsidRPr="0013525A" w:rsidRDefault="0013525A" w:rsidP="0013525A">
            <w:pPr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u w:val="single"/>
              </w:rPr>
            </w:pPr>
            <w:r w:rsidRPr="001352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13525A" w:rsidRPr="0013525A" w:rsidRDefault="0013525A" w:rsidP="00135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525A">
        <w:rPr>
          <w:rFonts w:ascii="Times New Roman" w:eastAsia="Times New Roman" w:hAnsi="Times New Roman" w:cs="Times New Roman"/>
          <w:sz w:val="28"/>
          <w:szCs w:val="28"/>
        </w:rPr>
        <w:t>Кафедра ЭОП</w:t>
      </w:r>
    </w:p>
    <w:p w:rsidR="0013525A" w:rsidRPr="0013525A" w:rsidRDefault="0013525A" w:rsidP="00135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hd w:val="clear" w:color="auto" w:fill="FFFFFF"/>
        <w:suppressAutoHyphens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5A">
        <w:rPr>
          <w:rFonts w:ascii="Times New Roman" w:hAnsi="Times New Roman" w:cs="Times New Roman"/>
          <w:b/>
          <w:sz w:val="28"/>
          <w:szCs w:val="28"/>
        </w:rPr>
        <w:t>К</w:t>
      </w:r>
      <w:r w:rsidR="001E6C9E">
        <w:rPr>
          <w:rFonts w:ascii="Times New Roman" w:hAnsi="Times New Roman" w:cs="Times New Roman"/>
          <w:b/>
          <w:sz w:val="28"/>
          <w:szCs w:val="28"/>
        </w:rPr>
        <w:t xml:space="preserve">онтрольная работа </w:t>
      </w:r>
      <w:bookmarkStart w:id="0" w:name="_GoBack"/>
      <w:bookmarkEnd w:id="0"/>
      <w:r w:rsidRPr="001352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25A" w:rsidRPr="0013525A" w:rsidRDefault="0013525A" w:rsidP="0013525A">
      <w:pPr>
        <w:shd w:val="clear" w:color="auto" w:fill="FFFFFF"/>
        <w:suppressAutoHyphens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25A">
        <w:rPr>
          <w:rFonts w:ascii="Times New Roman" w:hAnsi="Times New Roman" w:cs="Times New Roman"/>
          <w:sz w:val="28"/>
          <w:szCs w:val="28"/>
        </w:rPr>
        <w:t>по дисциплине «</w:t>
      </w:r>
      <w:r w:rsidR="00A6647F">
        <w:rPr>
          <w:rFonts w:ascii="Times New Roman" w:hAnsi="Times New Roman" w:cs="Times New Roman"/>
          <w:sz w:val="28"/>
          <w:szCs w:val="28"/>
        </w:rPr>
        <w:t>Инвестиционный анализ</w:t>
      </w:r>
      <w:r w:rsidRPr="0013525A">
        <w:rPr>
          <w:rFonts w:ascii="Times New Roman" w:hAnsi="Times New Roman" w:cs="Times New Roman"/>
          <w:sz w:val="28"/>
          <w:szCs w:val="28"/>
        </w:rPr>
        <w:t>»</w:t>
      </w:r>
    </w:p>
    <w:p w:rsidR="0013525A" w:rsidRPr="0013525A" w:rsidRDefault="0013525A" w:rsidP="0013525A">
      <w:pPr>
        <w:shd w:val="clear" w:color="auto" w:fill="FFFFFF"/>
        <w:suppressAutoHyphens/>
        <w:spacing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525A">
        <w:rPr>
          <w:rFonts w:ascii="Times New Roman" w:hAnsi="Times New Roman" w:cs="Times New Roman"/>
          <w:sz w:val="28"/>
          <w:szCs w:val="28"/>
        </w:rPr>
        <w:t xml:space="preserve">на тему «Оценка эффективности инвестиционного проекта </w:t>
      </w:r>
      <w:proofErr w:type="gramStart"/>
      <w:r w:rsidRPr="0013525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3525A" w:rsidRPr="0013525A" w:rsidRDefault="0013525A" w:rsidP="0013525A">
      <w:pPr>
        <w:shd w:val="clear" w:color="auto" w:fill="FFFFFF"/>
        <w:suppressAutoHyphens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25A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экономическому обоснованию целесообразности производства кексов и выявлению условий, при которых оно обеспечит достижение целевых ориентиров»</w:t>
      </w: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13525A">
        <w:rPr>
          <w:rFonts w:ascii="Times New Roman" w:eastAsia="Times New Roman" w:hAnsi="Times New Roman" w:cs="Times New Roman"/>
          <w:sz w:val="28"/>
          <w:szCs w:val="28"/>
        </w:rPr>
        <w:t>Фаткуллина</w:t>
      </w:r>
      <w:proofErr w:type="spellEnd"/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</w:p>
    <w:p w:rsidR="0013525A" w:rsidRPr="0013525A" w:rsidRDefault="0013525A" w:rsidP="0013525A">
      <w:pPr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Группа: ЗСМм-1-18</w:t>
      </w:r>
    </w:p>
    <w:p w:rsidR="0013525A" w:rsidRPr="0013525A" w:rsidRDefault="0013525A" w:rsidP="0013525A">
      <w:pPr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 Проверила: Юдина Н.А.</w:t>
      </w: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Казань, 2020</w:t>
      </w: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>Введение ………………………...………………………………………..……...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>1. Решение первой задачи ……….………………..……..………………..…….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1.1. Определение себестоимости выпускаемой продукции .…...…………..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1.2. Определение цены реализации ………......………………………...…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1.3. Отчет о прибылях и убытках …………………………………....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86F3A">
        <w:rPr>
          <w:rFonts w:ascii="Times New Roman" w:hAnsi="Times New Roman" w:cs="Times New Roman"/>
          <w:sz w:val="28"/>
          <w:szCs w:val="28"/>
        </w:rPr>
        <w:t>.…...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1.4. Определение точки безубыточности ………...……………………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F3A">
        <w:rPr>
          <w:rFonts w:ascii="Times New Roman" w:hAnsi="Times New Roman" w:cs="Times New Roman"/>
          <w:sz w:val="28"/>
          <w:szCs w:val="28"/>
        </w:rPr>
        <w:t>…..1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1.5. Определение срока окупаемости 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F3A">
        <w:rPr>
          <w:rFonts w:ascii="Times New Roman" w:hAnsi="Times New Roman" w:cs="Times New Roman"/>
          <w:sz w:val="28"/>
          <w:szCs w:val="28"/>
        </w:rPr>
        <w:t>…..1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>2. Решение второй задачи………………………………………………….…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F3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2.1. Определение себестоимости выпускаемой продукции .…………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86F3A">
        <w:rPr>
          <w:rFonts w:ascii="Times New Roman" w:hAnsi="Times New Roman" w:cs="Times New Roman"/>
          <w:sz w:val="28"/>
          <w:szCs w:val="28"/>
        </w:rPr>
        <w:t>…1</w:t>
      </w:r>
      <w:r w:rsidR="007F1ED7">
        <w:rPr>
          <w:rFonts w:ascii="Times New Roman" w:hAnsi="Times New Roman" w:cs="Times New Roman"/>
          <w:sz w:val="28"/>
          <w:szCs w:val="28"/>
        </w:rPr>
        <w:t>9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2.2. Определение цены реализации 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86F3A">
        <w:rPr>
          <w:rFonts w:ascii="Times New Roman" w:hAnsi="Times New Roman" w:cs="Times New Roman"/>
          <w:sz w:val="28"/>
          <w:szCs w:val="28"/>
        </w:rPr>
        <w:t>…2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2.3. Отчет о прибылях и убытках ………………………………………...2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2.4. Определение точки безубыточности …………………………..…….2</w:t>
      </w:r>
      <w:r w:rsidR="007F1ED7">
        <w:rPr>
          <w:rFonts w:ascii="Times New Roman" w:hAnsi="Times New Roman" w:cs="Times New Roman"/>
          <w:sz w:val="28"/>
          <w:szCs w:val="28"/>
        </w:rPr>
        <w:t>5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2.5. Определение срока окупаемости 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E86F3A">
        <w:rPr>
          <w:rFonts w:ascii="Times New Roman" w:hAnsi="Times New Roman" w:cs="Times New Roman"/>
          <w:sz w:val="28"/>
          <w:szCs w:val="28"/>
        </w:rPr>
        <w:t>………...2</w:t>
      </w:r>
      <w:r w:rsidR="007F1ED7">
        <w:rPr>
          <w:rFonts w:ascii="Times New Roman" w:hAnsi="Times New Roman" w:cs="Times New Roman"/>
          <w:sz w:val="28"/>
          <w:szCs w:val="28"/>
        </w:rPr>
        <w:t>8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3. Решение обратной задачи ………………………………………………… </w:t>
      </w:r>
      <w:r w:rsidR="007F1ED7">
        <w:rPr>
          <w:rFonts w:ascii="Times New Roman" w:hAnsi="Times New Roman" w:cs="Times New Roman"/>
          <w:sz w:val="28"/>
          <w:szCs w:val="28"/>
        </w:rPr>
        <w:t>31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3.1. Определение себестоимости выпускаемой продукции …...…….……3</w:t>
      </w:r>
      <w:r w:rsidR="007F1ED7">
        <w:rPr>
          <w:rFonts w:ascii="Times New Roman" w:hAnsi="Times New Roman" w:cs="Times New Roman"/>
          <w:sz w:val="28"/>
          <w:szCs w:val="28"/>
        </w:rPr>
        <w:t>3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3.2. Определение цены реализации ………...………………………...….…3</w:t>
      </w:r>
      <w:r w:rsidR="007F1ED7">
        <w:rPr>
          <w:rFonts w:ascii="Times New Roman" w:hAnsi="Times New Roman" w:cs="Times New Roman"/>
          <w:sz w:val="28"/>
          <w:szCs w:val="28"/>
        </w:rPr>
        <w:t>8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3.3. Отчет о прибылях и убытках ……………..……………………...…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7F1ED7">
        <w:rPr>
          <w:rFonts w:ascii="Times New Roman" w:hAnsi="Times New Roman" w:cs="Times New Roman"/>
          <w:sz w:val="28"/>
          <w:szCs w:val="28"/>
        </w:rPr>
        <w:t>...39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3.4. Определение точки безубыточности ………...……………………..… </w:t>
      </w:r>
      <w:r w:rsidR="007F1ED7">
        <w:rPr>
          <w:rFonts w:ascii="Times New Roman" w:hAnsi="Times New Roman" w:cs="Times New Roman"/>
          <w:sz w:val="28"/>
          <w:szCs w:val="28"/>
        </w:rPr>
        <w:t>40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3.5. Определение срока окупаемости ………………………………….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86F3A">
        <w:rPr>
          <w:rFonts w:ascii="Times New Roman" w:hAnsi="Times New Roman" w:cs="Times New Roman"/>
          <w:sz w:val="28"/>
          <w:szCs w:val="28"/>
        </w:rPr>
        <w:t xml:space="preserve">… </w:t>
      </w:r>
      <w:r w:rsidR="007F1ED7">
        <w:rPr>
          <w:rFonts w:ascii="Times New Roman" w:hAnsi="Times New Roman" w:cs="Times New Roman"/>
          <w:sz w:val="28"/>
          <w:szCs w:val="28"/>
        </w:rPr>
        <w:t>42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……………………………………………………………....….… 4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1410" w:rsidRPr="0013525A" w:rsidRDefault="00BD5598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ED6E91" w:rsidRPr="007F55FB">
        <w:rPr>
          <w:rFonts w:ascii="Times New Roman" w:hAnsi="Times New Roman" w:cs="Times New Roman"/>
          <w:b/>
          <w:sz w:val="28"/>
          <w:szCs w:val="28"/>
        </w:rPr>
        <w:t>.</w:t>
      </w:r>
    </w:p>
    <w:p w:rsidR="001012C0" w:rsidRPr="0013525A" w:rsidRDefault="00305C95" w:rsidP="00E31410">
      <w:pPr>
        <w:spacing w:after="0" w:line="360" w:lineRule="auto"/>
        <w:ind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14A">
        <w:rPr>
          <w:rFonts w:ascii="Times New Roman" w:hAnsi="Times New Roman" w:cs="Times New Roman"/>
        </w:rPr>
        <w:t xml:space="preserve"> </w:t>
      </w:r>
      <w:r w:rsidRPr="0013525A">
        <w:rPr>
          <w:rFonts w:ascii="Times New Roman" w:hAnsi="Times New Roman" w:cs="Times New Roman"/>
          <w:sz w:val="28"/>
          <w:szCs w:val="28"/>
        </w:rPr>
        <w:t>Кексы</w:t>
      </w:r>
      <w:r w:rsidR="001012C0" w:rsidRPr="0013525A">
        <w:rPr>
          <w:rFonts w:ascii="Times New Roman" w:hAnsi="Times New Roman" w:cs="Times New Roman"/>
          <w:sz w:val="28"/>
          <w:szCs w:val="28"/>
        </w:rPr>
        <w:t>, наверное, одно из самых первых лакомств. Они издавна считались изысканным десертом достаточно вспомнить знаменитые тульские пряники, «печатные» пряники и так далее. На Руси пряники всегда были в почете, и в простых семьях, и на царском столе.</w:t>
      </w:r>
    </w:p>
    <w:p w:rsidR="00305C95" w:rsidRPr="0013525A" w:rsidRDefault="001012C0" w:rsidP="00305C9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525A">
        <w:rPr>
          <w:sz w:val="28"/>
          <w:szCs w:val="28"/>
        </w:rPr>
        <w:t xml:space="preserve">     </w:t>
      </w:r>
      <w:r w:rsidR="00305C95" w:rsidRPr="0013525A">
        <w:rPr>
          <w:sz w:val="28"/>
          <w:szCs w:val="28"/>
        </w:rPr>
        <w:t>Кекс – это невероятно популярное кондитерское изделие с различными наполнителями. История возникновения кекса уходит во времена существования Древнего Рима, в период развития которого было принято смешивать гранат, орехи, изюм и многие другие</w:t>
      </w:r>
      <w:proofErr w:type="gramStart"/>
      <w:r w:rsidR="00305C95" w:rsidRPr="0013525A">
        <w:rPr>
          <w:sz w:val="28"/>
          <w:szCs w:val="28"/>
        </w:rPr>
        <w:t xml:space="preserve"> .</w:t>
      </w:r>
      <w:proofErr w:type="gramEnd"/>
    </w:p>
    <w:p w:rsidR="00305C95" w:rsidRPr="0013525A" w:rsidRDefault="00305C95" w:rsidP="0030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5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«Кекс» получил свое название в Средние века благодаря сочетанию старофранцузского «</w:t>
      </w:r>
      <w:proofErr w:type="spellStart"/>
      <w:r w:rsidRPr="0013525A">
        <w:rPr>
          <w:rFonts w:ascii="Times New Roman" w:eastAsia="Times New Roman" w:hAnsi="Times New Roman" w:cs="Times New Roman"/>
          <w:sz w:val="28"/>
          <w:szCs w:val="28"/>
          <w:lang w:eastAsia="ru-RU"/>
        </w:rPr>
        <w:t>Frui</w:t>
      </w:r>
      <w:proofErr w:type="spellEnd"/>
      <w:r w:rsidRPr="001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— фрукты и английского " </w:t>
      </w:r>
      <w:proofErr w:type="spellStart"/>
      <w:r w:rsidRPr="0013525A">
        <w:rPr>
          <w:rFonts w:ascii="Times New Roman" w:eastAsia="Times New Roman" w:hAnsi="Times New Roman" w:cs="Times New Roman"/>
          <w:sz w:val="28"/>
          <w:szCs w:val="28"/>
          <w:lang w:eastAsia="ru-RU"/>
        </w:rPr>
        <w:t>Kechel</w:t>
      </w:r>
      <w:proofErr w:type="spellEnd"/>
      <w:r w:rsidRPr="0013525A">
        <w:rPr>
          <w:rFonts w:ascii="Times New Roman" w:eastAsia="Times New Roman" w:hAnsi="Times New Roman" w:cs="Times New Roman"/>
          <w:sz w:val="28"/>
          <w:szCs w:val="28"/>
          <w:lang w:eastAsia="ru-RU"/>
        </w:rPr>
        <w:t>« — пирог. Сегодня современный английский язык имеет аналоговое слово «</w:t>
      </w:r>
      <w:proofErr w:type="spellStart"/>
      <w:r w:rsidRPr="0013525A">
        <w:rPr>
          <w:rFonts w:ascii="Times New Roman" w:eastAsia="Times New Roman" w:hAnsi="Times New Roman" w:cs="Times New Roman"/>
          <w:sz w:val="28"/>
          <w:szCs w:val="28"/>
          <w:lang w:eastAsia="ru-RU"/>
        </w:rPr>
        <w:t>Cakes</w:t>
      </w:r>
      <w:proofErr w:type="spellEnd"/>
      <w:r w:rsidRPr="001352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в переводе означает «пирожные».</w:t>
      </w:r>
    </w:p>
    <w:p w:rsidR="001012C0" w:rsidRPr="0013525A" w:rsidRDefault="00305C95" w:rsidP="00305C95">
      <w:pPr>
        <w:pStyle w:val="ae"/>
        <w:shd w:val="clear" w:color="auto" w:fill="FFFFFF"/>
        <w:spacing w:before="0" w:beforeAutospacing="0" w:after="0" w:afterAutospacing="0" w:line="360" w:lineRule="auto"/>
        <w:ind w:right="141"/>
        <w:jc w:val="both"/>
        <w:rPr>
          <w:sz w:val="28"/>
          <w:szCs w:val="28"/>
        </w:rPr>
      </w:pPr>
      <w:r w:rsidRPr="0013525A">
        <w:rPr>
          <w:spacing w:val="2"/>
          <w:sz w:val="28"/>
          <w:szCs w:val="28"/>
          <w:shd w:val="clear" w:color="auto" w:fill="FFFFFF"/>
        </w:rPr>
        <w:t xml:space="preserve">Кекс </w:t>
      </w:r>
      <w:r w:rsidR="001012C0" w:rsidRPr="0013525A">
        <w:rPr>
          <w:spacing w:val="2"/>
          <w:sz w:val="28"/>
          <w:szCs w:val="28"/>
          <w:shd w:val="clear" w:color="auto" w:fill="FFFFFF"/>
        </w:rPr>
        <w:t>изготовляют в соответствии с требованиями настоящего стандарта по рецептурам и технологическим инструкциям, с соблюдением действующих санитарных норм и правил, утвержденных в установленном порядке.</w:t>
      </w:r>
    </w:p>
    <w:p w:rsidR="00FA414A" w:rsidRPr="0013525A" w:rsidRDefault="001012C0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Основным сырьем для их приготовления служит пшеничная, ржаная и соевая мука высшего, первого или второго сорта и сахар. Кроме того, в рецептуру </w:t>
      </w:r>
      <w:r w:rsidR="00305C95"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кексы </w:t>
      </w: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различных сортов входят патока, маргарин, сливочное и растительное масло, молоко, гидрокарбонат натрия, карбонат аммония, жиры, </w:t>
      </w:r>
      <w:proofErr w:type="spellStart"/>
      <w:r w:rsidR="007F55FB"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>ароматизаторы</w:t>
      </w:r>
      <w:proofErr w:type="spellEnd"/>
      <w:proofErr w:type="gramStart"/>
      <w:r w:rsidR="007F55FB"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варенье, изюм, пищевые красители, эссенции, ванилин,</w:t>
      </w:r>
      <w:r w:rsidR="007F55FB"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>пряности,</w:t>
      </w:r>
      <w:r w:rsidR="007F55FB"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>орехи,</w:t>
      </w:r>
      <w:r w:rsidR="007F55FB"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>цукаты и др.</w:t>
      </w:r>
      <w:r w:rsidR="00FA414A" w:rsidRPr="0013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6987" w:rsidRPr="0013525A" w:rsidRDefault="00FA414A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25A">
        <w:rPr>
          <w:rFonts w:ascii="Times New Roman" w:hAnsi="Times New Roman" w:cs="Times New Roman"/>
          <w:color w:val="000000"/>
          <w:sz w:val="28"/>
          <w:szCs w:val="28"/>
        </w:rPr>
        <w:t xml:space="preserve">Эту сладкую выпечку сегодня подают к чаю и едят на завтрак, берут в дорогу и готовят по особому поводу. Многие народы принесли в общую рецептуру кекса свою изюминку, благодаря чему это угощение отличается разнообразием начинок - с цукатами, шоколадом, фруктами. Жители Багамских Островов, к примеру, добавляют в кексы фрукты, выдержанные 2-3 месяца в роме; немцы готовят свой традиционный рождественский </w:t>
      </w:r>
      <w:proofErr w:type="spellStart"/>
      <w:r w:rsidRPr="0013525A">
        <w:rPr>
          <w:rFonts w:ascii="Times New Roman" w:hAnsi="Times New Roman" w:cs="Times New Roman"/>
          <w:color w:val="000000"/>
          <w:sz w:val="28"/>
          <w:szCs w:val="28"/>
        </w:rPr>
        <w:t>штоллен</w:t>
      </w:r>
      <w:proofErr w:type="spellEnd"/>
      <w:r w:rsidRPr="0013525A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исключительно прямоугольной формы и посыпают его сахарной пудрой; а швейцарцы пекут сладкий и легкий </w:t>
      </w:r>
      <w:proofErr w:type="spellStart"/>
      <w:r w:rsidRPr="0013525A">
        <w:rPr>
          <w:rFonts w:ascii="Times New Roman" w:hAnsi="Times New Roman" w:cs="Times New Roman"/>
          <w:color w:val="000000"/>
          <w:sz w:val="28"/>
          <w:szCs w:val="28"/>
        </w:rPr>
        <w:t>Birnenbrot</w:t>
      </w:r>
      <w:proofErr w:type="spellEnd"/>
      <w:r w:rsidRPr="0013525A">
        <w:rPr>
          <w:rFonts w:ascii="Times New Roman" w:hAnsi="Times New Roman" w:cs="Times New Roman"/>
          <w:color w:val="000000"/>
          <w:sz w:val="28"/>
          <w:szCs w:val="28"/>
        </w:rPr>
        <w:t xml:space="preserve">, то есть грушевый хлеб. В Румынии без кекса не обходится ни Пасха, ни Рождество, ни Новый </w:t>
      </w:r>
      <w:r w:rsidRPr="001352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год, а британцы обязательно покрывают свое угощение белой глазурью или марципаном.</w:t>
      </w:r>
    </w:p>
    <w:p w:rsidR="00103AD4" w:rsidRPr="007F55FB" w:rsidRDefault="00376987" w:rsidP="00437408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r w:rsidR="00103AD4" w:rsidRPr="007F55FB">
        <w:rPr>
          <w:rFonts w:ascii="Times New Roman" w:hAnsi="Times New Roman" w:cs="Times New Roman"/>
          <w:b/>
          <w:sz w:val="28"/>
          <w:szCs w:val="28"/>
        </w:rPr>
        <w:lastRenderedPageBreak/>
        <w:t>Решение первой прямой задачи.</w:t>
      </w:r>
    </w:p>
    <w:p w:rsidR="00A342E1" w:rsidRPr="007F55FB" w:rsidRDefault="00A342E1" w:rsidP="00437408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598" w:rsidRPr="007F55FB" w:rsidRDefault="00BD5598" w:rsidP="00437408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Исходные данные</w:t>
      </w:r>
      <w:r w:rsidR="00A342E1" w:rsidRPr="007F55FB">
        <w:rPr>
          <w:rFonts w:ascii="Times New Roman" w:hAnsi="Times New Roman" w:cs="Times New Roman"/>
          <w:sz w:val="28"/>
          <w:szCs w:val="28"/>
        </w:rPr>
        <w:t>.</w:t>
      </w:r>
    </w:p>
    <w:p w:rsidR="00A342E1" w:rsidRPr="007F55FB" w:rsidRDefault="00A342E1" w:rsidP="00437408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№1. «Оборудование»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3454"/>
        <w:gridCol w:w="1718"/>
        <w:gridCol w:w="1525"/>
        <w:gridCol w:w="2248"/>
      </w:tblGrid>
      <w:tr w:rsidR="00BD5598" w:rsidRPr="007F55FB" w:rsidTr="00A342E1">
        <w:tc>
          <w:tcPr>
            <w:tcW w:w="484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77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</w:p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42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Срок службы</w:t>
            </w:r>
            <w:r w:rsidR="00703A19" w:rsidRPr="007F55FB">
              <w:rPr>
                <w:rFonts w:ascii="Times New Roman" w:hAnsi="Times New Roman" w:cs="Times New Roman"/>
                <w:sz w:val="28"/>
                <w:szCs w:val="28"/>
              </w:rPr>
              <w:t>, лет</w:t>
            </w:r>
          </w:p>
        </w:tc>
        <w:tc>
          <w:tcPr>
            <w:tcW w:w="2268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Потребляемая мощность</w:t>
            </w:r>
            <w:r w:rsidR="00703A19" w:rsidRPr="007F55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кВт*</w:t>
            </w:r>
            <w:proofErr w:type="gramStart"/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</w:tr>
      <w:tr w:rsidR="00BD5598" w:rsidRPr="007F55FB" w:rsidTr="00A342E1">
        <w:tc>
          <w:tcPr>
            <w:tcW w:w="484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3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Тестомес</w:t>
            </w:r>
          </w:p>
        </w:tc>
        <w:tc>
          <w:tcPr>
            <w:tcW w:w="1577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52100</w:t>
            </w:r>
          </w:p>
        </w:tc>
        <w:tc>
          <w:tcPr>
            <w:tcW w:w="1542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68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17,6 </w:t>
            </w:r>
          </w:p>
        </w:tc>
      </w:tr>
      <w:tr w:rsidR="00BD5598" w:rsidRPr="007F55FB" w:rsidTr="00A342E1">
        <w:tc>
          <w:tcPr>
            <w:tcW w:w="484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3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Формовочная машина</w:t>
            </w:r>
          </w:p>
        </w:tc>
        <w:tc>
          <w:tcPr>
            <w:tcW w:w="1577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415000</w:t>
            </w:r>
          </w:p>
        </w:tc>
        <w:tc>
          <w:tcPr>
            <w:tcW w:w="1542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18,5 </w:t>
            </w:r>
          </w:p>
        </w:tc>
      </w:tr>
      <w:tr w:rsidR="00ED6E91" w:rsidRPr="007F55FB" w:rsidTr="00A342E1">
        <w:tc>
          <w:tcPr>
            <w:tcW w:w="484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3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Печь ротационная</w:t>
            </w:r>
          </w:p>
        </w:tc>
        <w:tc>
          <w:tcPr>
            <w:tcW w:w="1577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524440</w:t>
            </w:r>
          </w:p>
        </w:tc>
        <w:tc>
          <w:tcPr>
            <w:tcW w:w="1542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</w:p>
        </w:tc>
      </w:tr>
      <w:tr w:rsidR="00BD5598" w:rsidRPr="007F55FB" w:rsidTr="00A342E1">
        <w:tc>
          <w:tcPr>
            <w:tcW w:w="484" w:type="dxa"/>
          </w:tcPr>
          <w:p w:rsidR="00BD5598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3" w:type="dxa"/>
          </w:tcPr>
          <w:p w:rsidR="00BD5598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Варочные котлы</w:t>
            </w:r>
          </w:p>
        </w:tc>
        <w:tc>
          <w:tcPr>
            <w:tcW w:w="1577" w:type="dxa"/>
          </w:tcPr>
          <w:p w:rsidR="00BD5598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282570</w:t>
            </w:r>
          </w:p>
        </w:tc>
        <w:tc>
          <w:tcPr>
            <w:tcW w:w="1542" w:type="dxa"/>
          </w:tcPr>
          <w:p w:rsidR="00BD5598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5598"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D5598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6E91" w:rsidRPr="007F55FB" w:rsidTr="00A342E1">
        <w:tc>
          <w:tcPr>
            <w:tcW w:w="484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3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Автомат для глазирования</w:t>
            </w:r>
          </w:p>
        </w:tc>
        <w:tc>
          <w:tcPr>
            <w:tcW w:w="1577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105000</w:t>
            </w:r>
          </w:p>
        </w:tc>
        <w:tc>
          <w:tcPr>
            <w:tcW w:w="1542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</w:tr>
      <w:tr w:rsidR="00ED6E91" w:rsidRPr="007F55FB" w:rsidTr="00A342E1">
        <w:tc>
          <w:tcPr>
            <w:tcW w:w="484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3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Отсадочная машина</w:t>
            </w:r>
          </w:p>
        </w:tc>
        <w:tc>
          <w:tcPr>
            <w:tcW w:w="1577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1542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D6E91" w:rsidRPr="007F55FB" w:rsidTr="00A342E1">
        <w:tc>
          <w:tcPr>
            <w:tcW w:w="484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3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Упаковочный автомат</w:t>
            </w:r>
          </w:p>
        </w:tc>
        <w:tc>
          <w:tcPr>
            <w:tcW w:w="1577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542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</w:tbl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№2. «Сырьё»</w:t>
      </w:r>
    </w:p>
    <w:tbl>
      <w:tblPr>
        <w:tblW w:w="20600" w:type="dxa"/>
        <w:tblInd w:w="-176" w:type="dxa"/>
        <w:tblLook w:val="04A0" w:firstRow="1" w:lastRow="0" w:firstColumn="1" w:lastColumn="0" w:noHBand="0" w:noVBand="1"/>
      </w:tblPr>
      <w:tblGrid>
        <w:gridCol w:w="9923"/>
        <w:gridCol w:w="3397"/>
        <w:gridCol w:w="1143"/>
        <w:gridCol w:w="1046"/>
        <w:gridCol w:w="1143"/>
        <w:gridCol w:w="405"/>
        <w:gridCol w:w="283"/>
        <w:gridCol w:w="288"/>
        <w:gridCol w:w="2689"/>
        <w:gridCol w:w="283"/>
      </w:tblGrid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9482" w:type="dxa"/>
              <w:tblLook w:val="04A0" w:firstRow="1" w:lastRow="0" w:firstColumn="1" w:lastColumn="0" w:noHBand="0" w:noVBand="1"/>
            </w:tblPr>
            <w:tblGrid>
              <w:gridCol w:w="625"/>
              <w:gridCol w:w="4010"/>
              <w:gridCol w:w="2098"/>
              <w:gridCol w:w="2749"/>
            </w:tblGrid>
            <w:tr w:rsidR="00BD5598" w:rsidRPr="007F55FB" w:rsidTr="00A342E1">
              <w:trPr>
                <w:trHeight w:val="746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2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 расхода</w:t>
                  </w:r>
                </w:p>
                <w:p w:rsidR="00703A19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gram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/кг)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Цена единицы материала</w:t>
                  </w:r>
                  <w:r w:rsidR="00703A19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="00703A19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="00703A19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gramStart"/>
                  <w:r w:rsidR="00703A19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кг</w:t>
                  </w:r>
                  <w:proofErr w:type="gramEnd"/>
                  <w:r w:rsidR="00703A19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BD5598" w:rsidRPr="007F55FB" w:rsidTr="00A342E1">
              <w:trPr>
                <w:trHeight w:val="461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Мука пшеничная высший сорт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511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15,8 </w:t>
                  </w:r>
                </w:p>
              </w:tc>
            </w:tr>
            <w:tr w:rsidR="00BD5598" w:rsidRPr="007F55FB" w:rsidTr="00A342E1">
              <w:trPr>
                <w:trHeight w:val="397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Сахар-песок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339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38 </w:t>
                  </w:r>
                </w:p>
              </w:tc>
            </w:tr>
            <w:tr w:rsidR="00BD5598" w:rsidRPr="007F55FB" w:rsidTr="00A342E1">
              <w:trPr>
                <w:trHeight w:val="320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Патока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97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52 </w:t>
                  </w:r>
                </w:p>
              </w:tc>
            </w:tr>
            <w:tr w:rsidR="00BD5598" w:rsidRPr="007F55FB" w:rsidTr="00A342E1">
              <w:trPr>
                <w:trHeight w:val="256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Маргарин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46 </w:t>
                  </w:r>
                </w:p>
              </w:tc>
            </w:tr>
            <w:tr w:rsidR="00BD5598" w:rsidRPr="007F55FB" w:rsidTr="00A342E1">
              <w:trPr>
                <w:trHeight w:val="333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Масло растительное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80 </w:t>
                  </w:r>
                </w:p>
              </w:tc>
            </w:tr>
            <w:tr w:rsidR="00BD5598" w:rsidRPr="007F55FB" w:rsidTr="00A342E1">
              <w:trPr>
                <w:trHeight w:val="411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Линденер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</w:t>
                  </w:r>
                  <w:r w:rsidR="00703A19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BD5598" w:rsidRPr="007F55FB" w:rsidTr="00A342E1">
              <w:trPr>
                <w:trHeight w:val="347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Ароматизатор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0,29</w:t>
                  </w:r>
                </w:p>
              </w:tc>
              <w:tc>
                <w:tcPr>
                  <w:tcW w:w="2790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456</w:t>
                  </w:r>
                </w:p>
              </w:tc>
            </w:tr>
          </w:tbl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20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2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Предполагаемая численность работающих в условиях их труда</w:t>
            </w: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1.Кол-во работающих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2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2.Режим работы –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рабочих дня в месяц по 8 часов.</w:t>
            </w: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2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1.Арендная плата за месяц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7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2.Стоимость электроэнергии – 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/(кВт*ч)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3.Средний дневной выпуск продукции –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2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pStyle w:val="a6"/>
              <w:numPr>
                <w:ilvl w:val="1"/>
                <w:numId w:val="2"/>
              </w:num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себестоимости с выпускаемой продукции.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1.материальные затраты: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                           (1)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норма расхода рассчитываемого вида материальных затр</w:t>
            </w:r>
            <w:r w:rsidR="0037698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ат, руб./</w:t>
            </w:r>
            <w:proofErr w:type="spellStart"/>
            <w:proofErr w:type="gramStart"/>
            <w:r w:rsidR="0037698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5598" w:rsidRPr="007F55FB" w:rsidRDefault="00BD5598" w:rsidP="00437408">
            <w:pPr>
              <w:tabs>
                <w:tab w:val="left" w:pos="9821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единицы рассчитываемого вида материальных затрат, руб./единица.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305C95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0,511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17 762,36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305C95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0,339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22=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0,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11 096,8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0,044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4 452,8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0,015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  <w:p w:rsidR="00703A19" w:rsidRPr="007F55FB" w:rsidRDefault="00703A1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0,013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5 748,6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  <w:p w:rsidR="00703A19" w:rsidRPr="007F55FB" w:rsidRDefault="00703A19" w:rsidP="00EC1DD6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0,00029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FA789E" w:rsidP="00EC1DD6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70 331,96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E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Затраты на силовую энергию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оборудования могут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определены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следующей формуле: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33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21pt" o:ole="">
                  <v:imagedata r:id="rId9" o:title=""/>
                </v:shape>
                <o:OLEObject Type="Embed" ProgID="Equation.3" ShapeID="_x0000_i1025" DrawAspect="Content" ObjectID="_1654323766" r:id="rId10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(2</w:t>
            </w:r>
            <w:r w:rsidR="0037698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26" type="#_x0000_t75" style="width:28.5pt;height:18.75pt" o:ole="">
                  <v:imagedata r:id="rId11" o:title=""/>
                </v:shape>
                <o:OLEObject Type="Embed" ProgID="Equation.3" ShapeID="_x0000_i1026" DrawAspect="Content" ObjectID="_1654323767" r:id="rId12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электроэнергии, руб./(кВт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85" w:dyaOrig="420">
                <v:shape id="_x0000_i1027" type="#_x0000_t75" style="width:28.5pt;height:21pt" o:ole="">
                  <v:imagedata r:id="rId13" o:title=""/>
                </v:shape>
                <o:OLEObject Type="Embed" ProgID="Equation.3" ShapeID="_x0000_i1027" DrawAspect="Content" ObjectID="_1654323768" r:id="rId14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потребляемая мощность, 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55" w:dyaOrig="420">
                <v:shape id="_x0000_i1028" type="#_x0000_t75" style="width:28.5pt;height:21pt" o:ole="">
                  <v:imagedata r:id="rId15" o:title=""/>
                </v:shape>
                <o:OLEObject Type="Embed" ProgID="Equation.3" ShapeID="_x0000_i1028" DrawAspect="Content" ObjectID="_1654323769" r:id="rId16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коэффициент использования мощности (при проведении расчетов</w:t>
            </w:r>
            <w:proofErr w:type="gramEnd"/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значение можно принять в диапазоне 0,5 – 0,8);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40" w:dyaOrig="420">
                <v:shape id="_x0000_i1029" type="#_x0000_t75" style="width:28.5pt;height:21pt" o:ole="">
                  <v:imagedata r:id="rId17" o:title=""/>
                </v:shape>
                <o:OLEObject Type="Embed" ProgID="Equation.3" ShapeID="_x0000_i1029" DrawAspect="Content" ObjectID="_1654323770" r:id="rId18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 работы двигателя,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17,6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18,5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ED6E91" w:rsidRPr="007F55FB" w:rsidRDefault="00ED6E9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96</w:t>
            </w:r>
          </w:p>
          <w:p w:rsidR="00ED6E91" w:rsidRPr="007F55FB" w:rsidRDefault="00ED6E9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136</w:t>
            </w:r>
          </w:p>
          <w:p w:rsidR="00ED6E91" w:rsidRPr="007F55FB" w:rsidRDefault="00ED6E9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40</w:t>
            </w:r>
          </w:p>
          <w:p w:rsidR="00ED6E91" w:rsidRPr="007F55FB" w:rsidRDefault="00ED6E9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2,6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20,8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∑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986,4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7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Суммарные материальные затраты на месяц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EC1DD6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∑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70 331,96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+ 986,4 = 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71 318,36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376987">
        <w:trPr>
          <w:gridAfter w:val="8"/>
          <w:wAfter w:w="7280" w:type="dxa"/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Затраты на оплату труда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      </w:r>
          </w:p>
          <w:p w:rsidR="00A342E1" w:rsidRPr="007F55FB" w:rsidRDefault="00A342E1" w:rsidP="00437408">
            <w:pPr>
              <w:suppressAutoHyphens/>
              <w:autoSpaceDE w:val="0"/>
              <w:spacing w:after="0" w:line="360" w:lineRule="auto"/>
              <w:ind w:right="141" w:firstLine="708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</w:p>
          <w:p w:rsidR="00BD5598" w:rsidRPr="007F55FB" w:rsidRDefault="00BD5598" w:rsidP="00437408">
            <w:pPr>
              <w:suppressAutoHyphens/>
              <w:autoSpaceDE w:val="0"/>
              <w:spacing w:after="0" w:line="360" w:lineRule="auto"/>
              <w:ind w:right="141" w:firstLine="708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Таблица №3. «Заработная плата»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2632"/>
              <w:gridCol w:w="1527"/>
              <w:gridCol w:w="1536"/>
              <w:gridCol w:w="1511"/>
              <w:gridCol w:w="1794"/>
            </w:tblGrid>
            <w:tr w:rsidR="00BD5598" w:rsidRPr="007F55FB" w:rsidTr="00EC1DD6">
              <w:tc>
                <w:tcPr>
                  <w:tcW w:w="625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632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27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Оклад, руб.</w:t>
                  </w:r>
                </w:p>
              </w:tc>
              <w:tc>
                <w:tcPr>
                  <w:tcW w:w="1536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Кол-во штатных единиц, чел.</w:t>
                  </w:r>
                </w:p>
              </w:tc>
              <w:tc>
                <w:tcPr>
                  <w:tcW w:w="1511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Надбавки и доплаты, руб. </w:t>
                  </w:r>
                </w:p>
              </w:tc>
              <w:tc>
                <w:tcPr>
                  <w:tcW w:w="1794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Итого, руб.</w:t>
                  </w:r>
                </w:p>
              </w:tc>
            </w:tr>
            <w:tr w:rsidR="00BD5598" w:rsidRPr="007F55FB" w:rsidTr="00EC1DD6">
              <w:tc>
                <w:tcPr>
                  <w:tcW w:w="625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632" w:type="dxa"/>
                </w:tcPr>
                <w:p w:rsidR="00BD5598" w:rsidRPr="007F55FB" w:rsidRDefault="00B660EE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27" w:type="dxa"/>
                </w:tcPr>
                <w:p w:rsidR="00BD5598" w:rsidRPr="007F55FB" w:rsidRDefault="000A46A9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BD5598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="000A46A9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94" w:type="dxa"/>
                </w:tcPr>
                <w:p w:rsidR="00BD5598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  <w:r w:rsidR="00D1091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</w:tr>
            <w:tr w:rsidR="00BD5598" w:rsidRPr="007F55FB" w:rsidTr="00EC1DD6">
              <w:tc>
                <w:tcPr>
                  <w:tcW w:w="625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632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27" w:type="dxa"/>
                </w:tcPr>
                <w:p w:rsidR="00BD5598" w:rsidRPr="007F55FB" w:rsidRDefault="000A46A9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7000</w:t>
                  </w:r>
                </w:p>
              </w:tc>
              <w:tc>
                <w:tcPr>
                  <w:tcW w:w="1536" w:type="dxa"/>
                </w:tcPr>
                <w:p w:rsidR="00BD5598" w:rsidRPr="007F55FB" w:rsidRDefault="000A46A9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D5598" w:rsidRPr="007F55FB" w:rsidRDefault="000A46A9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94" w:type="dxa"/>
                </w:tcPr>
                <w:p w:rsidR="00BD5598" w:rsidRPr="007F55FB" w:rsidRDefault="000A46A9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BD5598" w:rsidRPr="007F55FB" w:rsidTr="00EC1DD6">
              <w:tc>
                <w:tcPr>
                  <w:tcW w:w="625" w:type="dxa"/>
                </w:tcPr>
                <w:p w:rsidR="00BD5598" w:rsidRPr="007F55FB" w:rsidRDefault="00EC1DD6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632" w:type="dxa"/>
                </w:tcPr>
                <w:p w:rsidR="00BD5598" w:rsidRPr="007F55FB" w:rsidRDefault="00EC1DD6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27" w:type="dxa"/>
                </w:tcPr>
                <w:p w:rsidR="00BD5598" w:rsidRPr="007F55FB" w:rsidRDefault="00EC1DD6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536" w:type="dxa"/>
                </w:tcPr>
                <w:p w:rsidR="00BD5598" w:rsidRPr="007F55FB" w:rsidRDefault="00B77550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D5598" w:rsidRPr="007F55FB" w:rsidRDefault="00B77550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794" w:type="dxa"/>
                </w:tcPr>
                <w:p w:rsidR="00BD5598" w:rsidRPr="007F55FB" w:rsidRDefault="00B77550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  <w:tr w:rsidR="00EC1DD6" w:rsidRPr="007F55FB" w:rsidTr="00EC1DD6">
              <w:tc>
                <w:tcPr>
                  <w:tcW w:w="625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632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27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</w:t>
                  </w:r>
                  <w:r w:rsidR="00B77550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36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16000</w:t>
                  </w:r>
                </w:p>
              </w:tc>
            </w:tr>
            <w:tr w:rsidR="00EC1DD6" w:rsidRPr="007F55FB" w:rsidTr="00EC1DD6">
              <w:tc>
                <w:tcPr>
                  <w:tcW w:w="625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632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27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14000</w:t>
                  </w:r>
                </w:p>
              </w:tc>
            </w:tr>
            <w:tr w:rsidR="00EC1DD6" w:rsidRPr="007F55FB" w:rsidTr="00EC1DD6">
              <w:tc>
                <w:tcPr>
                  <w:tcW w:w="625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632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27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511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22000</w:t>
                  </w:r>
                </w:p>
              </w:tc>
              <w:tc>
                <w:tcPr>
                  <w:tcW w:w="1794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96000</w:t>
                  </w:r>
                </w:p>
              </w:tc>
            </w:tr>
            <w:tr w:rsidR="00EC1DD6" w:rsidRPr="007F55FB" w:rsidTr="00EC1DD6">
              <w:tc>
                <w:tcPr>
                  <w:tcW w:w="625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632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1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94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A46A9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Отчисления по фондам</w:t>
            </w:r>
            <w:r w:rsidR="000A46A9"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действующим законодательством 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в себя виды платежей, перечисленные в табл. 4.</w:t>
            </w:r>
          </w:p>
          <w:p w:rsidR="00A342E1" w:rsidRPr="007F55FB" w:rsidRDefault="00A342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Таблица 4. «Социальные отчисления»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2307"/>
              <w:gridCol w:w="1514"/>
              <w:gridCol w:w="1514"/>
              <w:gridCol w:w="1514"/>
              <w:gridCol w:w="1514"/>
            </w:tblGrid>
            <w:tr w:rsidR="005E47E1" w:rsidRPr="007F55FB" w:rsidTr="00B77550">
              <w:tc>
                <w:tcPr>
                  <w:tcW w:w="1334" w:type="dxa"/>
                </w:tcPr>
                <w:p w:rsidR="005E47E1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="005E47E1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307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ПФ (22%), </w:t>
                  </w: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ФОМС (5,1%), </w:t>
                  </w: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ФСС (2,9%),</w:t>
                  </w:r>
                </w:p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Итого, </w:t>
                  </w: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</w:tr>
            <w:tr w:rsidR="005E47E1" w:rsidRPr="007F55FB" w:rsidTr="00B77550">
              <w:tc>
                <w:tcPr>
                  <w:tcW w:w="133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07" w:type="dxa"/>
                </w:tcPr>
                <w:p w:rsidR="005E47E1" w:rsidRPr="007F55FB" w:rsidRDefault="00B660EE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14" w:type="dxa"/>
                </w:tcPr>
                <w:p w:rsidR="005E47E1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6160</w:t>
                  </w:r>
                </w:p>
              </w:tc>
              <w:tc>
                <w:tcPr>
                  <w:tcW w:w="1514" w:type="dxa"/>
                </w:tcPr>
                <w:p w:rsidR="005E47E1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1428</w:t>
                  </w:r>
                </w:p>
              </w:tc>
              <w:tc>
                <w:tcPr>
                  <w:tcW w:w="1514" w:type="dxa"/>
                </w:tcPr>
                <w:p w:rsidR="005E47E1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812</w:t>
                  </w:r>
                </w:p>
              </w:tc>
              <w:tc>
                <w:tcPr>
                  <w:tcW w:w="1514" w:type="dxa"/>
                </w:tcPr>
                <w:p w:rsidR="005E47E1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8400</w:t>
                  </w:r>
                </w:p>
              </w:tc>
            </w:tr>
            <w:tr w:rsidR="005E47E1" w:rsidRPr="007F55FB" w:rsidTr="00B77550">
              <w:tc>
                <w:tcPr>
                  <w:tcW w:w="133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07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760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5E47E1" w:rsidRPr="007F55FB" w:rsidTr="00B77550">
              <w:tc>
                <w:tcPr>
                  <w:tcW w:w="1334" w:type="dxa"/>
                </w:tcPr>
                <w:p w:rsidR="005E47E1" w:rsidRPr="007F55FB" w:rsidRDefault="00B77550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07" w:type="dxa"/>
                </w:tcPr>
                <w:p w:rsidR="005E47E1" w:rsidRPr="007F55FB" w:rsidRDefault="00B77550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14" w:type="dxa"/>
                </w:tcPr>
                <w:p w:rsidR="005E47E1" w:rsidRPr="007F55FB" w:rsidRDefault="00071673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6 600</w:t>
                  </w:r>
                </w:p>
              </w:tc>
              <w:tc>
                <w:tcPr>
                  <w:tcW w:w="1514" w:type="dxa"/>
                </w:tcPr>
                <w:p w:rsidR="005E47E1" w:rsidRPr="007F55FB" w:rsidRDefault="00071673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1530</w:t>
                  </w:r>
                </w:p>
              </w:tc>
              <w:tc>
                <w:tcPr>
                  <w:tcW w:w="1514" w:type="dxa"/>
                </w:tcPr>
                <w:p w:rsidR="005E47E1" w:rsidRPr="007F55FB" w:rsidRDefault="00071673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870</w:t>
                  </w:r>
                </w:p>
              </w:tc>
              <w:tc>
                <w:tcPr>
                  <w:tcW w:w="1514" w:type="dxa"/>
                </w:tcPr>
                <w:p w:rsidR="005E47E1" w:rsidRPr="007F55FB" w:rsidRDefault="00071673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9000</w:t>
                  </w:r>
                </w:p>
              </w:tc>
            </w:tr>
            <w:tr w:rsidR="00B77550" w:rsidRPr="007F55FB" w:rsidTr="00B77550">
              <w:tc>
                <w:tcPr>
                  <w:tcW w:w="133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07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3520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816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464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4800</w:t>
                  </w:r>
                </w:p>
              </w:tc>
            </w:tr>
            <w:tr w:rsidR="00B77550" w:rsidRPr="007F55FB" w:rsidTr="00B77550">
              <w:tc>
                <w:tcPr>
                  <w:tcW w:w="133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307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3080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714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406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4200</w:t>
                  </w:r>
                </w:p>
              </w:tc>
            </w:tr>
            <w:tr w:rsidR="00B77550" w:rsidRPr="007F55FB" w:rsidTr="00B77550">
              <w:tc>
                <w:tcPr>
                  <w:tcW w:w="133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307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28800</w:t>
                  </w:r>
                </w:p>
              </w:tc>
            </w:tr>
            <w:tr w:rsidR="00B77550" w:rsidRPr="007F55FB" w:rsidTr="00B77550">
              <w:tc>
                <w:tcPr>
                  <w:tcW w:w="133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07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Величина отчислений по каждому их виду, входящему в единый социальный налог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30" type="#_x0000_t75" style="width:24.75pt;height:18.75pt" o:ole="">
                  <v:imagedata r:id="rId19" o:title=""/>
                </v:shape>
                <o:OLEObject Type="Embed" ProgID="Equation.3" ShapeID="_x0000_i1030" DrawAspect="Content" ObjectID="_1654323771" r:id="rId20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следующей формуле: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085" w:dyaOrig="720">
                <v:shape id="_x0000_i1031" type="#_x0000_t75" style="width:104.25pt;height:36pt" o:ole="">
                  <v:imagedata r:id="rId21" o:title=""/>
                </v:shape>
                <o:OLEObject Type="Embed" ProgID="Equation.3" ShapeID="_x0000_i1031" DrawAspect="Content" ObjectID="_1654323772" r:id="rId22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(3)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32" type="#_x0000_t75" style="width:24.75pt;height:18.75pt" o:ole="">
                  <v:imagedata r:id="rId23" o:title=""/>
                </v:shape>
                <o:OLEObject Type="Embed" ProgID="Equation.3" ShapeID="_x0000_i1032" DrawAspect="Content" ObjectID="_1654323773" r:id="rId24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затраты на оплату труда, руб.;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75" w:dyaOrig="375">
                <v:shape id="_x0000_i1033" type="#_x0000_t75" style="width:33.75pt;height:18.75pt" o:ole="">
                  <v:imagedata r:id="rId25" o:title=""/>
                </v:shape>
                <o:OLEObject Type="Embed" ProgID="Equation.3" ShapeID="_x0000_i1033" DrawAspect="Content" ObjectID="_1654323774" r:id="rId26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размер отчислений по каждому их виду (табл. 4), %.</w:t>
            </w:r>
          </w:p>
          <w:p w:rsidR="00A342E1" w:rsidRPr="007F55FB" w:rsidRDefault="00A342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Амортизация основных фондов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25" w:dyaOrig="375">
                <v:shape id="_x0000_i1034" type="#_x0000_t75" style="width:26.25pt;height:18.75pt" o:ole="">
                  <v:imagedata r:id="rId27" o:title=""/>
                </v:shape>
                <o:OLEObject Type="Embed" ProgID="Equation.3" ShapeID="_x0000_i1034" DrawAspect="Content" ObjectID="_1654323775" r:id="rId28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используемого оборудования определяется следующим образом: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115" w:dyaOrig="720">
                <v:shape id="_x0000_i1035" type="#_x0000_t75" style="width:105.75pt;height:36pt" o:ole="">
                  <v:imagedata r:id="rId29" o:title=""/>
                </v:shape>
                <o:OLEObject Type="Embed" ProgID="Equation.3" ShapeID="_x0000_i1035" DrawAspect="Content" ObjectID="_1654323776" r:id="rId30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   (4)</w:t>
            </w:r>
          </w:p>
          <w:p w:rsidR="00BD5598" w:rsidRPr="007F55FB" w:rsidRDefault="00BD5598" w:rsidP="004374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80"/>
              </w:tabs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36" type="#_x0000_t75" style="width:28.5pt;height:18.75pt" o:ole="">
                  <v:imagedata r:id="rId31" o:title=""/>
                </v:shape>
                <o:OLEObject Type="Embed" ProgID="Equation.3" ShapeID="_x0000_i1036" DrawAspect="Content" ObjectID="_1654323777" r:id="rId32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оборудования, руб.;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00" w:dyaOrig="375">
                <v:shape id="_x0000_i1037" type="#_x0000_t75" style="width:30pt;height:18.75pt" o:ole="">
                  <v:imagedata r:id="rId33" o:title=""/>
                </v:shape>
                <o:OLEObject Type="Embed" ProgID="Equation.3" ShapeID="_x0000_i1037" DrawAspect="Content" ObjectID="_1654323778" r:id="rId34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годовая норма амортизации, %.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сл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(5)</w:t>
            </w:r>
          </w:p>
          <w:p w:rsidR="00BD5598" w:rsidRPr="007F55FB" w:rsidRDefault="00BD5598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  <w:r w:rsidR="00B660E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тестомеса</w:t>
            </w:r>
            <w:proofErr w:type="gramStart"/>
            <w:r w:rsidR="00B660E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12,5%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52100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12,5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="005E47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6512,5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BD5598" w:rsidRPr="007F55FB" w:rsidRDefault="00BD5598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  <w:r w:rsidR="00B660E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формовочной машины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="005E47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415000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="005E47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41500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BD5598" w:rsidRPr="007F55FB" w:rsidRDefault="00BD5598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  <w:r w:rsidR="00B660E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печи ротационной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="005E47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524440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="005E47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52444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8C0DD4" w:rsidRPr="007F55FB" w:rsidRDefault="008C0DD4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варочного котла: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282570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28257 руб.</w:t>
            </w:r>
          </w:p>
          <w:p w:rsidR="008C0DD4" w:rsidRPr="007F55FB" w:rsidRDefault="008C0DD4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автомата для глазирования: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105000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10500 руб.</w:t>
            </w:r>
          </w:p>
          <w:p w:rsidR="008C0DD4" w:rsidRPr="007F55FB" w:rsidRDefault="008C0DD4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отсадочной машины: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49800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4980 руб.</w:t>
            </w:r>
          </w:p>
          <w:p w:rsidR="008C0DD4" w:rsidRPr="007F55FB" w:rsidRDefault="008C0DD4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упаковочного автомата: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150000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A85CE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руб.</w:t>
            </w:r>
          </w:p>
          <w:p w:rsidR="00BD5598" w:rsidRPr="007F55FB" w:rsidRDefault="005E47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A85CE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174193,5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  <w:r w:rsidR="0007167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годовая</w:t>
            </w:r>
          </w:p>
          <w:p w:rsidR="00071673" w:rsidRPr="007F55FB" w:rsidRDefault="00071673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174193,5/12=86 510,125- месяц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6.Прочие расходы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5598" w:rsidRPr="007F55FB" w:rsidRDefault="00BD5598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ремонт техно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оборудования – 1</w:t>
      </w:r>
      <w:r w:rsidR="00A85CE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D5598" w:rsidRPr="007F55FB" w:rsidRDefault="00BD5598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а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ренду помещения в месяц – </w:t>
      </w:r>
      <w:r w:rsidR="00A85CE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D5598" w:rsidRPr="007F55FB" w:rsidRDefault="00BD5598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ржки по сбыту продукции – </w:t>
      </w:r>
      <w:r w:rsidR="00A85CE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45448" w:rsidRPr="007F55FB" w:rsidRDefault="00D45448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A85CE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</w:p>
    <w:p w:rsidR="00103AD4" w:rsidRPr="007F55FB" w:rsidRDefault="00103AD4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1000"/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4076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затраты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tabs>
                <w:tab w:val="center" w:pos="1930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71 318,36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оплату труда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96000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социальный налог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28800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86 510,125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затраты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28 000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текущих затрат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>310 628,485</w:t>
            </w:r>
          </w:p>
        </w:tc>
      </w:tr>
    </w:tbl>
    <w:p w:rsidR="00BD5598" w:rsidRPr="007F55FB" w:rsidRDefault="00BD5598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№5. «Суммарные текущие затраты на весь объем выпуска продукции»</w:t>
      </w:r>
      <w:r w:rsidR="00A342E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598" w:rsidRPr="007F55FB" w:rsidRDefault="00BD559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081" w:type="dxa"/>
        <w:tblInd w:w="108" w:type="dxa"/>
        <w:tblLook w:val="04A0" w:firstRow="1" w:lastRow="0" w:firstColumn="1" w:lastColumn="0" w:noHBand="0" w:noVBand="1"/>
      </w:tblPr>
      <w:tblGrid>
        <w:gridCol w:w="2266"/>
        <w:gridCol w:w="5012"/>
        <w:gridCol w:w="4943"/>
        <w:gridCol w:w="360"/>
        <w:gridCol w:w="250"/>
        <w:gridCol w:w="250"/>
      </w:tblGrid>
      <w:tr w:rsidR="00BD5598" w:rsidRPr="007F55FB" w:rsidTr="00A342E1">
        <w:trPr>
          <w:trHeight w:val="300"/>
        </w:trPr>
        <w:tc>
          <w:tcPr>
            <w:tcW w:w="13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5B2611" w:rsidP="005B2611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="00BD5598"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 Определение цены реализации</w:t>
            </w:r>
            <w:r w:rsidR="00A342E1"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342E1" w:rsidRPr="007F55FB" w:rsidRDefault="005B261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5598" w:rsidRPr="007F55FB" w:rsidTr="00A342E1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7D" w:rsidRPr="007F55FB" w:rsidRDefault="0056327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Себестоимость:</w:t>
            </w:r>
            <w:r w:rsidR="00975553"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310 628,485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/(</w:t>
            </w:r>
            <w:r w:rsidR="0097555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0*22)</w:t>
            </w:r>
            <w:r w:rsidR="00B54DA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97555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A342E1">
        <w:trPr>
          <w:trHeight w:val="300"/>
        </w:trPr>
        <w:tc>
          <w:tcPr>
            <w:tcW w:w="12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B54DA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С + </w:t>
            </w:r>
            <w:r w:rsidR="00157FA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4DA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 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(6)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размер договорной цены, руб.;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себестоимость единицы продукции, руб.</w:t>
            </w:r>
          </w:p>
          <w:p w:rsidR="00BD5598" w:rsidRPr="007F55FB" w:rsidRDefault="00BD5598" w:rsidP="00975553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97555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97555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  <w:r w:rsidR="00C0593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*0,2</w:t>
            </w:r>
            <w:r w:rsidR="00D454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="0097555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169,44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A342E1">
        <w:trPr>
          <w:trHeight w:val="300"/>
        </w:trPr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A342E1">
        <w:trPr>
          <w:trHeight w:val="300"/>
        </w:trPr>
        <w:tc>
          <w:tcPr>
            <w:tcW w:w="12581" w:type="dxa"/>
            <w:gridSpan w:val="4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Выручка от реализации продукции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формуле: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e>
              </m:nary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(7)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360" w:dyaOrig="375">
                <v:shape id="_x0000_i1038" type="#_x0000_t75" style="width:18.75pt;height:18.75pt" o:ole="">
                  <v:imagedata r:id="rId35" o:title=""/>
                </v:shape>
                <o:OLEObject Type="Embed" ProgID="Equation.3" ShapeID="_x0000_i1038" DrawAspect="Content" ObjectID="_1654323779" r:id="rId36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единицы продукции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вида, руб./шт.;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360" w:dyaOrig="375">
                <v:shape id="_x0000_i1039" type="#_x0000_t75" style="width:18.75pt;height:18.75pt" o:ole="">
                  <v:imagedata r:id="rId37" o:title=""/>
                </v:shape>
                <o:OLEObject Type="Embed" ProgID="Equation.3" ShapeID="_x0000_i1039" DrawAspect="Content" ObjectID="_1654323780" r:id="rId38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реализованной продукции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вида, шт.;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1, 2 …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номенклатура реализованной продукции.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определения затрат на производство изложен в разделе 1.1.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A342E1">
        <w:trPr>
          <w:trHeight w:val="513"/>
        </w:trPr>
        <w:tc>
          <w:tcPr>
            <w:tcW w:w="1222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6E6C21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D454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D454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169,44руб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D454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372 768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A342E1">
        <w:trPr>
          <w:trHeight w:val="11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5598" w:rsidRPr="007F55FB" w:rsidRDefault="00BD5598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Отчет о прибылях и убытках.</w:t>
      </w:r>
    </w:p>
    <w:p w:rsidR="00A342E1" w:rsidRPr="007F55FB" w:rsidRDefault="00A342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A8" w:rsidRPr="007F55FB" w:rsidRDefault="004725A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Таблица №6. «Отчет о прибылях и убытках»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4725A8" w:rsidRPr="007F55FB" w:rsidTr="00024C9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4725A8" w:rsidRPr="007F55FB" w:rsidTr="00024C9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Выручка от реализации продукции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Затраты на производство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</w:t>
            </w:r>
            <w:r w:rsidR="00A85CE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рибыль от реализации продукции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1 – строка 2)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Налоги, относимые на финансовые результаты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5CE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Налогооблагаемая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(строка 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 строка 4)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Налог на прибыль (20%)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85CE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Чистая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5 –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A8" w:rsidRPr="007F55FB" w:rsidRDefault="006E6C2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372 768 </w:t>
            </w:r>
            <w:r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>310 628,485</w:t>
            </w:r>
          </w:p>
          <w:p w:rsidR="006E6C21" w:rsidRPr="007F55FB" w:rsidRDefault="006E6C2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62139,515</w:t>
            </w:r>
          </w:p>
          <w:p w:rsidR="006E6C21" w:rsidRPr="007F55FB" w:rsidRDefault="006E6C2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E6C21" w:rsidRPr="007F55FB" w:rsidRDefault="006E6C21" w:rsidP="006E6C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62139,515</w:t>
            </w:r>
          </w:p>
          <w:p w:rsidR="004725A8" w:rsidRPr="007F55FB" w:rsidRDefault="006E6C2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12 427,903</w:t>
            </w:r>
          </w:p>
          <w:p w:rsidR="006E6C21" w:rsidRPr="007F55FB" w:rsidRDefault="006E6C2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49 711,612</w:t>
            </w:r>
          </w:p>
        </w:tc>
      </w:tr>
    </w:tbl>
    <w:p w:rsidR="004725A8" w:rsidRPr="007F55FB" w:rsidRDefault="004725A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9639"/>
        <w:gridCol w:w="284"/>
        <w:gridCol w:w="317"/>
        <w:gridCol w:w="675"/>
      </w:tblGrid>
      <w:tr w:rsidR="00BD5598" w:rsidRPr="007F55FB" w:rsidTr="00BD5598">
        <w:trPr>
          <w:trHeight w:val="293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 на единицу изделия:</w:t>
            </w:r>
          </w:p>
        </w:tc>
      </w:tr>
      <w:tr w:rsidR="00BD5598" w:rsidRPr="007F55FB" w:rsidTr="00BD5598">
        <w:trPr>
          <w:trHeight w:val="293"/>
        </w:trPr>
        <w:tc>
          <w:tcPr>
            <w:tcW w:w="9923" w:type="dxa"/>
            <w:gridSpan w:val="2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чист.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(8)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чистая прибыль, руб.;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изготавливаемой продукции, кг.</w:t>
            </w:r>
          </w:p>
          <w:p w:rsidR="00BD5598" w:rsidRPr="007F55FB" w:rsidRDefault="00BD5598" w:rsidP="006E6C21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49 711,612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=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22,6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293"/>
        </w:trPr>
        <w:tc>
          <w:tcPr>
            <w:tcW w:w="96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293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продукции: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293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Р</w:t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изд.</w:t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ПЧ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100%                                           (9)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29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– себестоимость единицы продукции,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5598" w:rsidRPr="007F55FB" w:rsidRDefault="00BD5598" w:rsidP="00DE109F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22,6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141,2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725A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=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  <w:r w:rsidR="004725A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5598" w:rsidRPr="007F55FB" w:rsidRDefault="00A342E1" w:rsidP="009960A1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D559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Определение точки безубыточности производства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2E1" w:rsidRPr="007F55FB" w:rsidRDefault="00A342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98" w:rsidRPr="007F55FB" w:rsidRDefault="00BD5598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7F55F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F55FB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7F55FB">
        <w:rPr>
          <w:rFonts w:ascii="Times New Roman" w:hAnsi="Times New Roman" w:cs="Times New Roman"/>
          <w:sz w:val="28"/>
          <w:szCs w:val="28"/>
        </w:rPr>
        <w:t>) и условн</w:t>
      </w:r>
      <w:proofErr w:type="gramStart"/>
      <w:r w:rsidRPr="007F55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F55FB">
        <w:rPr>
          <w:rFonts w:ascii="Times New Roman" w:hAnsi="Times New Roman" w:cs="Times New Roman"/>
          <w:sz w:val="28"/>
          <w:szCs w:val="28"/>
        </w:rPr>
        <w:t xml:space="preserve"> постоянные затраты (</w:t>
      </w:r>
      <w:proofErr w:type="spellStart"/>
      <w:r w:rsidRPr="007F55FB">
        <w:rPr>
          <w:rFonts w:ascii="Times New Roman" w:hAnsi="Times New Roman" w:cs="Times New Roman"/>
          <w:sz w:val="28"/>
          <w:szCs w:val="28"/>
        </w:rPr>
        <w:t>Рсум</w:t>
      </w:r>
      <w:proofErr w:type="spellEnd"/>
      <w:r w:rsidRPr="007F55FB">
        <w:rPr>
          <w:rFonts w:ascii="Times New Roman" w:hAnsi="Times New Roman" w:cs="Times New Roman"/>
          <w:sz w:val="28"/>
          <w:szCs w:val="28"/>
        </w:rPr>
        <w:t>)).</w:t>
      </w:r>
    </w:p>
    <w:p w:rsidR="00103AD4" w:rsidRPr="007F55FB" w:rsidRDefault="00103AD4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598" w:rsidRPr="007F55FB" w:rsidRDefault="00BD559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hAnsi="Times New Roman" w:cs="Times New Roman"/>
          <w:sz w:val="28"/>
          <w:szCs w:val="28"/>
        </w:rPr>
        <w:t xml:space="preserve">                       Таблица №7. «Постоянные и переменные затраты»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D5598" w:rsidRPr="007F55FB" w:rsidTr="00BD5598">
        <w:tc>
          <w:tcPr>
            <w:tcW w:w="4785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Условно-переменные 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Условно-постоянные 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Рсум</w:t>
            </w:r>
            <w:proofErr w:type="spellEnd"/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D5598" w:rsidRPr="007F55FB" w:rsidTr="00BD5598"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произ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водственного персонала –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BD5598" w:rsidRPr="007F55FB" w:rsidRDefault="00B523C3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Отчисления на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ужды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28800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на сырьё и материалы – </w:t>
            </w:r>
            <w:r w:rsidR="00BF3A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70 331,96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на топливо и энергию – </w:t>
            </w:r>
            <w:r w:rsidR="0028341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BF3A48" w:rsidRPr="007F55FB" w:rsidRDefault="00BD5598" w:rsidP="00BF3A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BF3A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12 427,903</w:t>
            </w:r>
          </w:p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598" w:rsidRPr="007F55FB" w:rsidRDefault="00B523C3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аренду – </w:t>
            </w:r>
            <w:r w:rsidR="00BF3A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D5598" w:rsidRPr="007F55FB" w:rsidTr="00BD5598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ржки по сбыту продукции – </w:t>
            </w:r>
            <w:r w:rsidR="0028341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D5598" w:rsidRPr="007F55FB" w:rsidTr="00BD5598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зационные отчисления – </w:t>
            </w:r>
            <w:r w:rsidR="0028341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174193,5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D5598" w:rsidRPr="007F55FB" w:rsidTr="00BD5598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ремонт техно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логического оборудования – 1</w:t>
            </w:r>
            <w:r w:rsidR="0028341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BD5598" w:rsidRPr="007F55FB" w:rsidTr="00BD5598">
        <w:tc>
          <w:tcPr>
            <w:tcW w:w="4785" w:type="dxa"/>
          </w:tcPr>
          <w:p w:rsidR="00BD5598" w:rsidRPr="007F55FB" w:rsidRDefault="00B523C3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208 546,263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D5598" w:rsidRPr="007F55FB" w:rsidRDefault="00B523C3" w:rsidP="00F50E5F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202 193,5 </w:t>
            </w:r>
          </w:p>
        </w:tc>
      </w:tr>
    </w:tbl>
    <w:p w:rsidR="00BD5598" w:rsidRPr="007F55FB" w:rsidRDefault="00BD559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98" w:rsidRPr="007F55FB" w:rsidRDefault="00BD5598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hAnsi="Times New Roman" w:cs="Times New Roman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tbl>
      <w:tblPr>
        <w:tblW w:w="11496" w:type="dxa"/>
        <w:tblInd w:w="-318" w:type="dxa"/>
        <w:tblLook w:val="04A0" w:firstRow="1" w:lastRow="0" w:firstColumn="1" w:lastColumn="0" w:noHBand="0" w:noVBand="1"/>
      </w:tblPr>
      <w:tblGrid>
        <w:gridCol w:w="9080"/>
        <w:gridCol w:w="281"/>
        <w:gridCol w:w="329"/>
        <w:gridCol w:w="1164"/>
        <w:gridCol w:w="642"/>
      </w:tblGrid>
      <w:tr w:rsidR="00BD5598" w:rsidRPr="007F55FB" w:rsidTr="00BD5598">
        <w:trPr>
          <w:trHeight w:val="307"/>
        </w:trPr>
        <w:tc>
          <w:tcPr>
            <w:tcW w:w="9361" w:type="dxa"/>
            <w:gridSpan w:val="2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без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,(10)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  <w:proofErr w:type="gramEnd"/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546,263</w:t>
            </w:r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</w:t>
            </w:r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=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/кг. 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без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202 193,5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169,44-94,8 </m:t>
                  </m:r>
                </m:den>
              </m:f>
            </m:oMath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2 708</w:t>
            </w:r>
            <w:proofErr w:type="gramStart"/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кг/мес.</w:t>
            </w:r>
          </w:p>
          <w:p w:rsidR="00A342E1" w:rsidRPr="007F55FB" w:rsidRDefault="00A342E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B64" w:rsidRPr="007F55FB" w:rsidRDefault="00BD5598" w:rsidP="00C24B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товара для получения прибыли:</w:t>
            </w:r>
            <w:r w:rsidR="00C24B64"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 62139,515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7"/>
        </w:trPr>
        <w:tc>
          <w:tcPr>
            <w:tcW w:w="9080" w:type="dxa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необх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сум.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бал.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(11)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7"/>
        </w:trPr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C7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необх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202 193,5+62 139,515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169,44-94,8</m:t>
                  </m:r>
                </m:den>
              </m:f>
            </m:oMath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C24B6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3 541,43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кг/мес.</w:t>
            </w:r>
          </w:p>
          <w:p w:rsidR="007B6B0E" w:rsidRPr="007F55FB" w:rsidRDefault="007B6B0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Рис.1 «График точки безубыточности»</w:t>
            </w:r>
          </w:p>
          <w:p w:rsidR="00BD5598" w:rsidRPr="007F55FB" w:rsidRDefault="000879C5" w:rsidP="00D8726E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19" type="#_x0000_t32" style="position:absolute;margin-left:59.4pt;margin-top:11.8pt;width:280.4pt;height:210.05pt;flip:y;z-index:25169817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18" type="#_x0000_t32" style="position:absolute;margin-left:59.4pt;margin-top:19.9pt;width:287.3pt;height:132.15pt;flip:y;z-index:251697152" o:connectortype="straight"/>
              </w:pict>
            </w:r>
            <w:r w:rsidR="00D8726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Выручка                                                                                                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5598" w:rsidRPr="007F55FB" w:rsidRDefault="000879C5" w:rsidP="00437408">
      <w:pPr>
        <w:shd w:val="clear" w:color="auto" w:fill="FFFFFF"/>
        <w:tabs>
          <w:tab w:val="left" w:pos="7050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8" style="position:absolute;left:0;text-align:left;margin-left:185.7pt;margin-top:99.55pt;width:196.95pt;height:.05pt;rotation:90;z-index:251658240;mso-position-horizontal-relative:text;mso-position-vertical-relative:text" o:connectortype="curved" adj="10029,-62661600,-42942"/>
        </w:pict>
      </w:r>
      <w:r w:rsidR="00C01AAB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8726E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Суммарные издержки</w:t>
      </w:r>
    </w:p>
    <w:p w:rsidR="00BD5598" w:rsidRPr="007F55FB" w:rsidRDefault="000879C5" w:rsidP="00D8726E">
      <w:pPr>
        <w:shd w:val="clear" w:color="auto" w:fill="FFFFFF"/>
        <w:tabs>
          <w:tab w:val="left" w:pos="790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29" type="#_x0000_t32" style="position:absolute;left:0;text-align:left;margin-left:43.5pt;margin-top:.1pt;width:0;height:184.15pt;z-index:251652096;mso-position-horizontal-relative:text;mso-position-vertical-relative:text" o:connectortype="straight"/>
        </w:pict>
      </w:r>
      <w:r w:rsidR="00C01AAB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372768</w:t>
      </w:r>
      <w:r w:rsidR="00044B43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D8726E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D5598" w:rsidRPr="007F55FB" w:rsidRDefault="00BD5598" w:rsidP="00437408">
      <w:pPr>
        <w:shd w:val="clear" w:color="auto" w:fill="FFFFFF"/>
        <w:tabs>
          <w:tab w:val="left" w:pos="730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044B43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D5598" w:rsidRPr="007F55FB" w:rsidRDefault="00993218" w:rsidP="00437408">
      <w:pPr>
        <w:shd w:val="clear" w:color="auto" w:fill="FFFFFF"/>
        <w:tabs>
          <w:tab w:val="center" w:pos="467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814AC7" w:rsidRPr="007F55FB" w:rsidRDefault="000879C5" w:rsidP="00C01AAB">
      <w:pPr>
        <w:shd w:val="clear" w:color="auto" w:fill="FFFFFF"/>
        <w:tabs>
          <w:tab w:val="left" w:pos="7246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3" type="#_x0000_t32" style="position:absolute;left:0;text-align:left;margin-left:43.5pt;margin-top:3.5pt;width:296.55pt;height:139.35pt;flip:y;z-index:251656192" o:connectortype="straight"/>
        </w:pict>
      </w:r>
      <w:r w:rsidR="00C01AAB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Переменные издержки</w:t>
      </w:r>
    </w:p>
    <w:p w:rsidR="00BD5598" w:rsidRPr="007F55FB" w:rsidRDefault="00BD5598" w:rsidP="00437408">
      <w:pPr>
        <w:shd w:val="clear" w:color="auto" w:fill="FFFFFF"/>
        <w:tabs>
          <w:tab w:val="left" w:pos="400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D5598" w:rsidRPr="007F55FB" w:rsidRDefault="00C01AAB" w:rsidP="00437408">
      <w:pPr>
        <w:shd w:val="clear" w:color="auto" w:fill="FFFFFF"/>
        <w:tabs>
          <w:tab w:val="left" w:pos="736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208546,263</w:t>
      </w:r>
      <w:r w:rsidR="00BD5598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993218" w:rsidRPr="007F55FB" w:rsidRDefault="0020126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993218" w:rsidRPr="007F55FB" w:rsidRDefault="00201269" w:rsidP="00C01AAB">
      <w:pPr>
        <w:shd w:val="clear" w:color="auto" w:fill="FFFFFF"/>
        <w:tabs>
          <w:tab w:val="left" w:pos="7028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93218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01AAB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Постоянные издержки</w:t>
      </w:r>
    </w:p>
    <w:p w:rsidR="00814AC7" w:rsidRPr="007F55FB" w:rsidRDefault="000879C5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2" type="#_x0000_t32" style="position:absolute;left:0;text-align:left;margin-left:43.5pt;margin-top:3.85pt;width:319.95pt;height:0;z-index:251655168" o:connectortype="straight"/>
        </w:pict>
      </w:r>
      <w:r w:rsidR="00C01AAB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202793,5</w:t>
      </w:r>
    </w:p>
    <w:p w:rsidR="00BD5598" w:rsidRPr="007F55FB" w:rsidRDefault="00BD5598" w:rsidP="00437408">
      <w:pPr>
        <w:shd w:val="clear" w:color="auto" w:fill="FFFFFF"/>
        <w:tabs>
          <w:tab w:val="left" w:pos="751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D5598" w:rsidRPr="007F55FB" w:rsidRDefault="00A342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BD5598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14AC7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A342E1" w:rsidRPr="007F55FB" w:rsidRDefault="00044B43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                                 </w:t>
      </w:r>
      <w:r w:rsidR="00C05939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</w:t>
      </w: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A342E1" w:rsidRPr="007F55FB" w:rsidRDefault="00A342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A342E1" w:rsidRPr="007F55FB" w:rsidRDefault="000879C5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0" type="#_x0000_t32" style="position:absolute;left:0;text-align:left;margin-left:43.5pt;margin-top:4.85pt;width:343.5pt;height:0;z-index:251653120" o:connectortype="straight"/>
        </w:pict>
      </w:r>
    </w:p>
    <w:p w:rsidR="00BD5598" w:rsidRPr="007F55FB" w:rsidRDefault="00597760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             </w:t>
      </w:r>
      <w:r w:rsidR="00C01AA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</w:t>
      </w:r>
      <w:r w:rsidR="00D8726E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  <w:r w:rsidR="00C01AA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2708,9</w:t>
      </w:r>
      <w:r w:rsidR="00044B43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  <w:r w:rsidR="00C01AA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</w:t>
      </w:r>
      <w:r w:rsidR="00D8726E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</w:t>
      </w:r>
      <w:r w:rsidR="00C01AA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</w:t>
      </w:r>
      <w:r w:rsidR="00044B43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  <w:r w:rsidR="00C01AA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3541</w:t>
      </w:r>
    </w:p>
    <w:p w:rsidR="00103AD4" w:rsidRPr="007F55FB" w:rsidRDefault="00103AD4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A342E1" w:rsidRPr="007F55FB" w:rsidRDefault="00A342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597760" w:rsidRPr="007F55FB" w:rsidRDefault="00597760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br w:type="page"/>
      </w:r>
    </w:p>
    <w:p w:rsidR="00BD5598" w:rsidRPr="007F55FB" w:rsidRDefault="00BD5598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1.5. Определение срока окупаемости.</w:t>
      </w:r>
    </w:p>
    <w:p w:rsidR="00597760" w:rsidRPr="007F55FB" w:rsidRDefault="00597760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98" w:rsidRPr="007F55FB" w:rsidRDefault="00BD5598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организации для производства овсяного печенья требуются инвестиции, необходимо рассчитать срок их возврата.</w:t>
      </w:r>
    </w:p>
    <w:p w:rsidR="00993218" w:rsidRPr="007F55FB" w:rsidRDefault="0099321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98" w:rsidRPr="007F55FB" w:rsidRDefault="00BD5598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№8. «Срок окупаемости»</w:t>
      </w:r>
    </w:p>
    <w:tbl>
      <w:tblPr>
        <w:tblStyle w:val="a7"/>
        <w:tblW w:w="10272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2476"/>
        <w:gridCol w:w="1417"/>
        <w:gridCol w:w="1560"/>
        <w:gridCol w:w="1559"/>
        <w:gridCol w:w="1559"/>
        <w:gridCol w:w="1701"/>
      </w:tblGrid>
      <w:tr w:rsidR="00BD5598" w:rsidRPr="007F55FB" w:rsidTr="0085436C">
        <w:trPr>
          <w:trHeight w:val="242"/>
        </w:trPr>
        <w:tc>
          <w:tcPr>
            <w:tcW w:w="2476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5598" w:rsidRPr="007F55FB" w:rsidTr="0085436C">
        <w:trPr>
          <w:trHeight w:val="358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17" w:type="dxa"/>
            <w:vAlign w:val="center"/>
          </w:tcPr>
          <w:p w:rsidR="00BD5598" w:rsidRPr="007F55FB" w:rsidRDefault="0099321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1578910</w:t>
            </w: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98" w:rsidRPr="007F55FB" w:rsidTr="0085436C">
        <w:trPr>
          <w:trHeight w:val="256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Текущий доход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C497E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745674,18</w:t>
            </w:r>
          </w:p>
        </w:tc>
        <w:tc>
          <w:tcPr>
            <w:tcW w:w="1559" w:type="dxa"/>
            <w:vAlign w:val="center"/>
          </w:tcPr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745674,18</w:t>
            </w:r>
          </w:p>
        </w:tc>
        <w:tc>
          <w:tcPr>
            <w:tcW w:w="1559" w:type="dxa"/>
            <w:vAlign w:val="center"/>
          </w:tcPr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745674,18</w:t>
            </w:r>
          </w:p>
        </w:tc>
        <w:tc>
          <w:tcPr>
            <w:tcW w:w="1701" w:type="dxa"/>
            <w:vAlign w:val="center"/>
          </w:tcPr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745674,18</w:t>
            </w:r>
          </w:p>
        </w:tc>
      </w:tr>
      <w:tr w:rsidR="00BD5598" w:rsidRPr="007F55FB" w:rsidTr="0085436C">
        <w:trPr>
          <w:trHeight w:val="340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денежный поток</w:t>
            </w:r>
          </w:p>
        </w:tc>
        <w:tc>
          <w:tcPr>
            <w:tcW w:w="1417" w:type="dxa"/>
            <w:vAlign w:val="center"/>
          </w:tcPr>
          <w:p w:rsidR="00BD5598" w:rsidRPr="007F55FB" w:rsidRDefault="0099321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-1578910</w:t>
            </w:r>
          </w:p>
        </w:tc>
        <w:tc>
          <w:tcPr>
            <w:tcW w:w="1560" w:type="dxa"/>
            <w:vAlign w:val="center"/>
          </w:tcPr>
          <w:p w:rsidR="00993218" w:rsidRPr="007F55FB" w:rsidRDefault="00242146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36C" w:rsidRPr="007F55FB">
              <w:rPr>
                <w:rFonts w:ascii="Times New Roman" w:hAnsi="Times New Roman" w:cs="Times New Roman"/>
                <w:sz w:val="24"/>
                <w:szCs w:val="24"/>
              </w:rPr>
              <w:t>803235,82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36C" w:rsidRPr="007F55FB">
              <w:rPr>
                <w:rFonts w:ascii="Times New Roman" w:hAnsi="Times New Roman" w:cs="Times New Roman"/>
                <w:sz w:val="24"/>
                <w:szCs w:val="24"/>
              </w:rPr>
              <w:t>57561,64</w:t>
            </w:r>
          </w:p>
        </w:tc>
        <w:tc>
          <w:tcPr>
            <w:tcW w:w="1559" w:type="dxa"/>
            <w:vAlign w:val="center"/>
          </w:tcPr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688112,54</w:t>
            </w:r>
          </w:p>
        </w:tc>
        <w:tc>
          <w:tcPr>
            <w:tcW w:w="1701" w:type="dxa"/>
            <w:vAlign w:val="center"/>
          </w:tcPr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1433786,72</w:t>
            </w:r>
          </w:p>
        </w:tc>
      </w:tr>
      <w:tr w:rsidR="00BD5598" w:rsidRPr="007F55FB" w:rsidTr="0085436C">
        <w:trPr>
          <w:trHeight w:val="259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-т дисконтирования </w:t>
            </w:r>
            <w:proofErr w:type="spellStart"/>
            <w:proofErr w:type="gram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93218" w:rsidRPr="007F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993218" w:rsidRPr="007F55F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93218" w:rsidRPr="007F55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93218" w:rsidRPr="007F5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93218" w:rsidRPr="007F55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243B" w:rsidRPr="007F55FB" w:rsidTr="0085436C">
        <w:trPr>
          <w:trHeight w:val="477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доход(</w:t>
            </w:r>
            <w:proofErr w:type="spell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b/>
                <w:sz w:val="24"/>
                <w:szCs w:val="24"/>
              </w:rPr>
              <w:t>2117714,7</w:t>
            </w: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648736,537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559255,635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492144,959</w:t>
            </w: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417577,541</w:t>
            </w:r>
          </w:p>
        </w:tc>
      </w:tr>
      <w:tr w:rsidR="00BD5598" w:rsidRPr="007F55FB" w:rsidTr="0085436C">
        <w:trPr>
          <w:trHeight w:val="487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99321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-1578910</w:t>
            </w: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85436C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-930173,46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39EF" w:rsidRPr="007F55FB">
              <w:rPr>
                <w:rFonts w:ascii="Times New Roman" w:hAnsi="Times New Roman" w:cs="Times New Roman"/>
                <w:sz w:val="24"/>
                <w:szCs w:val="24"/>
              </w:rPr>
              <w:t>370917,83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121227,13</w:t>
            </w: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538804,67</w:t>
            </w:r>
          </w:p>
        </w:tc>
      </w:tr>
      <w:tr w:rsidR="00BD5598" w:rsidRPr="007F55FB" w:rsidTr="0085436C">
        <w:trPr>
          <w:trHeight w:val="473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-т дисконтирования </w:t>
            </w:r>
            <w:proofErr w:type="spell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D5598" w:rsidRPr="007F55FB" w:rsidTr="0085436C">
        <w:trPr>
          <w:trHeight w:val="582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доход(</w:t>
            </w:r>
            <w:proofErr w:type="spell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2F" w:rsidRPr="007F55FB" w:rsidRDefault="00B61D3B" w:rsidP="002A39EF">
            <w:pPr>
              <w:spacing w:line="360" w:lineRule="auto"/>
              <w:ind w:right="141"/>
              <w:rPr>
                <w:rFonts w:ascii="Times New Roman" w:hAnsi="Times New Roman" w:cs="Times New Roman"/>
              </w:rPr>
            </w:pPr>
            <w:r w:rsidRPr="007F55FB">
              <w:rPr>
                <w:rFonts w:ascii="Times New Roman" w:hAnsi="Times New Roman" w:cs="Times New Roman"/>
              </w:rPr>
              <w:t>1610656,23</w:t>
            </w: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574169,12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439 947,77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335553,38</w:t>
            </w: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260985,96</w:t>
            </w:r>
          </w:p>
        </w:tc>
      </w:tr>
      <w:tr w:rsidR="0071243B" w:rsidRPr="007F55FB" w:rsidTr="0085436C">
        <w:trPr>
          <w:trHeight w:val="487"/>
        </w:trPr>
        <w:tc>
          <w:tcPr>
            <w:tcW w:w="2476" w:type="dxa"/>
            <w:vAlign w:val="center"/>
          </w:tcPr>
          <w:p w:rsidR="0071243B" w:rsidRPr="007F55FB" w:rsidRDefault="0071243B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17" w:type="dxa"/>
            <w:vAlign w:val="center"/>
          </w:tcPr>
          <w:p w:rsidR="0071243B" w:rsidRPr="007F55FB" w:rsidRDefault="0071243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3B" w:rsidRPr="007F55FB" w:rsidRDefault="0071243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-1578910</w:t>
            </w:r>
          </w:p>
        </w:tc>
        <w:tc>
          <w:tcPr>
            <w:tcW w:w="1560" w:type="dxa"/>
            <w:vAlign w:val="center"/>
          </w:tcPr>
          <w:p w:rsidR="0071243B" w:rsidRPr="007F55FB" w:rsidRDefault="0071243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3B" w:rsidRPr="007F55FB" w:rsidRDefault="00FF1C36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7F55FB">
              <w:rPr>
                <w:rFonts w:ascii="Times New Roman" w:hAnsi="Times New Roman" w:cs="Times New Roman"/>
              </w:rPr>
              <w:t>-1004740,88</w:t>
            </w:r>
          </w:p>
        </w:tc>
        <w:tc>
          <w:tcPr>
            <w:tcW w:w="1559" w:type="dxa"/>
            <w:vAlign w:val="center"/>
          </w:tcPr>
          <w:p w:rsidR="0071243B" w:rsidRPr="007F55FB" w:rsidRDefault="0071243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3B" w:rsidRPr="007F55FB" w:rsidRDefault="0071243B" w:rsidP="00FF1C3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C36" w:rsidRPr="007F55FB">
              <w:rPr>
                <w:rFonts w:ascii="Times New Roman" w:hAnsi="Times New Roman" w:cs="Times New Roman"/>
                <w:sz w:val="24"/>
                <w:szCs w:val="24"/>
              </w:rPr>
              <w:t>564793,11</w:t>
            </w:r>
          </w:p>
        </w:tc>
        <w:tc>
          <w:tcPr>
            <w:tcW w:w="1559" w:type="dxa"/>
            <w:vAlign w:val="center"/>
          </w:tcPr>
          <w:p w:rsidR="0071243B" w:rsidRPr="007F55FB" w:rsidRDefault="0071243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3B" w:rsidRPr="007F55FB" w:rsidRDefault="0071243B" w:rsidP="00FF1C3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C36" w:rsidRPr="007F55FB">
              <w:rPr>
                <w:rFonts w:ascii="Times New Roman" w:hAnsi="Times New Roman" w:cs="Times New Roman"/>
                <w:sz w:val="24"/>
                <w:szCs w:val="24"/>
              </w:rPr>
              <w:t>229239,73</w:t>
            </w:r>
          </w:p>
        </w:tc>
        <w:tc>
          <w:tcPr>
            <w:tcW w:w="1701" w:type="dxa"/>
            <w:vAlign w:val="center"/>
          </w:tcPr>
          <w:p w:rsidR="0071243B" w:rsidRPr="007F55FB" w:rsidRDefault="00FF1C36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31746,23</w:t>
            </w:r>
          </w:p>
        </w:tc>
      </w:tr>
    </w:tbl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16"/>
        <w:gridCol w:w="1582"/>
        <w:gridCol w:w="283"/>
        <w:gridCol w:w="236"/>
        <w:gridCol w:w="284"/>
        <w:gridCol w:w="1455"/>
      </w:tblGrid>
      <w:tr w:rsidR="00BD5598" w:rsidRPr="007F55FB" w:rsidTr="00BD5598">
        <w:trPr>
          <w:gridAfter w:val="1"/>
          <w:wAfter w:w="1455" w:type="dxa"/>
          <w:trHeight w:val="30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3B" w:rsidRPr="007F55FB" w:rsidRDefault="0071243B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97760" w:rsidRPr="007F55FB" w:rsidRDefault="00597760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0B92" w:rsidRPr="007F55FB" w:rsidRDefault="007E0B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Срок окупаемости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без учёта ставки дисконтирования: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597760">
        <w:trPr>
          <w:trHeight w:val="9568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ок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2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57561,64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745674,18</m:t>
                  </m:r>
                </m:den>
              </m:f>
            </m:oMath>
            <w:r w:rsidR="00DB2B9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9A647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A7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учётом ставки дисконтирования: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ок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9A647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370917,83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492144,959</m:t>
                  </m:r>
                </m:den>
              </m:f>
            </m:oMath>
            <w:r w:rsidR="001824D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9A647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2,75</w:t>
            </w:r>
            <w:r w:rsidR="00185A7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D5598" w:rsidRPr="007F55FB" w:rsidRDefault="00BD5598" w:rsidP="00437408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Крите</w:t>
            </w:r>
            <w:r w:rsidRPr="007F55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рий эффективности инвестиционного проекта выражается следую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щим образом: ЧДД &gt; 0. Положительное значение чистого дисконтир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ованного дохода говорит о том, что проект эффективен и может 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приносить прибыль в установленном объеме. Отрицательная вели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чина чистого дисконтированного дохода </w:t>
            </w:r>
            <w:r w:rsidRPr="007F55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свидетельствует о неэффективности проекта (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т.е. при заданной норме прибыли проект приносит убытки предприят</w:t>
            </w:r>
            <w:r w:rsidRPr="007F55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ию и/или его инвесторам).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Чистый дисконтированный доход:</w:t>
            </w:r>
          </w:p>
          <w:p w:rsidR="00BD5598" w:rsidRPr="007F55FB" w:rsidRDefault="00597760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ЧДД =</w:t>
            </w:r>
            <w:r w:rsidR="0074554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538 804,7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BD5598" w:rsidRPr="007F55FB" w:rsidRDefault="00BD5598" w:rsidP="00437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 xml:space="preserve">Индекс </w:t>
            </w:r>
            <w:r w:rsidRPr="007F55FB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доходност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и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ИД) проекта позволяет определить, сможет ли те</w:t>
            </w:r>
            <w:r w:rsidRPr="007F55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кущий доход от проекта покрыть капитальные вложения в проект.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Эффективным считается проект, индекс доходности которого выше 1, т.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e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сумма дисконтированных текущих доходов (поступле</w:t>
            </w:r>
            <w:r w:rsidRPr="007F55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ний) по проекту превышает величину дисконтированных капиталь</w:t>
            </w:r>
            <w:r w:rsidRPr="007F55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softHyphen/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ных вложений. </w:t>
            </w:r>
            <w:r w:rsidRPr="007F55FB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 xml:space="preserve">Индекс </w:t>
            </w:r>
            <w:r w:rsidRPr="007F55FB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доходности можно рассчитать следующим образом: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 = </w:t>
            </w:r>
            <w:r w:rsidR="00A2371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052C6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D5598" w:rsidRPr="007F55FB" w:rsidRDefault="00BD5598" w:rsidP="0043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right="141" w:firstLine="8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Внутренняя норма доходности</w:t>
      </w:r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— </w:t>
      </w:r>
      <w:proofErr w:type="gramStart"/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эт</w:t>
      </w:r>
      <w:proofErr w:type="gramEnd"/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та норма (ставка) дискон</w:t>
      </w:r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та, при которой величина доходов </w:t>
      </w:r>
      <w:r w:rsidRPr="007F55FB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от 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текущей деятельности пред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приятия в процессе реализации равна приведенным (дисконтиро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ванным) капитальным вложениям.</w:t>
      </w:r>
      <w:r w:rsidRPr="007F55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Внутренняя норма доходности характеризует максимальную  отдачу</w:t>
      </w:r>
      <w:r w:rsidRPr="007F55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которую можно получить от проекта, т.е. ту норму прибыли на вложенный капитал, при которой чистый дисконтированный 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сти представляет </w:t>
      </w:r>
      <w:r w:rsidRPr="007F55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собой предельно допустимую стоимость денеж</w:t>
      </w:r>
      <w:r w:rsidRPr="007F55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ных средств (величину процентной' ставки по кредиту, размер ди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норма доходности:</w:t>
      </w:r>
    </w:p>
    <w:p w:rsidR="00BD5598" w:rsidRPr="007F55FB" w:rsidRDefault="000879C5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2117714,7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-1578910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2117714,7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1610656,23</m:t>
            </m:r>
          </m:den>
        </m:f>
      </m:oMath>
      <w:r w:rsidR="00BD559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15-(15+х)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15-30</m:t>
            </m:r>
          </m:den>
        </m:f>
      </m:oMath>
    </w:p>
    <w:p w:rsidR="00BD5598" w:rsidRPr="007F55FB" w:rsidRDefault="00D00BF6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0,3</m:t>
        </m:r>
      </m:oMath>
      <w:r w:rsidR="00BD559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 х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-15</m:t>
            </m:r>
          </m:den>
        </m:f>
      </m:oMath>
    </w:p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х = 1</w:t>
      </w:r>
      <w:r w:rsidR="00F3598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6A6EDB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BF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</w:p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6EDB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00BF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2C6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</w:p>
    <w:p w:rsidR="00BD5598" w:rsidRPr="007F55FB" w:rsidRDefault="006A6EDB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ВНД = </w:t>
      </w:r>
      <w:r w:rsidR="00F3598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+ </w:t>
      </w:r>
      <w:r w:rsidR="00D00BF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598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00BF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3598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BD559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97760" w:rsidRPr="007F55FB" w:rsidRDefault="00597760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4C92" w:rsidRPr="007F55FB" w:rsidRDefault="00024C92" w:rsidP="00437408">
      <w:pPr>
        <w:pStyle w:val="a6"/>
        <w:numPr>
          <w:ilvl w:val="0"/>
          <w:numId w:val="2"/>
        </w:num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FB">
        <w:rPr>
          <w:rFonts w:ascii="Times New Roman" w:hAnsi="Times New Roman" w:cs="Times New Roman"/>
          <w:b/>
          <w:sz w:val="28"/>
          <w:szCs w:val="28"/>
        </w:rPr>
        <w:lastRenderedPageBreak/>
        <w:t>Решение второй задачи</w:t>
      </w:r>
      <w:r w:rsidR="00597760" w:rsidRPr="007F55FB">
        <w:rPr>
          <w:rFonts w:ascii="Times New Roman" w:hAnsi="Times New Roman" w:cs="Times New Roman"/>
          <w:b/>
          <w:sz w:val="28"/>
          <w:szCs w:val="28"/>
        </w:rPr>
        <w:t>.</w:t>
      </w:r>
    </w:p>
    <w:p w:rsidR="00A45527" w:rsidRPr="007F55FB" w:rsidRDefault="00A45527" w:rsidP="00437408">
      <w:pPr>
        <w:pStyle w:val="a6"/>
        <w:spacing w:after="0" w:line="360" w:lineRule="auto"/>
        <w:ind w:left="45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4C92" w:rsidRPr="007F55FB" w:rsidRDefault="00024C92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Исходные данные</w:t>
      </w:r>
      <w:r w:rsidR="00A45527" w:rsidRPr="007F55FB">
        <w:rPr>
          <w:rFonts w:ascii="Times New Roman" w:hAnsi="Times New Roman" w:cs="Times New Roman"/>
          <w:sz w:val="28"/>
          <w:szCs w:val="28"/>
        </w:rPr>
        <w:t>:</w:t>
      </w:r>
    </w:p>
    <w:p w:rsidR="00024C92" w:rsidRPr="007F55FB" w:rsidRDefault="0037698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№9</w:t>
      </w:r>
      <w:r w:rsidR="00024C92" w:rsidRPr="007F55FB">
        <w:rPr>
          <w:rFonts w:ascii="Times New Roman" w:hAnsi="Times New Roman" w:cs="Times New Roman"/>
          <w:sz w:val="28"/>
          <w:szCs w:val="28"/>
        </w:rPr>
        <w:t>. «Оборудование»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25"/>
        <w:gridCol w:w="3486"/>
        <w:gridCol w:w="1842"/>
        <w:gridCol w:w="1418"/>
        <w:gridCol w:w="2184"/>
      </w:tblGrid>
      <w:tr w:rsidR="009E5F3D" w:rsidRPr="007F55FB" w:rsidTr="00597760">
        <w:trPr>
          <w:trHeight w:val="1032"/>
        </w:trPr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</w:p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Срок службы, лет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Потребляемая мощность,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кВт*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Тестомес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52100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17,6 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Формовочная машина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415000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18,5 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Печь ротационная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524440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Варочные котлы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282570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Автомат для глазирования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105000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Отсадочная машина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Упаковочный автомат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</w:tbl>
    <w:p w:rsidR="009E5F3D" w:rsidRPr="007F55FB" w:rsidRDefault="009E5F3D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4C92" w:rsidRPr="007F55FB" w:rsidRDefault="0037698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№10</w:t>
      </w:r>
      <w:r w:rsidR="00024C92" w:rsidRPr="007F55FB">
        <w:rPr>
          <w:rFonts w:ascii="Times New Roman" w:hAnsi="Times New Roman" w:cs="Times New Roman"/>
          <w:sz w:val="28"/>
          <w:szCs w:val="28"/>
        </w:rPr>
        <w:t>. «Сырьё»</w:t>
      </w:r>
    </w:p>
    <w:tbl>
      <w:tblPr>
        <w:tblW w:w="20175" w:type="dxa"/>
        <w:tblInd w:w="-176" w:type="dxa"/>
        <w:tblLook w:val="04A0" w:firstRow="1" w:lastRow="0" w:firstColumn="1" w:lastColumn="0" w:noHBand="0" w:noVBand="1"/>
      </w:tblPr>
      <w:tblGrid>
        <w:gridCol w:w="9923"/>
        <w:gridCol w:w="2972"/>
        <w:gridCol w:w="1143"/>
        <w:gridCol w:w="1046"/>
        <w:gridCol w:w="1143"/>
        <w:gridCol w:w="405"/>
        <w:gridCol w:w="283"/>
        <w:gridCol w:w="288"/>
        <w:gridCol w:w="2689"/>
        <w:gridCol w:w="283"/>
      </w:tblGrid>
      <w:tr w:rsidR="00024C92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9482" w:type="dxa"/>
              <w:tblLook w:val="04A0" w:firstRow="1" w:lastRow="0" w:firstColumn="1" w:lastColumn="0" w:noHBand="0" w:noVBand="1"/>
            </w:tblPr>
            <w:tblGrid>
              <w:gridCol w:w="625"/>
              <w:gridCol w:w="4191"/>
              <w:gridCol w:w="2327"/>
              <w:gridCol w:w="2339"/>
            </w:tblGrid>
            <w:tr w:rsidR="00024C92" w:rsidRPr="007F55FB" w:rsidTr="00024C92">
              <w:trPr>
                <w:trHeight w:val="746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 расхода</w:t>
                  </w:r>
                </w:p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gram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/кг)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Цена единицы материала (</w:t>
                  </w: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gram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кг</w:t>
                  </w:r>
                  <w:proofErr w:type="gram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024C92" w:rsidRPr="007F55FB" w:rsidTr="009E5F3D">
              <w:trPr>
                <w:trHeight w:val="419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Мука пшеничная высший сорт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511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15,8 </w:t>
                  </w:r>
                </w:p>
              </w:tc>
            </w:tr>
            <w:tr w:rsidR="00024C92" w:rsidRPr="007F55FB" w:rsidTr="009E5F3D">
              <w:trPr>
                <w:trHeight w:val="284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Сахар-песок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339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38 </w:t>
                  </w:r>
                </w:p>
              </w:tc>
            </w:tr>
            <w:tr w:rsidR="00024C92" w:rsidRPr="007F55FB" w:rsidTr="009E5F3D">
              <w:trPr>
                <w:trHeight w:val="276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Патока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97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52 </w:t>
                  </w:r>
                </w:p>
              </w:tc>
            </w:tr>
            <w:tr w:rsidR="00024C92" w:rsidRPr="007F55FB" w:rsidTr="009E5F3D">
              <w:trPr>
                <w:trHeight w:val="140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Маргарин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46 </w:t>
                  </w:r>
                </w:p>
              </w:tc>
            </w:tr>
            <w:tr w:rsidR="00024C92" w:rsidRPr="007F55FB" w:rsidTr="00E12721">
              <w:trPr>
                <w:trHeight w:val="273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Масло растительное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80 </w:t>
                  </w:r>
                </w:p>
              </w:tc>
            </w:tr>
            <w:tr w:rsidR="00024C92" w:rsidRPr="007F55FB" w:rsidTr="009E5F3D">
              <w:trPr>
                <w:trHeight w:val="213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Линденер</w:t>
                  </w:r>
                  <w:proofErr w:type="spellEnd"/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201 </w:t>
                  </w:r>
                </w:p>
              </w:tc>
            </w:tr>
            <w:tr w:rsidR="00024C92" w:rsidRPr="007F55FB" w:rsidTr="009E5F3D">
              <w:trPr>
                <w:trHeight w:val="347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Ароматизатор</w:t>
                  </w:r>
                  <w:proofErr w:type="spellEnd"/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0,29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456</w:t>
                  </w:r>
                </w:p>
              </w:tc>
            </w:tr>
          </w:tbl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9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20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760" w:rsidRPr="007F55FB" w:rsidRDefault="00597760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Предполагаемая численность работающих в условиях их труда</w:t>
            </w: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1.Кол-во работающих –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20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2.Режим работы –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рабочих дня в месяц по 8 часов.</w:t>
            </w:r>
          </w:p>
        </w:tc>
      </w:tr>
      <w:tr w:rsidR="00024C92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20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002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1.Арендная плата за месяц – 20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 </w:t>
            </w:r>
            <w:proofErr w:type="spellStart"/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7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2.Стоимость электроэнергии –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/(кВт*ч)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3.Средний дневной выпуск продукции –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1C7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кг.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20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pStyle w:val="a6"/>
              <w:numPr>
                <w:ilvl w:val="1"/>
                <w:numId w:val="2"/>
              </w:num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себестоимости с выпускаемой продукции.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1.материальные затраты: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                           (1)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норма расхода рассчитываемого вида материальных затрат, руб./</w:t>
            </w:r>
            <w:proofErr w:type="spellStart"/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единицы рассчитываемого вида материальных затрат, руб./единица.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0,511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2002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643,54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0,339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31 174,44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0,097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12 206,48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0,044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4 898,08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руб/мес.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0,015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0,013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002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6323 ,46</w:t>
            </w:r>
            <w:r w:rsidR="002D5A0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0,00029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002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002D" w:rsidP="00437408">
            <w:pPr>
              <w:tabs>
                <w:tab w:val="left" w:pos="9815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84 470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Затраты на силовую энергию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оборудования могут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определены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следующей формуле: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3360" w:dyaOrig="420">
                <v:shape id="_x0000_i1040" type="#_x0000_t75" style="width:168pt;height:21pt" o:ole="">
                  <v:imagedata r:id="rId9" o:title=""/>
                </v:shape>
                <o:OLEObject Type="Embed" ProgID="Equation.3" ShapeID="_x0000_i1040" DrawAspect="Content" ObjectID="_1654323781" r:id="rId39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(2)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41" type="#_x0000_t75" style="width:28.5pt;height:18.75pt" o:ole="">
                  <v:imagedata r:id="rId11" o:title=""/>
                </v:shape>
                <o:OLEObject Type="Embed" ProgID="Equation.3" ShapeID="_x0000_i1041" DrawAspect="Content" ObjectID="_1654323782" r:id="rId40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электроэнергии, руб./(кВт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ч);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85" w:dyaOrig="420">
                <v:shape id="_x0000_i1042" type="#_x0000_t75" style="width:28.5pt;height:21pt" o:ole="">
                  <v:imagedata r:id="rId13" o:title=""/>
                </v:shape>
                <o:OLEObject Type="Embed" ProgID="Equation.3" ShapeID="_x0000_i1042" DrawAspect="Content" ObjectID="_1654323783" r:id="rId41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потребляемая мощность, 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55" w:dyaOrig="420">
                <v:shape id="_x0000_i1043" type="#_x0000_t75" style="width:28.5pt;height:21pt" o:ole="">
                  <v:imagedata r:id="rId15" o:title=""/>
                </v:shape>
                <o:OLEObject Type="Embed" ProgID="Equation.3" ShapeID="_x0000_i1043" DrawAspect="Content" ObjectID="_1654323784" r:id="rId42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коэффициент использования мощности (при проведении расчетов</w:t>
            </w:r>
            <w:proofErr w:type="gramEnd"/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значение можно принять в диапазоне 0,5 – 0,8);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40" w:dyaOrig="420">
                <v:shape id="_x0000_i1044" type="#_x0000_t75" style="width:28.5pt;height:21pt" o:ole="">
                  <v:imagedata r:id="rId17" o:title=""/>
                </v:shape>
                <o:OLEObject Type="Embed" ProgID="Equation.3" ShapeID="_x0000_i1044" DrawAspect="Content" ObjectID="_1654323785" r:id="rId43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 работы двигателя,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17,6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140,8 руб..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148 руб.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384 руб.</w:t>
            </w:r>
          </w:p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96</w:t>
            </w:r>
          </w:p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136</w:t>
            </w:r>
          </w:p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40</w:t>
            </w:r>
          </w:p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20,8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∑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986,4 руб.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7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Суммарные материальные затраты на месяц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C11C7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∑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C11C7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84 470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87497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986.4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= </w:t>
            </w:r>
            <w:r w:rsidR="00C11C7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85 456,4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gridAfter w:val="8"/>
          <w:wAfter w:w="7280" w:type="dxa"/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Затраты на оплату труда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      </w:r>
          </w:p>
          <w:p w:rsidR="00597760" w:rsidRPr="007F55FB" w:rsidRDefault="00597760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F3D" w:rsidRPr="007F55FB" w:rsidRDefault="009E5F3D" w:rsidP="00437408">
            <w:pPr>
              <w:suppressAutoHyphens/>
              <w:autoSpaceDE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Таблица №11. «Заработная плата»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2632"/>
              <w:gridCol w:w="1527"/>
              <w:gridCol w:w="1536"/>
              <w:gridCol w:w="1511"/>
              <w:gridCol w:w="1794"/>
            </w:tblGrid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Оклад, руб.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Кол-во штатных единиц, чел.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Надбавки и доплаты, руб. 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Итого, руб.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28000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7000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8000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14000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16000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14000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96000</w:t>
                  </w:r>
                </w:p>
              </w:tc>
            </w:tr>
          </w:tbl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Отчисления по фондам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действующим законодательством 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в себя виды платежей, перечисленные в табл. 4.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</w:t>
            </w:r>
            <w:r w:rsidR="00597760"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ица 12. «Социальные отчисления»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2307"/>
              <w:gridCol w:w="1514"/>
              <w:gridCol w:w="1514"/>
              <w:gridCol w:w="1514"/>
              <w:gridCol w:w="1514"/>
            </w:tblGrid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№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ПФ (22%), </w:t>
                  </w: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ФОМС (5,1%), </w:t>
                  </w: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ФСС (2,9%),</w:t>
                  </w:r>
                </w:p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Итого, </w:t>
                  </w: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6160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1428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812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8400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1760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408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232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6 600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1530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870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3520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816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464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3080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714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406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28800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E5908" w:rsidRPr="007F55FB" w:rsidRDefault="00BE590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</w:p>
          <w:p w:rsidR="00BE5908" w:rsidRPr="007F55FB" w:rsidRDefault="00BE590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Величина отчислений по каждому их виду, входящему в единый социальный налог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45" type="#_x0000_t75" style="width:24.75pt;height:18.75pt" o:ole="">
                  <v:imagedata r:id="rId19" o:title=""/>
                </v:shape>
                <o:OLEObject Type="Embed" ProgID="Equation.3" ShapeID="_x0000_i1045" DrawAspect="Content" ObjectID="_1654323786" r:id="rId44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следующей формуле: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085" w:dyaOrig="720">
                <v:shape id="_x0000_i1046" type="#_x0000_t75" style="width:104.25pt;height:36pt" o:ole="">
                  <v:imagedata r:id="rId21" o:title=""/>
                </v:shape>
                <o:OLEObject Type="Embed" ProgID="Equation.3" ShapeID="_x0000_i1046" DrawAspect="Content" ObjectID="_1654323787" r:id="rId45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(3)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47" type="#_x0000_t75" style="width:24.75pt;height:18.75pt" o:ole="">
                  <v:imagedata r:id="rId23" o:title=""/>
                </v:shape>
                <o:OLEObject Type="Embed" ProgID="Equation.3" ShapeID="_x0000_i1047" DrawAspect="Content" ObjectID="_1654323788" r:id="rId46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затраты на оплату труда, руб.;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75" w:dyaOrig="375">
                <v:shape id="_x0000_i1048" type="#_x0000_t75" style="width:33.75pt;height:18.75pt" o:ole="">
                  <v:imagedata r:id="rId25" o:title=""/>
                </v:shape>
                <o:OLEObject Type="Embed" ProgID="Equation.3" ShapeID="_x0000_i1048" DrawAspect="Content" ObjectID="_1654323789" r:id="rId47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размер отчислений по каждому их виду (табл. 4), %.</w:t>
            </w:r>
          </w:p>
          <w:p w:rsidR="00597760" w:rsidRPr="007F55FB" w:rsidRDefault="00597760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Амортизация основных фондов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в себя затраты в пределах норм амортизационных отчислений на полное их восстановление. Величина годовой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суммы амортизационных отчислений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25" w:dyaOrig="375">
                <v:shape id="_x0000_i1049" type="#_x0000_t75" style="width:26.25pt;height:18.75pt" o:ole="">
                  <v:imagedata r:id="rId27" o:title=""/>
                </v:shape>
                <o:OLEObject Type="Embed" ProgID="Equation.3" ShapeID="_x0000_i1049" DrawAspect="Content" ObjectID="_1654323790" r:id="rId48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используемого оборудования определяется следующим образом: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115" w:dyaOrig="720">
                <v:shape id="_x0000_i1050" type="#_x0000_t75" style="width:105.75pt;height:36pt" o:ole="">
                  <v:imagedata r:id="rId29" o:title=""/>
                </v:shape>
                <o:OLEObject Type="Embed" ProgID="Equation.3" ShapeID="_x0000_i1050" DrawAspect="Content" ObjectID="_1654323791" r:id="rId49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   (4)</w:t>
            </w:r>
          </w:p>
          <w:p w:rsidR="009E5F3D" w:rsidRPr="007F55FB" w:rsidRDefault="009E5F3D" w:rsidP="004374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80"/>
              </w:tabs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51" type="#_x0000_t75" style="width:28.5pt;height:18.75pt" o:ole="">
                  <v:imagedata r:id="rId31" o:title=""/>
                </v:shape>
                <o:OLEObject Type="Embed" ProgID="Equation.3" ShapeID="_x0000_i1051" DrawAspect="Content" ObjectID="_1654323792" r:id="rId50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оборудования, руб.;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00" w:dyaOrig="375">
                <v:shape id="_x0000_i1052" type="#_x0000_t75" style="width:30pt;height:18.75pt" o:ole="">
                  <v:imagedata r:id="rId33" o:title=""/>
                </v:shape>
                <o:OLEObject Type="Embed" ProgID="Equation.3" ShapeID="_x0000_i1052" DrawAspect="Content" ObjectID="_1654323793" r:id="rId51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годовая норма амортизации, %.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тестомеса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12,5%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52100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12,5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6512,5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формовочной машины: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415000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41500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печи ротационной: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524440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52444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варочного котла: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282570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28257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автомата для глазирования: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105000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10500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отсадочной машины: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49800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4980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упаковочного автомата: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150000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150000 руб.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174193,5 руб.</w:t>
            </w:r>
            <w:r w:rsidR="00BE590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годовая</w:t>
            </w:r>
          </w:p>
          <w:p w:rsidR="00BE5908" w:rsidRPr="007F55FB" w:rsidRDefault="00BE590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174 193,5 / 12=86510,125 - месячная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6.Прочие расходы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4C92" w:rsidRPr="007F55FB" w:rsidRDefault="00024C92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ремонт технологического оборудования – 1</w:t>
      </w:r>
      <w:r w:rsidR="0087497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</w:p>
    <w:p w:rsidR="00024C92" w:rsidRPr="007F55FB" w:rsidRDefault="00024C92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="002C27D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аренду помещения в месяц – 20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024C92" w:rsidRPr="007F55FB" w:rsidRDefault="00024C92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по сбыту продукции – </w:t>
      </w:r>
      <w:r w:rsidR="0087497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024C92" w:rsidRPr="007F55FB" w:rsidRDefault="00024C92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2C27D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7497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tbl>
      <w:tblPr>
        <w:tblStyle w:val="a7"/>
        <w:tblpPr w:leftFromText="180" w:rightFromText="180" w:vertAnchor="text" w:horzAnchor="margin" w:tblpY="976"/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4076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затраты</w:t>
            </w:r>
          </w:p>
        </w:tc>
        <w:tc>
          <w:tcPr>
            <w:tcW w:w="4076" w:type="dxa"/>
          </w:tcPr>
          <w:p w:rsidR="00597760" w:rsidRPr="007F55FB" w:rsidRDefault="00C11C78" w:rsidP="00437408">
            <w:pPr>
              <w:tabs>
                <w:tab w:val="center" w:pos="1930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84 470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оплату труда</w:t>
            </w:r>
          </w:p>
        </w:tc>
        <w:tc>
          <w:tcPr>
            <w:tcW w:w="4076" w:type="dxa"/>
          </w:tcPr>
          <w:p w:rsidR="00597760" w:rsidRPr="007F55FB" w:rsidRDefault="002C27D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97760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6000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социальный налог</w:t>
            </w:r>
          </w:p>
        </w:tc>
        <w:tc>
          <w:tcPr>
            <w:tcW w:w="4076" w:type="dxa"/>
          </w:tcPr>
          <w:p w:rsidR="00597760" w:rsidRPr="007F55FB" w:rsidRDefault="002C27D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28800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597760" w:rsidRPr="007F55FB" w:rsidRDefault="002C27D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86510,125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затраты</w:t>
            </w:r>
          </w:p>
        </w:tc>
        <w:tc>
          <w:tcPr>
            <w:tcW w:w="4076" w:type="dxa"/>
          </w:tcPr>
          <w:p w:rsidR="00597760" w:rsidRPr="007F55FB" w:rsidRDefault="002C27D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28000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текущих затрат</w:t>
            </w:r>
          </w:p>
        </w:tc>
        <w:tc>
          <w:tcPr>
            <w:tcW w:w="4076" w:type="dxa"/>
          </w:tcPr>
          <w:p w:rsidR="00597760" w:rsidRPr="007F55FB" w:rsidRDefault="002C27DD" w:rsidP="00072099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72099" w:rsidRPr="007F55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099" w:rsidRPr="007F55FB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</w:tbl>
    <w:p w:rsidR="00024C92" w:rsidRPr="007F55FB" w:rsidRDefault="00376987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№13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«Суммарные текущие затраты на весь объем выпуска продукции»</w:t>
      </w:r>
    </w:p>
    <w:p w:rsidR="00024C92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2933" w:type="dxa"/>
        <w:tblInd w:w="-34" w:type="dxa"/>
        <w:tblLook w:val="04A0" w:firstRow="1" w:lastRow="0" w:firstColumn="1" w:lastColumn="0" w:noHBand="0" w:noVBand="1"/>
      </w:tblPr>
      <w:tblGrid>
        <w:gridCol w:w="2266"/>
        <w:gridCol w:w="15998"/>
        <w:gridCol w:w="3933"/>
        <w:gridCol w:w="236"/>
        <w:gridCol w:w="14"/>
        <w:gridCol w:w="236"/>
        <w:gridCol w:w="14"/>
        <w:gridCol w:w="236"/>
      </w:tblGrid>
      <w:tr w:rsidR="00024C92" w:rsidRPr="007F55FB" w:rsidTr="00597760">
        <w:trPr>
          <w:gridAfter w:val="1"/>
          <w:wAfter w:w="236" w:type="dxa"/>
          <w:trHeight w:val="300"/>
        </w:trPr>
        <w:tc>
          <w:tcPr>
            <w:tcW w:w="22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597760" w:rsidP="00437408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="00A45527"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24C92"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.2. Определение цены реализации</w:t>
            </w: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97760" w:rsidRPr="007F55FB" w:rsidRDefault="00597760" w:rsidP="00437408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597760">
        <w:trPr>
          <w:gridAfter w:val="1"/>
          <w:wAfter w:w="236" w:type="dxa"/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597760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Себестоимость:</w:t>
            </w:r>
            <w:r w:rsidR="00C56D72"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72099"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72099" w:rsidRPr="007F55FB">
              <w:rPr>
                <w:rFonts w:ascii="Times New Roman" w:hAnsi="Times New Roman" w:cs="Times New Roman"/>
                <w:sz w:val="28"/>
                <w:szCs w:val="28"/>
              </w:rPr>
              <w:t>23 780</w:t>
            </w:r>
            <w:r w:rsidR="0056327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/(</w:t>
            </w:r>
            <w:r w:rsidR="00874971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327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0*22)=</w:t>
            </w:r>
            <w:r w:rsidR="00C56D72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4971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597760">
        <w:trPr>
          <w:gridAfter w:val="1"/>
          <w:wAfter w:w="236" w:type="dxa"/>
          <w:trHeight w:val="300"/>
        </w:trPr>
        <w:tc>
          <w:tcPr>
            <w:tcW w:w="2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С + </w:t>
            </w:r>
            <w:r w:rsidR="00157FA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 ,                             (6)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размер договорной цены, руб.;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себестоимость единицы продукции, руб.</w:t>
            </w:r>
          </w:p>
          <w:p w:rsidR="00024C92" w:rsidRPr="007F55FB" w:rsidRDefault="00024C92" w:rsidP="00C56D72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C56D7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169,44 руб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597760">
        <w:trPr>
          <w:gridAfter w:val="1"/>
          <w:wAfter w:w="236" w:type="dxa"/>
          <w:trHeight w:val="300"/>
        </w:trPr>
        <w:tc>
          <w:tcPr>
            <w:tcW w:w="22197" w:type="dxa"/>
            <w:gridSpan w:val="3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Выручка от реализации продукции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формуле: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e>
              </m:nary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(7)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360" w:dyaOrig="375">
                <v:shape id="_x0000_i1053" type="#_x0000_t75" style="width:18.75pt;height:18.75pt" o:ole="">
                  <v:imagedata r:id="rId35" o:title=""/>
                </v:shape>
                <o:OLEObject Type="Embed" ProgID="Equation.3" ShapeID="_x0000_i1053" DrawAspect="Content" ObjectID="_1654323794" r:id="rId52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единицы продукции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вида, руб./шт.;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360" w:dyaOrig="375">
                <v:shape id="_x0000_i1054" type="#_x0000_t75" style="width:18.75pt;height:18.75pt" o:ole="">
                  <v:imagedata r:id="rId37" o:title=""/>
                </v:shape>
                <o:OLEObject Type="Embed" ProgID="Equation.3" ShapeID="_x0000_i1054" DrawAspect="Content" ObjectID="_1654323795" r:id="rId53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реализованной продукции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вида, шт.;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1, 2 …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номенклатура реализованной продукции.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Порядок определения затрат на производство изложен в разделе 1.1.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597760">
        <w:trPr>
          <w:trHeight w:val="513"/>
        </w:trPr>
        <w:tc>
          <w:tcPr>
            <w:tcW w:w="221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B660E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97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D7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169,44</w:t>
            </w:r>
            <w:r w:rsidR="009C131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410 044,8</w:t>
            </w:r>
          </w:p>
          <w:p w:rsidR="00E12721" w:rsidRPr="007F55FB" w:rsidRDefault="00E1272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597760">
        <w:trPr>
          <w:trHeight w:val="11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2F5A" w:rsidRPr="007F55FB" w:rsidRDefault="00782F5A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4C92" w:rsidRPr="007F55FB" w:rsidRDefault="00E12721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Отчет о прибылях и убытках.</w:t>
      </w:r>
    </w:p>
    <w:p w:rsidR="00782F5A" w:rsidRPr="007F55FB" w:rsidRDefault="00782F5A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376987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№14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«Отчет о прибылях и убытках»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2"/>
        <w:gridCol w:w="1985"/>
      </w:tblGrid>
      <w:tr w:rsidR="00024C92" w:rsidRPr="007F55FB" w:rsidTr="007F0CA6">
        <w:trPr>
          <w:jc w:val="center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024C92" w:rsidRPr="007F55FB" w:rsidTr="007F0CA6">
        <w:trPr>
          <w:jc w:val="center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Выручка от реализации продукции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Затраты на производство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рибыль от реализации продукции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1 – строка 2)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Налоги, относимые на финансовые результаты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Налогооблагаемая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(строка 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 строка 4)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Налог на прибыль (20%)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Чистая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5 – строка 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99" w:rsidRPr="007F55FB" w:rsidRDefault="0007209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410 044,8</w:t>
            </w:r>
          </w:p>
          <w:p w:rsidR="00072099" w:rsidRPr="007F55FB" w:rsidRDefault="0007209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23 780</w:t>
            </w:r>
          </w:p>
          <w:p w:rsidR="00024C92" w:rsidRPr="007F55FB" w:rsidRDefault="0007209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86 264,7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72099" w:rsidRPr="007F55FB" w:rsidRDefault="00072099" w:rsidP="000720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86 264,7</w:t>
            </w:r>
          </w:p>
          <w:p w:rsidR="00072099" w:rsidRPr="007F55FB" w:rsidRDefault="0007209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  <w:p w:rsidR="002E7517" w:rsidRPr="007F55FB" w:rsidRDefault="0007209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69 011,06</w:t>
            </w:r>
          </w:p>
        </w:tc>
      </w:tr>
    </w:tbl>
    <w:p w:rsidR="00024C92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9639"/>
        <w:gridCol w:w="284"/>
        <w:gridCol w:w="317"/>
        <w:gridCol w:w="675"/>
      </w:tblGrid>
      <w:tr w:rsidR="00024C92" w:rsidRPr="007F55FB" w:rsidTr="00024C92">
        <w:trPr>
          <w:trHeight w:val="293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 на единицу изделия:</w:t>
            </w:r>
          </w:p>
        </w:tc>
      </w:tr>
      <w:tr w:rsidR="00024C92" w:rsidRPr="007F55FB" w:rsidTr="00024C92">
        <w:trPr>
          <w:trHeight w:val="293"/>
        </w:trPr>
        <w:tc>
          <w:tcPr>
            <w:tcW w:w="9923" w:type="dxa"/>
            <w:gridSpan w:val="2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чист.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(8)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чистая прибыль, руб.;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изготавливаемой продукции, кг.</w:t>
            </w:r>
          </w:p>
          <w:p w:rsidR="00024C92" w:rsidRPr="007F55FB" w:rsidRDefault="00024C92" w:rsidP="002C3D66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69 011,06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110</m:t>
                  </m:r>
                </m:den>
              </m:f>
            </m:oMath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= 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  <w:r w:rsidR="0034638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293"/>
        </w:trPr>
        <w:tc>
          <w:tcPr>
            <w:tcW w:w="96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293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продукции: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293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Р</w:t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изд.</w:t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ПЧ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100%                                           (9)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29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– себестоимость единицы продукции,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4C92" w:rsidRPr="007F55FB" w:rsidRDefault="00024C92" w:rsidP="00346385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28,5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,8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61D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= 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</w:t>
            </w:r>
            <w:r w:rsidR="00D3637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7408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4F" w:rsidRPr="007F55FB" w:rsidRDefault="002B454F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E12721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Определение точки безубыточности производства</w:t>
      </w:r>
      <w:r w:rsidR="0043740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024C92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7F55F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F55FB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7F55FB">
        <w:rPr>
          <w:rFonts w:ascii="Times New Roman" w:hAnsi="Times New Roman" w:cs="Times New Roman"/>
          <w:sz w:val="28"/>
          <w:szCs w:val="28"/>
        </w:rPr>
        <w:t>) и условн</w:t>
      </w:r>
      <w:proofErr w:type="gramStart"/>
      <w:r w:rsidRPr="007F55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F55FB">
        <w:rPr>
          <w:rFonts w:ascii="Times New Roman" w:hAnsi="Times New Roman" w:cs="Times New Roman"/>
          <w:sz w:val="28"/>
          <w:szCs w:val="28"/>
        </w:rPr>
        <w:t xml:space="preserve"> постоянные затраты (</w:t>
      </w:r>
      <w:proofErr w:type="spellStart"/>
      <w:r w:rsidRPr="007F55FB">
        <w:rPr>
          <w:rFonts w:ascii="Times New Roman" w:hAnsi="Times New Roman" w:cs="Times New Roman"/>
          <w:sz w:val="28"/>
          <w:szCs w:val="28"/>
        </w:rPr>
        <w:t>Рсум</w:t>
      </w:r>
      <w:proofErr w:type="spellEnd"/>
      <w:r w:rsidRPr="007F55FB">
        <w:rPr>
          <w:rFonts w:ascii="Times New Roman" w:hAnsi="Times New Roman" w:cs="Times New Roman"/>
          <w:sz w:val="28"/>
          <w:szCs w:val="28"/>
        </w:rPr>
        <w:t>)).</w:t>
      </w:r>
    </w:p>
    <w:p w:rsidR="00782F5A" w:rsidRPr="007F55FB" w:rsidRDefault="00376987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4C92" w:rsidRPr="007F55FB" w:rsidRDefault="00376987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№15</w:t>
      </w:r>
      <w:r w:rsidR="00024C92" w:rsidRPr="007F55FB">
        <w:rPr>
          <w:rFonts w:ascii="Times New Roman" w:hAnsi="Times New Roman" w:cs="Times New Roman"/>
          <w:sz w:val="28"/>
          <w:szCs w:val="28"/>
        </w:rPr>
        <w:t>. «Постоянные и переменные затраты»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024C92" w:rsidRPr="007F55FB" w:rsidTr="00782F5A">
        <w:tc>
          <w:tcPr>
            <w:tcW w:w="4677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Условно-переменные 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Условно-постоянные 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Рсум</w:t>
            </w:r>
            <w:proofErr w:type="spellEnd"/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4C92" w:rsidRPr="007F55FB" w:rsidTr="00782F5A">
        <w:tc>
          <w:tcPr>
            <w:tcW w:w="4677" w:type="dxa"/>
            <w:vMerge w:val="restart"/>
            <w:tcBorders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производственного персонала</w:t>
            </w:r>
            <w:r w:rsidR="002C3D6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–9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руб.;</w:t>
            </w:r>
          </w:p>
          <w:p w:rsidR="00024C92" w:rsidRPr="007F55FB" w:rsidRDefault="002C3D66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Отчисления на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ужды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28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руб.;</w:t>
            </w:r>
          </w:p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сырьё и материалы –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84 470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на топливо и энергию – 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986.4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FB7057" w:rsidRPr="007F55FB" w:rsidRDefault="00024C92" w:rsidP="00FB705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прибыль – 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17 253</w:t>
            </w:r>
          </w:p>
          <w:p w:rsidR="00024C92" w:rsidRPr="007F55FB" w:rsidRDefault="00024C92" w:rsidP="000B22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92" w:rsidRPr="007F55FB" w:rsidRDefault="000B220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аренду – 20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руб.;</w:t>
            </w:r>
          </w:p>
        </w:tc>
      </w:tr>
      <w:tr w:rsidR="00024C92" w:rsidRPr="007F55FB" w:rsidTr="00782F5A">
        <w:tc>
          <w:tcPr>
            <w:tcW w:w="4677" w:type="dxa"/>
            <w:vMerge/>
            <w:tcBorders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Издержки по сбыту продукции – 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руб.;</w:t>
            </w:r>
          </w:p>
        </w:tc>
      </w:tr>
      <w:tr w:rsidR="00024C92" w:rsidRPr="007F55FB" w:rsidTr="00782F5A">
        <w:tc>
          <w:tcPr>
            <w:tcW w:w="4677" w:type="dxa"/>
            <w:vMerge/>
            <w:tcBorders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Амортизационные отчисления – 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174193.5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024C92" w:rsidRPr="007F55FB" w:rsidTr="00782F5A">
        <w:tc>
          <w:tcPr>
            <w:tcW w:w="4677" w:type="dxa"/>
            <w:vMerge/>
            <w:tcBorders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ремонт технологического оборудования – 1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руб.</w:t>
            </w:r>
          </w:p>
        </w:tc>
      </w:tr>
      <w:tr w:rsidR="00024C92" w:rsidRPr="007F55FB" w:rsidTr="00782F5A">
        <w:tc>
          <w:tcPr>
            <w:tcW w:w="4677" w:type="dxa"/>
          </w:tcPr>
          <w:p w:rsidR="00024C92" w:rsidRPr="007F55FB" w:rsidRDefault="00D36377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227 509,4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24C92" w:rsidRPr="007F55FB" w:rsidRDefault="00D36377" w:rsidP="000B2205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0B220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202 193,5 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</w:tbl>
    <w:p w:rsidR="00024C92" w:rsidRPr="007F55FB" w:rsidRDefault="00024C92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hAnsi="Times New Roman" w:cs="Times New Roman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tbl>
      <w:tblPr>
        <w:tblW w:w="11496" w:type="dxa"/>
        <w:tblInd w:w="-318" w:type="dxa"/>
        <w:tblLook w:val="04A0" w:firstRow="1" w:lastRow="0" w:firstColumn="1" w:lastColumn="0" w:noHBand="0" w:noVBand="1"/>
      </w:tblPr>
      <w:tblGrid>
        <w:gridCol w:w="9080"/>
        <w:gridCol w:w="281"/>
        <w:gridCol w:w="329"/>
        <w:gridCol w:w="1164"/>
        <w:gridCol w:w="642"/>
      </w:tblGrid>
      <w:tr w:rsidR="00024C92" w:rsidRPr="007F55FB" w:rsidTr="00024C92">
        <w:trPr>
          <w:trHeight w:val="307"/>
        </w:trPr>
        <w:tc>
          <w:tcPr>
            <w:tcW w:w="9361" w:type="dxa"/>
            <w:gridSpan w:val="2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без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,(10)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 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  <w:proofErr w:type="gramEnd"/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509,4</w:t>
            </w:r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</w:t>
            </w:r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="00D3637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3BF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= 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/кг. 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без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202 193,5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169,44 -103,4 </m:t>
                  </m:r>
                </m:den>
              </m:f>
            </m:oMath>
            <w:r w:rsidR="00C73BF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3 061</w:t>
            </w:r>
            <w:proofErr w:type="gramStart"/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,68</w:t>
            </w:r>
            <w:proofErr w:type="gramEnd"/>
            <w:r w:rsidR="0038275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кг/мес.</w:t>
            </w:r>
            <w:r w:rsidR="00777CA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46,28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товара для получения прибыли: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307"/>
        </w:trPr>
        <w:tc>
          <w:tcPr>
            <w:tcW w:w="9080" w:type="dxa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необх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сум.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бал.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(11)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307"/>
        </w:trPr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4A0" w:rsidRPr="007F55FB" w:rsidRDefault="00024C92" w:rsidP="006404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необх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202 193,5 +86264,7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169,44-103,4</m:t>
                  </m:r>
                </m:den>
              </m:f>
            </m:oMath>
            <w:r w:rsidR="00C73BF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6404A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4 368 кг/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мес.</w:t>
            </w:r>
            <w:r w:rsidR="000B2205"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205" w:rsidRPr="007F55FB" w:rsidRDefault="000B2205" w:rsidP="000B22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</w:t>
            </w:r>
            <w:r w:rsidR="0037698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«График точки безубыточности»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721" w:rsidRPr="007F55FB" w:rsidRDefault="000879C5" w:rsidP="0038275C">
            <w:pPr>
              <w:spacing w:after="0" w:line="36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62" type="#_x0000_t32" style="position:absolute;left:0;text-align:left;margin-left:62.1pt;margin-top:9.15pt;width:294.4pt;height:224.7pt;flip:y;z-index:25166745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68" type="#_x0000_t32" style="position:absolute;left:0;text-align:left;margin-left:62.1pt;margin-top:22.25pt;width:308.8pt;height:129.4pt;flip:y;z-index:251673600" o:connectortype="straight"/>
              </w:pic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4C92" w:rsidRPr="007F55FB" w:rsidRDefault="000879C5" w:rsidP="0038275C">
      <w:pPr>
        <w:shd w:val="clear" w:color="auto" w:fill="FFFFFF"/>
        <w:tabs>
          <w:tab w:val="left" w:pos="6244"/>
          <w:tab w:val="left" w:pos="6532"/>
          <w:tab w:val="left" w:pos="7050"/>
        </w:tabs>
        <w:spacing w:after="0" w:line="36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222" type="#_x0000_t32" style="position:absolute;left:0;text-align:left;margin-left:284.75pt;margin-top:12.15pt;width:1.7pt;height:197.55pt;z-index:251699200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63" type="#_x0000_t32" style="position:absolute;left:0;text-align:left;margin-left:46.2pt;margin-top:-19.55pt;width:0;height:229.85pt;z-index:251668480;mso-position-horizontal-relative:text;mso-position-vertical-relative:text" o:connectortype="straight"/>
        </w:pict>
      </w:r>
      <w:r w:rsidR="0038275C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Выручка</w:t>
      </w:r>
      <w:r w:rsidR="0038275C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8275C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24C92" w:rsidRPr="007F55FB" w:rsidRDefault="0038275C" w:rsidP="0038275C">
      <w:pPr>
        <w:shd w:val="clear" w:color="auto" w:fill="FFFFFF"/>
        <w:tabs>
          <w:tab w:val="left" w:pos="6532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Суммарные затраты</w:t>
      </w:r>
    </w:p>
    <w:p w:rsidR="00024C92" w:rsidRPr="007F55FB" w:rsidRDefault="0038275C" w:rsidP="00437408">
      <w:pPr>
        <w:shd w:val="clear" w:color="auto" w:fill="FFFFFF"/>
        <w:tabs>
          <w:tab w:val="left" w:pos="730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410044,8</w:t>
      </w:r>
      <w:r w:rsidR="00024C92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24C92" w:rsidRPr="007F55FB" w:rsidRDefault="00024C92" w:rsidP="00437408">
      <w:pPr>
        <w:shd w:val="clear" w:color="auto" w:fill="FFFFFF"/>
        <w:tabs>
          <w:tab w:val="center" w:pos="467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CBF" w:rsidRPr="007F55FB" w:rsidRDefault="00977CBF" w:rsidP="00437408">
      <w:pPr>
        <w:shd w:val="clear" w:color="auto" w:fill="FFFFFF"/>
        <w:tabs>
          <w:tab w:val="center" w:pos="467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4C92" w:rsidRPr="007F55FB" w:rsidRDefault="000879C5" w:rsidP="0038275C">
      <w:pPr>
        <w:shd w:val="clear" w:color="auto" w:fill="FFFFFF"/>
        <w:tabs>
          <w:tab w:val="left" w:pos="4005"/>
          <w:tab w:val="left" w:pos="7580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67" type="#_x0000_t32" style="position:absolute;left:0;text-align:left;margin-left:46.2pt;margin-top:12.85pt;width:319.75pt;height:128.4pt;flip:y;z-index:251672576;mso-position-horizontal-relative:text;mso-position-vertical-relative:text" o:connectortype="straight"/>
        </w:pict>
      </w:r>
      <w:r w:rsidR="00024C92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8275C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Переменные затраты</w:t>
      </w:r>
    </w:p>
    <w:p w:rsidR="00024C92" w:rsidRPr="007F55FB" w:rsidRDefault="00024C92" w:rsidP="00437408">
      <w:pPr>
        <w:shd w:val="clear" w:color="auto" w:fill="FFFFFF"/>
        <w:tabs>
          <w:tab w:val="left" w:pos="736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24C92" w:rsidRPr="007F55FB" w:rsidRDefault="0038275C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227509,40</w:t>
      </w:r>
    </w:p>
    <w:p w:rsidR="00024C92" w:rsidRPr="007F55FB" w:rsidRDefault="0038275C" w:rsidP="0038275C">
      <w:pPr>
        <w:shd w:val="clear" w:color="auto" w:fill="FFFFFF"/>
        <w:tabs>
          <w:tab w:val="left" w:pos="7926"/>
        </w:tabs>
        <w:spacing w:after="0" w:line="36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Постоянные затраты</w:t>
      </w:r>
    </w:p>
    <w:p w:rsidR="00024C92" w:rsidRPr="007F55FB" w:rsidRDefault="000879C5" w:rsidP="00437408">
      <w:pPr>
        <w:shd w:val="clear" w:color="auto" w:fill="FFFFFF"/>
        <w:tabs>
          <w:tab w:val="left" w:pos="751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66" type="#_x0000_t32" style="position:absolute;left:0;text-align:left;margin-left:46.2pt;margin-top:3.7pt;width:351pt;height:0;z-index:251671552" o:connectortype="straight"/>
        </w:pict>
      </w:r>
      <w:r w:rsidR="0038275C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202193,5</w:t>
      </w:r>
      <w:r w:rsidR="00024C92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24C92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4C92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4C92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977CBF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024C92" w:rsidRPr="007F55FB" w:rsidRDefault="00BE66F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</w:t>
      </w:r>
      <w:r w:rsidR="005902F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</w:t>
      </w:r>
      <w:r w:rsidR="00A65016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</w:t>
      </w:r>
      <w:r w:rsidR="005902F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</w:t>
      </w:r>
    </w:p>
    <w:p w:rsidR="00A45527" w:rsidRPr="007F55FB" w:rsidRDefault="000879C5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64" type="#_x0000_t32" style="position:absolute;left:0;text-align:left;margin-left:46.2pt;margin-top:17.1pt;width:343.5pt;height:0;z-index:251669504" o:connectortype="straight"/>
        </w:pict>
      </w:r>
    </w:p>
    <w:p w:rsidR="00782F5A" w:rsidRPr="007F55FB" w:rsidRDefault="00782F5A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</w:t>
      </w:r>
      <w:r w:rsidR="00F74373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  </w:t>
      </w: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38275C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3061,68</w:t>
      </w:r>
      <w:r w:rsidR="00F74373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  <w:r w:rsidR="0038275C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4368  </w:t>
      </w:r>
      <w:r w:rsidR="0038275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2F5A" w:rsidRPr="007F55FB" w:rsidRDefault="00782F5A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024C92" w:rsidRPr="007F55FB" w:rsidRDefault="00E12721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2</w:t>
      </w:r>
      <w:r w:rsidR="00024C92"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.5. Определение срока окупаемости.</w:t>
      </w: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024C92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организации для производства овсяного печенья требуются инвестиции, необходимо рассчитать срок их возврата.</w:t>
      </w:r>
    </w:p>
    <w:p w:rsidR="009C131A" w:rsidRPr="007F55FB" w:rsidRDefault="009C131A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376987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№16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«Срок окупаемости»</w:t>
      </w:r>
    </w:p>
    <w:tbl>
      <w:tblPr>
        <w:tblStyle w:val="a7"/>
        <w:tblW w:w="9705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2334"/>
        <w:gridCol w:w="1559"/>
        <w:gridCol w:w="1418"/>
        <w:gridCol w:w="1417"/>
        <w:gridCol w:w="1418"/>
        <w:gridCol w:w="1559"/>
      </w:tblGrid>
      <w:tr w:rsidR="00024C92" w:rsidRPr="007F55FB" w:rsidTr="007E6241">
        <w:trPr>
          <w:trHeight w:val="242"/>
        </w:trPr>
        <w:tc>
          <w:tcPr>
            <w:tcW w:w="2334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C92" w:rsidRPr="007F55FB" w:rsidTr="007E6241">
        <w:trPr>
          <w:trHeight w:val="216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</w:t>
            </w:r>
          </w:p>
        </w:tc>
        <w:tc>
          <w:tcPr>
            <w:tcW w:w="1559" w:type="dxa"/>
            <w:vAlign w:val="center"/>
          </w:tcPr>
          <w:p w:rsidR="00024C92" w:rsidRPr="007F55FB" w:rsidRDefault="002576D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1578910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92" w:rsidRPr="007F55FB" w:rsidTr="007E6241">
        <w:trPr>
          <w:trHeight w:val="256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Текущий доход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4C92" w:rsidRPr="007F55FB" w:rsidRDefault="006F168A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1 035 176</w:t>
            </w:r>
          </w:p>
        </w:tc>
        <w:tc>
          <w:tcPr>
            <w:tcW w:w="1417" w:type="dxa"/>
            <w:vAlign w:val="center"/>
          </w:tcPr>
          <w:p w:rsidR="00024C92" w:rsidRPr="007F55FB" w:rsidRDefault="006F168A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1 035 176</w:t>
            </w:r>
          </w:p>
        </w:tc>
        <w:tc>
          <w:tcPr>
            <w:tcW w:w="1418" w:type="dxa"/>
            <w:vAlign w:val="center"/>
          </w:tcPr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1 035 176</w:t>
            </w:r>
          </w:p>
        </w:tc>
        <w:tc>
          <w:tcPr>
            <w:tcW w:w="1559" w:type="dxa"/>
            <w:vAlign w:val="center"/>
          </w:tcPr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1 035 176</w:t>
            </w:r>
          </w:p>
        </w:tc>
      </w:tr>
      <w:tr w:rsidR="00024C92" w:rsidRPr="007F55FB" w:rsidTr="007E6241">
        <w:trPr>
          <w:trHeight w:val="637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денежный поток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C73BFA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1578910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-543734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491 442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1526618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256179</w:t>
            </w:r>
            <w:r w:rsidR="0075408C" w:rsidRPr="007F5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C92" w:rsidRPr="007F55FB" w:rsidTr="007E6241">
        <w:trPr>
          <w:trHeight w:val="390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-т дисконтирования </w:t>
            </w:r>
            <w:proofErr w:type="spellStart"/>
            <w:proofErr w:type="gram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024C92" w:rsidRPr="007F55FB" w:rsidTr="007E6241">
        <w:trPr>
          <w:trHeight w:val="580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доход(</w:t>
            </w:r>
            <w:proofErr w:type="spell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024C92" w:rsidRPr="007F55FB" w:rsidRDefault="00A46C1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2939899,84</w:t>
            </w: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900603,12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776 382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683216,16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579698,56</w:t>
            </w:r>
          </w:p>
        </w:tc>
      </w:tr>
      <w:tr w:rsidR="00024C92" w:rsidRPr="007F55FB" w:rsidTr="007E6241">
        <w:trPr>
          <w:trHeight w:val="593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BFA"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A7F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1578910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E569E1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E569E1">
              <w:rPr>
                <w:rFonts w:ascii="Times New Roman" w:hAnsi="Times New Roman" w:cs="Times New Roman"/>
              </w:rPr>
              <w:t>-678306,88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0328F0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98075,12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A7F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781291,28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1360 989,84</w:t>
            </w:r>
          </w:p>
        </w:tc>
      </w:tr>
      <w:tr w:rsidR="00024C92" w:rsidRPr="007F55FB" w:rsidTr="007E6241">
        <w:trPr>
          <w:trHeight w:val="473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-т дисконтирования </w:t>
            </w:r>
            <w:proofErr w:type="spell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55C3E" w:rsidRPr="007F5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91C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5C3E" w:rsidRPr="007F55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5C3E" w:rsidRPr="007F55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5C3E" w:rsidRPr="007F55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5C3E" w:rsidRPr="007F55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4C92" w:rsidRPr="007F55FB" w:rsidTr="007E6241">
        <w:trPr>
          <w:trHeight w:val="582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доход(</w:t>
            </w:r>
            <w:proofErr w:type="spellStart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091C" w:rsidRPr="007F55FB" w:rsidRDefault="00A46C1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1445226,4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641809,12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403718,64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244442,24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155276,4</w:t>
            </w:r>
          </w:p>
        </w:tc>
      </w:tr>
      <w:tr w:rsidR="00024C92" w:rsidRPr="007F55FB" w:rsidTr="007E6241">
        <w:trPr>
          <w:trHeight w:val="582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BFA"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91C" w:rsidRPr="007F55FB">
              <w:rPr>
                <w:rFonts w:ascii="Times New Roman" w:hAnsi="Times New Roman" w:cs="Times New Roman"/>
                <w:sz w:val="24"/>
                <w:szCs w:val="24"/>
              </w:rPr>
              <w:t>1578910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E569E1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E569E1">
              <w:rPr>
                <w:rFonts w:ascii="Times New Roman" w:hAnsi="Times New Roman" w:cs="Times New Roman"/>
              </w:rPr>
              <w:t>-937100,88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E569E1" w:rsidRDefault="00024C92" w:rsidP="007E6241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E569E1">
              <w:rPr>
                <w:rFonts w:ascii="Times New Roman" w:hAnsi="Times New Roman" w:cs="Times New Roman"/>
              </w:rPr>
              <w:t>-</w:t>
            </w:r>
            <w:r w:rsidR="007E6241" w:rsidRPr="00E569E1">
              <w:rPr>
                <w:rFonts w:ascii="Times New Roman" w:hAnsi="Times New Roman" w:cs="Times New Roman"/>
              </w:rPr>
              <w:t>533382,24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2842DE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6241" w:rsidRPr="007F55FB">
              <w:rPr>
                <w:rFonts w:ascii="Times New Roman" w:hAnsi="Times New Roman" w:cs="Times New Roman"/>
                <w:sz w:val="24"/>
                <w:szCs w:val="24"/>
              </w:rPr>
              <w:t>508940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-353663,6</w:t>
            </w:r>
          </w:p>
        </w:tc>
      </w:tr>
    </w:tbl>
    <w:p w:rsidR="00024C92" w:rsidRPr="007F55FB" w:rsidRDefault="00024C92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16"/>
        <w:gridCol w:w="1582"/>
        <w:gridCol w:w="283"/>
        <w:gridCol w:w="236"/>
        <w:gridCol w:w="284"/>
        <w:gridCol w:w="1455"/>
      </w:tblGrid>
      <w:tr w:rsidR="00024C92" w:rsidRPr="007F55FB" w:rsidTr="00024C92">
        <w:trPr>
          <w:gridAfter w:val="1"/>
          <w:wAfter w:w="1455" w:type="dxa"/>
          <w:trHeight w:val="30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0E" w:rsidRPr="007F55FB" w:rsidRDefault="007B6B0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Срок окупаемости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без учёта ставки дисконтирования: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300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ок</w:t>
            </w:r>
            <w:r w:rsidR="007E624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543734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1 035 176</m:t>
                  </m:r>
                </m:den>
              </m:f>
            </m:oMath>
            <w:r w:rsidR="007E624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1,97 </w:t>
            </w:r>
            <w:r w:rsidR="00185A7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учётом ставки дисконтирования: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ок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7E624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678306,88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776 382</m:t>
                  </m:r>
                </m:den>
              </m:f>
            </m:oMath>
            <w:r w:rsidR="005342B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7E624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="00185A7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024C92" w:rsidRPr="007F55FB" w:rsidRDefault="00024C92" w:rsidP="00437408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Крите</w:t>
            </w:r>
            <w:r w:rsidRPr="007F55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рий эффективности инвестиционного проекта выражается следую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щим образом: ЧДД &gt; 0. Положительное значение чистого дисконтир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ованного дохода говорит о том, что проект эффективен и может 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приносить прибыль в установленном объеме. Отрицательная вели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чина чистого дисконтированного дохода </w:t>
            </w:r>
            <w:r w:rsidRPr="007F55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свидетельствует о неэффективности проекта (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т.е. при заданной норме прибыли проект приносит убытки предприят</w:t>
            </w:r>
            <w:r w:rsidRPr="007F55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ию и/или его инвесторам).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Чистый дисконтированный доход:</w:t>
            </w:r>
          </w:p>
          <w:p w:rsidR="00024C92" w:rsidRPr="007F55FB" w:rsidRDefault="00B863A3" w:rsidP="00437408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ЧДД = </w:t>
            </w:r>
            <w:r w:rsidR="00A46C1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1 360 989,84 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024C92" w:rsidRPr="007F55FB" w:rsidRDefault="00024C92" w:rsidP="00437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 xml:space="preserve">Индекс </w:t>
            </w:r>
            <w:r w:rsidRPr="007F55FB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доходност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и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ИД) проекта позволяет определить, сможет ли те</w:t>
            </w:r>
            <w:r w:rsidRPr="007F55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кущий доход от проекта покрыть капитальные вложения в проект.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Эффективным считается проект, индекс доходности которого выше 1, т.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e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сумма дисконтированных текущих доходов (поступле</w:t>
            </w:r>
            <w:r w:rsidRPr="007F55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ний) по проекту превышает величину дисконтированных капиталь</w:t>
            </w:r>
            <w:r w:rsidRPr="007F55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softHyphen/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ных вложений. </w:t>
            </w:r>
            <w:r w:rsidRPr="007F55FB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 xml:space="preserve">Индекс </w:t>
            </w:r>
            <w:r w:rsidRPr="007F55FB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доходности можно рассчитать следующим образом: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 </w:t>
            </w:r>
            <w:r w:rsidR="00A46C1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1,0</w:t>
            </w:r>
          </w:p>
        </w:tc>
      </w:tr>
    </w:tbl>
    <w:p w:rsidR="00024C92" w:rsidRPr="007F55FB" w:rsidRDefault="00024C92" w:rsidP="0043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right="141" w:firstLine="8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Внутренняя норма доходности</w:t>
      </w:r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— </w:t>
      </w:r>
      <w:proofErr w:type="gramStart"/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эт</w:t>
      </w:r>
      <w:proofErr w:type="gramEnd"/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та норма (ставка) дискон</w:t>
      </w:r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та, при которой величина доходов </w:t>
      </w:r>
      <w:r w:rsidRPr="007F55FB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от 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текущей деятельности пред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приятия в процессе реализации равна приведенным (дисконтиро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ванным) капитальным вложениям.</w:t>
      </w:r>
      <w:r w:rsidRPr="007F55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Внутренняя норма доходности характеризует максимальную  отдачу</w:t>
      </w:r>
      <w:r w:rsidRPr="007F55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которую можно получить от проекта, т.е. ту норму прибыли на вложенный капитал, при которой чистый дисконтированный 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7F55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ных средств (величину </w:t>
      </w:r>
      <w:r w:rsidRPr="007F55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процентной' ставки по кредиту, размер ди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7A3EFC" w:rsidRPr="007F55FB" w:rsidRDefault="00024C92" w:rsidP="007A3EFC">
      <w:pPr>
        <w:spacing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норма доходности:</w:t>
      </w:r>
      <w:r w:rsidR="007A3EFC" w:rsidRPr="007F55FB">
        <w:rPr>
          <w:rFonts w:ascii="Times New Roman" w:hAnsi="Times New Roman" w:cs="Times New Roman"/>
          <w:sz w:val="24"/>
          <w:szCs w:val="24"/>
        </w:rPr>
        <w:t xml:space="preserve"> 1445226,4</w:t>
      </w:r>
    </w:p>
    <w:p w:rsidR="00024C92" w:rsidRPr="007F55FB" w:rsidRDefault="00024C92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0879C5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2939899,84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-1578910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2939899,84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1445226,4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15-(15+х)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15-60</m:t>
            </m:r>
          </m:den>
        </m:f>
      </m:oMath>
    </w:p>
    <w:p w:rsidR="00024C92" w:rsidRPr="007F55FB" w:rsidRDefault="007A3EFC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0,7</m:t>
        </m:r>
      </m:oMath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 х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-45</m:t>
            </m:r>
          </m:den>
        </m:f>
      </m:oMath>
    </w:p>
    <w:p w:rsidR="00024C92" w:rsidRPr="007F55FB" w:rsidRDefault="00024C92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= </w:t>
      </w:r>
      <w:r w:rsidR="00B863A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091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5342B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F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</w:p>
    <w:p w:rsidR="00024C92" w:rsidRPr="007F55FB" w:rsidRDefault="007A3EFC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х = 31</w:t>
      </w:r>
      <w:r w:rsidR="00B863A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</w:p>
    <w:p w:rsidR="007B6B0E" w:rsidRPr="007F55FB" w:rsidRDefault="005342B8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ВНД = </w:t>
      </w:r>
      <w:r w:rsidR="00B7091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+ </w:t>
      </w:r>
      <w:r w:rsidR="007A3EF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863A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A3EF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B863A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B6B0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20F8" w:rsidRPr="007F55FB" w:rsidRDefault="004020F8" w:rsidP="00437408">
      <w:pPr>
        <w:pStyle w:val="a6"/>
        <w:numPr>
          <w:ilvl w:val="0"/>
          <w:numId w:val="2"/>
        </w:num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FB">
        <w:rPr>
          <w:rFonts w:ascii="Times New Roman" w:hAnsi="Times New Roman" w:cs="Times New Roman"/>
          <w:b/>
          <w:sz w:val="28"/>
          <w:szCs w:val="28"/>
        </w:rPr>
        <w:lastRenderedPageBreak/>
        <w:t>Решение обратной задачи</w:t>
      </w:r>
      <w:r w:rsidR="007B6B0E" w:rsidRPr="007F55FB">
        <w:rPr>
          <w:rFonts w:ascii="Times New Roman" w:hAnsi="Times New Roman" w:cs="Times New Roman"/>
          <w:b/>
          <w:sz w:val="28"/>
          <w:szCs w:val="28"/>
        </w:rPr>
        <w:t>.</w:t>
      </w:r>
    </w:p>
    <w:p w:rsidR="007B6B0E" w:rsidRPr="007F55FB" w:rsidRDefault="007B6B0E" w:rsidP="00437408">
      <w:pPr>
        <w:pStyle w:val="a6"/>
        <w:spacing w:after="0" w:line="360" w:lineRule="auto"/>
        <w:ind w:left="450" w:right="141"/>
        <w:rPr>
          <w:rFonts w:ascii="Times New Roman" w:hAnsi="Times New Roman" w:cs="Times New Roman"/>
          <w:b/>
          <w:sz w:val="28"/>
          <w:szCs w:val="28"/>
        </w:rPr>
      </w:pPr>
    </w:p>
    <w:p w:rsidR="004020F8" w:rsidRPr="007F55FB" w:rsidRDefault="004020F8" w:rsidP="00437408">
      <w:pPr>
        <w:spacing w:after="0" w:line="360" w:lineRule="auto"/>
        <w:ind w:right="141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 xml:space="preserve">Предположим, что предприятие планирует получить чистую прибыль в размере </w:t>
      </w:r>
      <w:r w:rsidR="007A3EFC" w:rsidRPr="007F55FB">
        <w:rPr>
          <w:rFonts w:ascii="Times New Roman" w:hAnsi="Times New Roman" w:cs="Times New Roman"/>
          <w:sz w:val="28"/>
          <w:szCs w:val="28"/>
        </w:rPr>
        <w:t>7</w:t>
      </w:r>
      <w:r w:rsidR="000C08CF" w:rsidRPr="007F55FB">
        <w:rPr>
          <w:rFonts w:ascii="Times New Roman" w:hAnsi="Times New Roman" w:cs="Times New Roman"/>
          <w:sz w:val="28"/>
          <w:szCs w:val="28"/>
        </w:rPr>
        <w:t>0</w:t>
      </w:r>
      <w:r w:rsidR="007A3EFC" w:rsidRPr="007F55FB">
        <w:rPr>
          <w:rFonts w:ascii="Times New Roman" w:hAnsi="Times New Roman" w:cs="Times New Roman"/>
          <w:sz w:val="28"/>
          <w:szCs w:val="28"/>
        </w:rPr>
        <w:t xml:space="preserve"> 913 </w:t>
      </w:r>
      <w:r w:rsidRPr="007F55FB">
        <w:rPr>
          <w:rFonts w:ascii="Times New Roman" w:hAnsi="Times New Roman" w:cs="Times New Roman"/>
          <w:sz w:val="28"/>
          <w:szCs w:val="28"/>
        </w:rPr>
        <w:t xml:space="preserve">руб., следовательно, требуется рассчитать объём произведённой продукции </w:t>
      </w:r>
      <w:r w:rsidRPr="007F55F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55FB">
        <w:rPr>
          <w:rFonts w:ascii="Times New Roman" w:hAnsi="Times New Roman" w:cs="Times New Roman"/>
          <w:sz w:val="28"/>
          <w:szCs w:val="28"/>
        </w:rPr>
        <w:t>, который будет необходим для достижения данной величины прибыли.</w:t>
      </w:r>
    </w:p>
    <w:p w:rsidR="007B6B0E" w:rsidRPr="007F55FB" w:rsidRDefault="007B6B0E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020F8" w:rsidRPr="007F55FB" w:rsidRDefault="004020F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Исходные данные</w:t>
      </w:r>
      <w:r w:rsidR="00A45527" w:rsidRPr="007F55FB">
        <w:rPr>
          <w:rFonts w:ascii="Times New Roman" w:hAnsi="Times New Roman" w:cs="Times New Roman"/>
          <w:sz w:val="28"/>
          <w:szCs w:val="28"/>
        </w:rPr>
        <w:t>:</w:t>
      </w:r>
    </w:p>
    <w:p w:rsidR="007B6B0E" w:rsidRPr="007F55FB" w:rsidRDefault="007B6B0E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020F8" w:rsidRPr="007F55FB" w:rsidRDefault="004020F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№17. «Оборудование»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3454"/>
        <w:gridCol w:w="1718"/>
        <w:gridCol w:w="1525"/>
        <w:gridCol w:w="2248"/>
      </w:tblGrid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</w:p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Срок службы, лет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Потребляемая мощность,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кВт*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Тестомес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52100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17,6 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Формовочная машина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415000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18,5 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Печь ротационная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524440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Варочные котлы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282570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Автомат для глазирования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105000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Отсадочная машина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Упаковочный автомат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</w:tbl>
    <w:p w:rsidR="004020F8" w:rsidRPr="007F55FB" w:rsidRDefault="004020F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020F8" w:rsidRPr="007F55FB" w:rsidRDefault="004020F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№18. «Сырьё»</w:t>
      </w:r>
    </w:p>
    <w:tbl>
      <w:tblPr>
        <w:tblW w:w="20600" w:type="dxa"/>
        <w:tblInd w:w="-176" w:type="dxa"/>
        <w:tblLook w:val="04A0" w:firstRow="1" w:lastRow="0" w:firstColumn="1" w:lastColumn="0" w:noHBand="0" w:noVBand="1"/>
      </w:tblPr>
      <w:tblGrid>
        <w:gridCol w:w="14463"/>
        <w:gridCol w:w="2594"/>
        <w:gridCol w:w="283"/>
        <w:gridCol w:w="2977"/>
        <w:gridCol w:w="283"/>
      </w:tblGrid>
      <w:tr w:rsidR="004020F8" w:rsidRPr="007F55FB" w:rsidTr="004020F8">
        <w:trPr>
          <w:trHeight w:val="300"/>
        </w:trPr>
        <w:tc>
          <w:tcPr>
            <w:tcW w:w="1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9482" w:type="dxa"/>
              <w:tblLook w:val="04A0" w:firstRow="1" w:lastRow="0" w:firstColumn="1" w:lastColumn="0" w:noHBand="0" w:noVBand="1"/>
            </w:tblPr>
            <w:tblGrid>
              <w:gridCol w:w="625"/>
              <w:gridCol w:w="4191"/>
              <w:gridCol w:w="2327"/>
              <w:gridCol w:w="2339"/>
            </w:tblGrid>
            <w:tr w:rsidR="004020F8" w:rsidRPr="007F55FB" w:rsidTr="004020F8">
              <w:trPr>
                <w:trHeight w:val="746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 расхода</w:t>
                  </w:r>
                </w:p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gram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/кг)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Цена единицы материала (</w:t>
                  </w: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gram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кг</w:t>
                  </w:r>
                  <w:proofErr w:type="gram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4020F8" w:rsidRPr="007F55FB" w:rsidTr="007B6B0E">
              <w:trPr>
                <w:trHeight w:val="333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Мука пшеничная высший сорт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511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15,8 </w:t>
                  </w:r>
                </w:p>
              </w:tc>
            </w:tr>
            <w:tr w:rsidR="004020F8" w:rsidRPr="007F55FB" w:rsidTr="007B6B0E">
              <w:trPr>
                <w:trHeight w:val="397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Сахар-песок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339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38 </w:t>
                  </w:r>
                </w:p>
              </w:tc>
            </w:tr>
            <w:tr w:rsidR="004020F8" w:rsidRPr="007F55FB" w:rsidTr="007B6B0E">
              <w:trPr>
                <w:trHeight w:val="192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Патока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97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52 </w:t>
                  </w:r>
                </w:p>
              </w:tc>
            </w:tr>
            <w:tr w:rsidR="004020F8" w:rsidRPr="007F55FB" w:rsidTr="007B6B0E">
              <w:trPr>
                <w:trHeight w:val="303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Маргарин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46 </w:t>
                  </w:r>
                </w:p>
              </w:tc>
            </w:tr>
            <w:tr w:rsidR="004020F8" w:rsidRPr="007F55FB" w:rsidTr="007B6B0E">
              <w:trPr>
                <w:trHeight w:val="161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Масло растительное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15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80 </w:t>
                  </w:r>
                </w:p>
              </w:tc>
            </w:tr>
            <w:tr w:rsidR="004020F8" w:rsidRPr="007F55FB" w:rsidTr="007B6B0E">
              <w:trPr>
                <w:trHeight w:val="239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Линденер</w:t>
                  </w:r>
                  <w:proofErr w:type="spellEnd"/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201 </w:t>
                  </w:r>
                </w:p>
              </w:tc>
            </w:tr>
            <w:tr w:rsidR="004020F8" w:rsidRPr="007F55FB" w:rsidTr="007B6B0E">
              <w:trPr>
                <w:trHeight w:val="160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Ароматизатор</w:t>
                  </w:r>
                  <w:proofErr w:type="spellEnd"/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0,29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456</w:t>
                  </w:r>
                </w:p>
              </w:tc>
            </w:tr>
          </w:tbl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20F8" w:rsidRPr="007F55FB" w:rsidRDefault="004020F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0600" w:type="dxa"/>
        <w:tblInd w:w="-176" w:type="dxa"/>
        <w:tblLook w:val="04A0" w:firstRow="1" w:lastRow="0" w:firstColumn="1" w:lastColumn="0" w:noHBand="0" w:noVBand="1"/>
      </w:tblPr>
      <w:tblGrid>
        <w:gridCol w:w="14463"/>
        <w:gridCol w:w="1046"/>
        <w:gridCol w:w="1143"/>
        <w:gridCol w:w="976"/>
        <w:gridCol w:w="2689"/>
        <w:gridCol w:w="283"/>
      </w:tblGrid>
      <w:tr w:rsidR="004020F8" w:rsidRPr="007F55FB" w:rsidTr="004020F8">
        <w:trPr>
          <w:trHeight w:val="300"/>
        </w:trPr>
        <w:tc>
          <w:tcPr>
            <w:tcW w:w="20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2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Предполагаемая численность работающих в условиях их труда</w:t>
            </w:r>
          </w:p>
        </w:tc>
      </w:tr>
      <w:tr w:rsidR="004020F8" w:rsidRPr="007F55FB" w:rsidTr="004020F8">
        <w:trPr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работающих – </w:t>
            </w:r>
            <w:r w:rsidR="00267EE1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2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–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рабочих дня в месяц по 8 часов.</w:t>
            </w:r>
          </w:p>
        </w:tc>
      </w:tr>
      <w:tr w:rsidR="004020F8" w:rsidRPr="007F55FB" w:rsidTr="004020F8">
        <w:trPr>
          <w:trHeight w:val="300"/>
        </w:trPr>
        <w:tc>
          <w:tcPr>
            <w:tcW w:w="1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2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4020F8" w:rsidRPr="007F55FB" w:rsidTr="004020F8">
        <w:trPr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2C3D6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Арендная плата за месяц – 20 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/месс.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7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электроэнергии – </w:t>
            </w:r>
            <w:r w:rsidR="00267E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/(кВт*ч)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Издержки по сбыту продукции –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7E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ремонт технологического оборудования –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67E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7A3EFC" w:rsidRPr="007F5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641B" w:rsidRPr="007F55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EFC"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 913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="00F52F1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2F6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?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100%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100% –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приб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   (23)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приб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налог на прибыль, 20%.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100% – 20% = 80%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чист. 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(24)</w:t>
            </w:r>
          </w:p>
          <w:p w:rsidR="002F7F76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70 913 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80</m:t>
                  </m:r>
                </m:den>
              </m:f>
            </m:oMath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7A3EF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94 891,25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                                    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B0E" w:rsidRPr="007F55FB" w:rsidRDefault="007B6B0E" w:rsidP="00437408">
      <w:pPr>
        <w:ind w:right="141"/>
      </w:pPr>
      <w:r w:rsidRPr="007F55FB">
        <w:br w:type="page"/>
      </w:r>
    </w:p>
    <w:tbl>
      <w:tblPr>
        <w:tblW w:w="20600" w:type="dxa"/>
        <w:tblInd w:w="-176" w:type="dxa"/>
        <w:tblLook w:val="04A0" w:firstRow="1" w:lastRow="0" w:firstColumn="1" w:lastColumn="0" w:noHBand="0" w:noVBand="1"/>
      </w:tblPr>
      <w:tblGrid>
        <w:gridCol w:w="10348"/>
        <w:gridCol w:w="2972"/>
        <w:gridCol w:w="1143"/>
        <w:gridCol w:w="1046"/>
        <w:gridCol w:w="1143"/>
        <w:gridCol w:w="976"/>
        <w:gridCol w:w="2972"/>
      </w:tblGrid>
      <w:tr w:rsidR="004020F8" w:rsidRPr="007F55FB" w:rsidTr="004020F8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pStyle w:val="a6"/>
              <w:numPr>
                <w:ilvl w:val="1"/>
                <w:numId w:val="2"/>
              </w:num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Определение себестоимости с выпускаемой продукции.</w:t>
            </w:r>
          </w:p>
          <w:p w:rsidR="007B6B0E" w:rsidRPr="007F55FB" w:rsidRDefault="007B6B0E" w:rsidP="00437408">
            <w:pPr>
              <w:spacing w:after="0" w:line="360" w:lineRule="auto"/>
              <w:ind w:left="3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1.материальные затраты: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                                                  (25)</w:t>
            </w:r>
          </w:p>
          <w:p w:rsidR="0043740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норма расхода рассчитываемого вида материальных затрат,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руб./единица;</w:t>
            </w:r>
          </w:p>
          <w:p w:rsidR="0043740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единицы рассчитываемого вида материальных затрат,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руб./единица.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0,511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15,8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0,339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0,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 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proofErr w:type="spellStart"/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0,044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5413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0,015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5413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0,013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0,00029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3E1" w:rsidRPr="007F55FB" w:rsidRDefault="005413E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+12,9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</w:p>
          <w:p w:rsidR="00EE2F38" w:rsidRPr="007F55FB" w:rsidRDefault="00001CC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31,83</w:t>
            </w:r>
            <w:r w:rsidR="005413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5413E1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5413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740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43740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gridAfter w:val="5"/>
          <w:wAfter w:w="7280" w:type="dxa"/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F38" w:rsidRPr="007F55FB" w:rsidTr="00B25029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Затраты на силовую энергию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оборудования могут</w:t>
            </w:r>
          </w:p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определены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следующей формуле: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3360" w:dyaOrig="420">
                <v:shape id="_x0000_i1055" type="#_x0000_t75" style="width:168pt;height:21pt" o:ole="">
                  <v:imagedata r:id="rId9" o:title=""/>
                </v:shape>
                <o:OLEObject Type="Embed" ProgID="Equation.3" ShapeID="_x0000_i1055" DrawAspect="Content" ObjectID="_1654323796" r:id="rId54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(2)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56" type="#_x0000_t75" style="width:28.5pt;height:18.75pt" o:ole="">
                  <v:imagedata r:id="rId11" o:title=""/>
                </v:shape>
                <o:OLEObject Type="Embed" ProgID="Equation.3" ShapeID="_x0000_i1056" DrawAspect="Content" ObjectID="_1654323797" r:id="rId55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электроэнергии, руб./(кВт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ч);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85" w:dyaOrig="420">
                <v:shape id="_x0000_i1057" type="#_x0000_t75" style="width:28.5pt;height:21pt" o:ole="">
                  <v:imagedata r:id="rId13" o:title=""/>
                </v:shape>
                <o:OLEObject Type="Embed" ProgID="Equation.3" ShapeID="_x0000_i1057" DrawAspect="Content" ObjectID="_1654323798" r:id="rId56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потребляемая мощность, 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55" w:dyaOrig="420">
                <v:shape id="_x0000_i1058" type="#_x0000_t75" style="width:28.5pt;height:21pt" o:ole="">
                  <v:imagedata r:id="rId15" o:title=""/>
                </v:shape>
                <o:OLEObject Type="Embed" ProgID="Equation.3" ShapeID="_x0000_i1058" DrawAspect="Content" ObjectID="_1654323799" r:id="rId57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коэффициент использования мощности (при проведении расчетов</w:t>
            </w:r>
            <w:proofErr w:type="gramEnd"/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значение можно принять в диапазоне 0,5 – 0,8);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40" w:dyaOrig="420">
                <v:shape id="_x0000_i1059" type="#_x0000_t75" style="width:28.5pt;height:21pt" o:ole="">
                  <v:imagedata r:id="rId17" o:title=""/>
                </v:shape>
                <o:OLEObject Type="Embed" ProgID="Equation.3" ShapeID="_x0000_i1059" DrawAspect="Content" ObjectID="_1654323800" r:id="rId58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 работы двигателя,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7F76" w:rsidRPr="007F55FB" w:rsidTr="00B25029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E1" w:rsidRDefault="00E569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F76" w:rsidRPr="007F55FB" w:rsidRDefault="002F7F76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17,6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140,8 руб..</w:t>
            </w:r>
          </w:p>
        </w:tc>
      </w:tr>
      <w:tr w:rsidR="002F7F76" w:rsidRPr="007F55FB" w:rsidTr="00B25029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148 руб.</w:t>
            </w:r>
          </w:p>
        </w:tc>
      </w:tr>
      <w:tr w:rsidR="002F7F76" w:rsidRPr="007F55FB" w:rsidTr="00B25029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384 руб.</w:t>
            </w:r>
          </w:p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96</w:t>
            </w:r>
          </w:p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136</w:t>
            </w:r>
          </w:p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40</w:t>
            </w:r>
          </w:p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20,8</w:t>
            </w:r>
          </w:p>
        </w:tc>
      </w:tr>
      <w:tr w:rsidR="002F7F76" w:rsidRPr="007F55FB" w:rsidTr="00B25029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∑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986,4 руб.</w:t>
            </w:r>
          </w:p>
        </w:tc>
      </w:tr>
      <w:tr w:rsidR="00EE2F38" w:rsidRPr="007F55FB" w:rsidTr="002D7F33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F38" w:rsidRPr="007F55FB" w:rsidTr="002D7F33">
        <w:trPr>
          <w:gridAfter w:val="5"/>
          <w:wAfter w:w="7280" w:type="dxa"/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Затраты на оплату труда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      </w:r>
          </w:p>
          <w:p w:rsidR="007B6B0E" w:rsidRPr="007F55FB" w:rsidRDefault="007B6B0E" w:rsidP="00437408">
            <w:pPr>
              <w:suppressAutoHyphens/>
              <w:autoSpaceDE w:val="0"/>
              <w:spacing w:after="0" w:line="360" w:lineRule="auto"/>
              <w:ind w:right="141" w:firstLine="708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</w:p>
          <w:p w:rsidR="00EE2F38" w:rsidRPr="007F55FB" w:rsidRDefault="00376987" w:rsidP="00437408">
            <w:pPr>
              <w:suppressAutoHyphens/>
              <w:autoSpaceDE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Таблица №19</w:t>
            </w:r>
            <w:r w:rsidR="00EE2F38"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. «Заработная плата»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2632"/>
              <w:gridCol w:w="1527"/>
              <w:gridCol w:w="1536"/>
              <w:gridCol w:w="1511"/>
              <w:gridCol w:w="1794"/>
            </w:tblGrid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Оклад, руб.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Кол-во штатных единиц, чел.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Надбавки и доплаты, руб. 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Итого, руб.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7000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14000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96000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9E1" w:rsidRDefault="00E569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Отчисления по фондам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действующим законодательством 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в себя виды платежей, перечисленные в табл. 4.</w:t>
            </w:r>
          </w:p>
          <w:p w:rsidR="00EE2F38" w:rsidRPr="007F55FB" w:rsidRDefault="00376987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Таблица 20</w:t>
            </w:r>
            <w:r w:rsidR="007B6B0E"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. «Социальные отчисления»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2307"/>
              <w:gridCol w:w="1514"/>
              <w:gridCol w:w="1514"/>
              <w:gridCol w:w="1514"/>
              <w:gridCol w:w="1514"/>
            </w:tblGrid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№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ПФ (22%), </w:t>
                  </w: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ФОМС (5,1%), </w:t>
                  </w: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ФСС (2,9%),</w:t>
                  </w:r>
                </w:p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Итого, </w:t>
                  </w:r>
                  <w:proofErr w:type="spellStart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/мес.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6160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1428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812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8400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1760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408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232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6 600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1530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870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3520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816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464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3080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714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406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28800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7869" w:rsidRPr="007F55FB" w:rsidRDefault="00A0786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Величина отчислений по каждому их виду, входящему в единый социальный налог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60" type="#_x0000_t75" style="width:24.75pt;height:18.75pt" o:ole="">
                  <v:imagedata r:id="rId19" o:title=""/>
                </v:shape>
                <o:OLEObject Type="Embed" ProgID="Equation.3" ShapeID="_x0000_i1060" DrawAspect="Content" ObjectID="_1654323801" r:id="rId59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следующей формуле: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085" w:dyaOrig="720">
                <v:shape id="_x0000_i1061" type="#_x0000_t75" style="width:104.25pt;height:36pt" o:ole="">
                  <v:imagedata r:id="rId21" o:title=""/>
                </v:shape>
                <o:OLEObject Type="Embed" ProgID="Equation.3" ShapeID="_x0000_i1061" DrawAspect="Content" ObjectID="_1654323802" r:id="rId60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(3)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62" type="#_x0000_t75" style="width:24.75pt;height:18.75pt" o:ole="">
                  <v:imagedata r:id="rId23" o:title=""/>
                </v:shape>
                <o:OLEObject Type="Embed" ProgID="Equation.3" ShapeID="_x0000_i1062" DrawAspect="Content" ObjectID="_1654323803" r:id="rId61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затраты на оплату труда, руб.;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75" w:dyaOrig="375">
                <v:shape id="_x0000_i1063" type="#_x0000_t75" style="width:33.75pt;height:18.75pt" o:ole="">
                  <v:imagedata r:id="rId25" o:title=""/>
                </v:shape>
                <o:OLEObject Type="Embed" ProgID="Equation.3" ShapeID="_x0000_i1063" DrawAspect="Content" ObjectID="_1654323804" r:id="rId62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размер отчислений по каждому их виду (табл. 4), %.</w:t>
            </w:r>
          </w:p>
          <w:p w:rsidR="00A07869" w:rsidRPr="007F55FB" w:rsidRDefault="00A0786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Амортизация основных фондов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25" w:dyaOrig="375">
                <v:shape id="_x0000_i1064" type="#_x0000_t75" style="width:26.25pt;height:18.75pt" o:ole="">
                  <v:imagedata r:id="rId27" o:title=""/>
                </v:shape>
                <o:OLEObject Type="Embed" ProgID="Equation.3" ShapeID="_x0000_i1064" DrawAspect="Content" ObjectID="_1654323805" r:id="rId63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используемого оборудования определяется следующим образом: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115" w:dyaOrig="720">
                <v:shape id="_x0000_i1065" type="#_x0000_t75" style="width:105.75pt;height:36pt" o:ole="">
                  <v:imagedata r:id="rId29" o:title=""/>
                </v:shape>
                <o:OLEObject Type="Embed" ProgID="Equation.3" ShapeID="_x0000_i1065" DrawAspect="Content" ObjectID="_1654323806" r:id="rId64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   (4)</w:t>
            </w:r>
          </w:p>
          <w:p w:rsidR="00EE2F38" w:rsidRPr="007F55FB" w:rsidRDefault="00EE2F38" w:rsidP="004374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80"/>
              </w:tabs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66" type="#_x0000_t75" style="width:28.5pt;height:18.75pt" o:ole="">
                  <v:imagedata r:id="rId31" o:title=""/>
                </v:shape>
                <o:OLEObject Type="Embed" ProgID="Equation.3" ShapeID="_x0000_i1066" DrawAspect="Content" ObjectID="_1654323807" r:id="rId65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оборудования, руб.;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00" w:dyaOrig="375">
                <v:shape id="_x0000_i1067" type="#_x0000_t75" style="width:30pt;height:18.75pt" o:ole="">
                  <v:imagedata r:id="rId33" o:title=""/>
                </v:shape>
                <o:OLEObject Type="Embed" ProgID="Equation.3" ShapeID="_x0000_i1067" DrawAspect="Content" ObjectID="_1654323808" r:id="rId66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годовая норма амортизации, %.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сл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(5)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тестомеса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12,5%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52100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12,5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6512,5 руб.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формовочной машины: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415000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41500 руб.</w:t>
            </w:r>
          </w:p>
          <w:p w:rsidR="00A07869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печи ротационной: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524440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52444 руб.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варочного котла: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282570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28257 руб.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автомата для глазирования: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105000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10500 руб.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отсадочной машины: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49800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4980 руб.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упаковочного автомата: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150000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150000 руб.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9E1" w:rsidRDefault="00E569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F38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ИТОГО: 174193,5 руб.</w:t>
            </w:r>
            <w:r w:rsidR="00B4143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годовая</w:t>
            </w:r>
          </w:p>
          <w:p w:rsidR="00B41436" w:rsidRPr="007F55FB" w:rsidRDefault="00B41436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174193,5/12= 86 510,125 - месяц</w:t>
            </w:r>
          </w:p>
          <w:p w:rsidR="00A07869" w:rsidRPr="007F55FB" w:rsidRDefault="00A0786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F38" w:rsidRPr="007F55FB" w:rsidTr="002D7F33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7B6B0E" w:rsidP="00437408">
            <w:pPr>
              <w:spacing w:after="0"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6.Прочие расходы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2F38" w:rsidRPr="007F55FB" w:rsidRDefault="00EE2F38" w:rsidP="00437408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ремонт технологического оборудования – 1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</w:p>
    <w:p w:rsidR="00EE2F38" w:rsidRPr="007F55FB" w:rsidRDefault="00EE2F38" w:rsidP="00437408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аренду помещения в месяц – 20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EE2F38" w:rsidRPr="007F55FB" w:rsidRDefault="00EE2F38" w:rsidP="00437408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по сбыту продукции – 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EE2F38" w:rsidRPr="007F55FB" w:rsidRDefault="00EE2F38" w:rsidP="00437408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25029" w:rsidRPr="007F55FB" w:rsidRDefault="00B25029" w:rsidP="00C514E0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объёма производства:</w:t>
      </w:r>
    </w:p>
    <w:p w:rsidR="00B25029" w:rsidRPr="007F55FB" w:rsidRDefault="00B25029" w:rsidP="00C514E0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С =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31,83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986.4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96000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86 510,125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31,83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 </w:t>
      </w:r>
      <w:r w:rsidR="00FE756A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956D75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6A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296.525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B25029" w:rsidRPr="007F55FB" w:rsidRDefault="007A3EFC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31,83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FE756A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956D75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6A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296.525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5F42" w:rsidRPr="007F55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ал</w:t>
      </w:r>
      <w:proofErr w:type="spellEnd"/>
      <w:r w:rsidR="00B25029" w:rsidRPr="007F55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</w:p>
    <w:p w:rsidR="00B25029" w:rsidRPr="007F55FB" w:rsidRDefault="007A3EFC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31,83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75070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240 296,525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94 891,25</w:t>
      </w:r>
    </w:p>
    <w:p w:rsidR="00B25029" w:rsidRPr="007F55FB" w:rsidRDefault="007A3EFC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31,83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5070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480 474,987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335 187,775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145,17</m:t>
            </m:r>
          </m:den>
        </m:f>
      </m:oMath>
    </w:p>
    <w:p w:rsidR="00B25029" w:rsidRPr="007F55FB" w:rsidRDefault="00B25029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75070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2 309</w:t>
      </w:r>
      <w:r w:rsidR="00143E3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кг.</w:t>
      </w:r>
    </w:p>
    <w:p w:rsidR="006C6C61" w:rsidRPr="007F55FB" w:rsidRDefault="006C6C61" w:rsidP="006C6C61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31,83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2 309</w:t>
      </w:r>
      <w:r w:rsidR="00143E3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B82F8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240 296,525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313791,995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затраты: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F55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7F55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3E6E9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= 31,83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07749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2 309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07749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73495,47</w:t>
      </w:r>
    </w:p>
    <w:tbl>
      <w:tblPr>
        <w:tblW w:w="20600" w:type="dxa"/>
        <w:tblInd w:w="-176" w:type="dxa"/>
        <w:tblLook w:val="04A0" w:firstRow="1" w:lastRow="0" w:firstColumn="1" w:lastColumn="0" w:noHBand="0" w:noVBand="1"/>
      </w:tblPr>
      <w:tblGrid>
        <w:gridCol w:w="18124"/>
        <w:gridCol w:w="2476"/>
      </w:tblGrid>
      <w:tr w:rsidR="00B25029" w:rsidRPr="007F55FB" w:rsidTr="00262935">
        <w:trPr>
          <w:trHeight w:val="300"/>
        </w:trPr>
        <w:tc>
          <w:tcPr>
            <w:tcW w:w="2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262935" w:rsidP="00437408">
            <w:pPr>
              <w:spacing w:after="0"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2502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Суммарные материальные затраты на месяц</w:t>
            </w:r>
          </w:p>
        </w:tc>
      </w:tr>
      <w:tr w:rsidR="00B25029" w:rsidRPr="007F55FB" w:rsidTr="00262935">
        <w:trPr>
          <w:gridAfter w:val="1"/>
          <w:wAfter w:w="2476" w:type="dxa"/>
          <w:trHeight w:val="300"/>
        </w:trPr>
        <w:tc>
          <w:tcPr>
            <w:tcW w:w="18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077493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∑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73495,47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6D4CE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986.4</w:t>
            </w:r>
            <w:r w:rsidR="003E6E9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74479,87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руб/мес.</w:t>
            </w:r>
          </w:p>
        </w:tc>
      </w:tr>
    </w:tbl>
    <w:p w:rsidR="007B6B0E" w:rsidRPr="007F55FB" w:rsidRDefault="007B6B0E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0F" w:rsidRPr="007F55FB" w:rsidRDefault="0075070F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0F" w:rsidRPr="007F55FB" w:rsidRDefault="0075070F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0F" w:rsidRDefault="0075070F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E1" w:rsidRDefault="00E569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E1" w:rsidRDefault="00E569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E1" w:rsidRPr="007F55FB" w:rsidRDefault="00E569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1045"/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затрат</w:t>
            </w:r>
          </w:p>
        </w:tc>
        <w:tc>
          <w:tcPr>
            <w:tcW w:w="4076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затраты</w:t>
            </w:r>
          </w:p>
        </w:tc>
        <w:tc>
          <w:tcPr>
            <w:tcW w:w="4076" w:type="dxa"/>
          </w:tcPr>
          <w:p w:rsidR="00262935" w:rsidRPr="007F55FB" w:rsidRDefault="00077493" w:rsidP="00143E3F">
            <w:pPr>
              <w:shd w:val="clear" w:color="auto" w:fill="FFFFFF"/>
              <w:spacing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74479,87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оплату труда</w:t>
            </w:r>
          </w:p>
        </w:tc>
        <w:tc>
          <w:tcPr>
            <w:tcW w:w="4076" w:type="dxa"/>
          </w:tcPr>
          <w:p w:rsidR="00262935" w:rsidRPr="007F55FB" w:rsidRDefault="0075070F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2935" w:rsidRPr="007F55F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социальный налог</w:t>
            </w:r>
          </w:p>
        </w:tc>
        <w:tc>
          <w:tcPr>
            <w:tcW w:w="4076" w:type="dxa"/>
          </w:tcPr>
          <w:p w:rsidR="00262935" w:rsidRPr="007F55FB" w:rsidRDefault="0075070F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62935"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262935" w:rsidRPr="007F55FB" w:rsidRDefault="00A05E5A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86 510,125  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затраты</w:t>
            </w:r>
          </w:p>
        </w:tc>
        <w:tc>
          <w:tcPr>
            <w:tcW w:w="4076" w:type="dxa"/>
          </w:tcPr>
          <w:p w:rsidR="00262935" w:rsidRPr="007F55FB" w:rsidRDefault="0075070F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2935"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текущих затрат</w:t>
            </w:r>
          </w:p>
        </w:tc>
        <w:tc>
          <w:tcPr>
            <w:tcW w:w="4076" w:type="dxa"/>
          </w:tcPr>
          <w:p w:rsidR="00262935" w:rsidRPr="007F55FB" w:rsidRDefault="00077493" w:rsidP="00077493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>313 789,995</w:t>
            </w:r>
          </w:p>
        </w:tc>
      </w:tr>
    </w:tbl>
    <w:p w:rsidR="00B25029" w:rsidRPr="007F55FB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№21. «Суммарные текущие затраты на весь объем выпуска продукции»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83" w:type="dxa"/>
        <w:tblInd w:w="108" w:type="dxa"/>
        <w:tblLook w:val="04A0" w:firstRow="1" w:lastRow="0" w:firstColumn="1" w:lastColumn="0" w:noHBand="0" w:noVBand="1"/>
      </w:tblPr>
      <w:tblGrid>
        <w:gridCol w:w="2266"/>
        <w:gridCol w:w="7157"/>
        <w:gridCol w:w="360"/>
        <w:gridCol w:w="250"/>
        <w:gridCol w:w="250"/>
      </w:tblGrid>
      <w:tr w:rsidR="00B25029" w:rsidRPr="007F55FB" w:rsidTr="002D7F33">
        <w:trPr>
          <w:trHeight w:val="300"/>
        </w:trPr>
        <w:tc>
          <w:tcPr>
            <w:tcW w:w="10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3.2. Определение цены реализации</w:t>
            </w:r>
            <w:r w:rsidR="00262935"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25029" w:rsidRPr="007F55FB" w:rsidTr="002D7F33">
        <w:trPr>
          <w:trHeight w:val="300"/>
        </w:trPr>
        <w:tc>
          <w:tcPr>
            <w:tcW w:w="9783" w:type="dxa"/>
            <w:gridSpan w:val="3"/>
            <w:shd w:val="clear" w:color="auto" w:fill="auto"/>
            <w:noWrap/>
            <w:vAlign w:val="bottom"/>
            <w:hideMark/>
          </w:tcPr>
          <w:p w:rsidR="003E6E9F" w:rsidRPr="007F55FB" w:rsidRDefault="003E6E9F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</w:t>
            </w:r>
            <w:r w:rsidR="00A0786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493"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>313 789,995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2 309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135,9</w:t>
            </w:r>
          </w:p>
          <w:p w:rsidR="002B1DEF" w:rsidRPr="007F55FB" w:rsidRDefault="002B1DEF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A05E5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169,44 </w:t>
            </w:r>
            <w:proofErr w:type="spellStart"/>
            <w:r w:rsidR="00A05E5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от реализации продукции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формуле: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(30)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реализации руб.;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gramEnd"/>
            <w:r w:rsidR="002B1DE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производимой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продукции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кг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029" w:rsidRPr="007F55FB" w:rsidTr="002D7F33">
        <w:trPr>
          <w:trHeight w:val="513"/>
        </w:trPr>
        <w:tc>
          <w:tcPr>
            <w:tcW w:w="94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A05E5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169,44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2 309</w:t>
            </w:r>
            <w:r w:rsidR="00143E3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A0786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394 625,76</w:t>
            </w:r>
            <w:r w:rsidR="008364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262935" w:rsidRPr="007F55FB" w:rsidRDefault="00262935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029" w:rsidRPr="007F55FB" w:rsidTr="002D7F33">
        <w:trPr>
          <w:trHeight w:val="11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029" w:rsidRPr="007F55FB" w:rsidRDefault="00FA414A" w:rsidP="00E569E1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Отчет о прибылях и убытках.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№22. «Отчет о прибылях и убытках»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808"/>
      </w:tblGrid>
      <w:tr w:rsidR="00B25029" w:rsidRPr="007F55FB" w:rsidTr="0043740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Значение, </w:t>
            </w:r>
            <w:r w:rsidR="00F52F1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B25029" w:rsidRPr="007F55FB" w:rsidTr="0043740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Выручка от реализации продукции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Затраты на производство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</w:t>
            </w:r>
            <w:r w:rsidR="007E38A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рибыль от реализации продукции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1 – строка 2)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Налоги, относимые на финансовые результаты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E38A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Налогооблагаемая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(строка 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 строка 4)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Налог на прибыль (20%)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E38A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Чистая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5 – строка 6)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F" w:rsidRPr="007F55FB" w:rsidRDefault="0083641B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394 625,76 </w:t>
            </w:r>
            <w:r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>313 789,995</w:t>
            </w:r>
          </w:p>
          <w:p w:rsidR="001E0AE9" w:rsidRPr="007F55FB" w:rsidRDefault="0083641B" w:rsidP="00B82F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06330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  <w:r w:rsidR="0006330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,765</w:t>
            </w:r>
          </w:p>
          <w:p w:rsidR="00D17A4E" w:rsidRPr="007F55FB" w:rsidRDefault="00D17A4E" w:rsidP="00B82F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E0AE9" w:rsidRPr="007F55FB" w:rsidRDefault="0083641B" w:rsidP="001E0A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06330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  <w:r w:rsidR="0006330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,765</w:t>
            </w:r>
          </w:p>
          <w:p w:rsidR="00D17A4E" w:rsidRPr="007F55FB" w:rsidRDefault="0006330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14 167,154</w:t>
            </w:r>
          </w:p>
          <w:p w:rsidR="00B25029" w:rsidRPr="007F55FB" w:rsidRDefault="00063302" w:rsidP="00956D7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66 668,611</w:t>
            </w:r>
          </w:p>
        </w:tc>
      </w:tr>
    </w:tbl>
    <w:p w:rsidR="00B25029" w:rsidRPr="007F55FB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9923"/>
        <w:gridCol w:w="317"/>
        <w:gridCol w:w="675"/>
      </w:tblGrid>
      <w:tr w:rsidR="00B25029" w:rsidRPr="007F55FB" w:rsidTr="002D7F33">
        <w:trPr>
          <w:trHeight w:val="293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 на единицу изделия:</w:t>
            </w:r>
          </w:p>
        </w:tc>
      </w:tr>
      <w:tr w:rsidR="00B25029" w:rsidRPr="007F55FB" w:rsidTr="002D7F33">
        <w:trPr>
          <w:trHeight w:val="293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чист.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(31)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чистая прибыль, руб.;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изготавливаемой продукции, кг.</w:t>
            </w:r>
          </w:p>
          <w:p w:rsidR="00B25029" w:rsidRPr="007F55FB" w:rsidRDefault="00B25029" w:rsidP="001E0AE9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66 668,611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2 309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="0006330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28,9 </w:t>
            </w:r>
            <w:r w:rsidR="001E0AE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296D" w:rsidRPr="007F55FB" w:rsidRDefault="00DB296D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продукции:</w:t>
      </w:r>
    </w:p>
    <w:p w:rsidR="00D17A4E" w:rsidRPr="007F55FB" w:rsidRDefault="00DB296D" w:rsidP="00D17A4E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Р</w:t>
      </w:r>
      <w:r w:rsidRPr="007F55F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изд.</w:t>
      </w: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С</m:t>
            </m:r>
          </m:den>
        </m:f>
      </m:oMath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Symbol" w:char="F0B4"/>
      </w: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100% ,   (35)</w:t>
      </w:r>
      <w:r w:rsidR="00D17A4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BB4" w:rsidRPr="007F55FB" w:rsidRDefault="00327BB4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E0AE9" w:rsidRPr="007F55FB" w:rsidRDefault="00DB296D" w:rsidP="001E0AE9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F55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изд</w:t>
      </w:r>
      <w:proofErr w:type="spellEnd"/>
      <w:r w:rsidRPr="007F55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66 668,611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313791,995</m:t>
            </m:r>
          </m:den>
        </m:f>
      </m:oMath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= </w:t>
      </w:r>
      <w:r w:rsidR="0006330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21,4</w:t>
      </w:r>
      <w:r w:rsidR="00D17A4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DB296D" w:rsidRPr="00A342E1" w:rsidRDefault="00DB296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296D" w:rsidRPr="00A342E1" w:rsidRDefault="00DB296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296D" w:rsidRPr="00A342E1" w:rsidRDefault="00DB296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2935" w:rsidRDefault="00262935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3.4. Определение точки безубыточности производства.</w:t>
      </w:r>
    </w:p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A342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spellStart"/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сум</w:t>
      </w:r>
      <w:proofErr w:type="spellEnd"/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) и условн</w:t>
      </w:r>
      <w:proofErr w:type="gramStart"/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постоянные затраты (</w:t>
      </w:r>
      <w:proofErr w:type="spellStart"/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Рсум</w:t>
      </w:r>
      <w:proofErr w:type="spellEnd"/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)).</w:t>
      </w:r>
    </w:p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№23. «Постоянные и переменные затраты</w:t>
      </w: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25029" w:rsidRPr="00A342E1" w:rsidTr="002D7F33">
        <w:tc>
          <w:tcPr>
            <w:tcW w:w="4785" w:type="dxa"/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A3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A3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A3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</w:t>
            </w:r>
            <w:proofErr w:type="spellEnd"/>
            <w:r w:rsidRPr="00A3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A3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A3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Рсум</w:t>
            </w:r>
            <w:proofErr w:type="spellEnd"/>
            <w:r w:rsidRPr="00A3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B25029" w:rsidRPr="00A342E1" w:rsidTr="002D7F33"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B25029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произ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водственного персонала – </w:t>
            </w:r>
            <w:r w:rsidR="007A0E0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0786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  <w:p w:rsidR="00B25029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Отчисления на соц. нужды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A0E0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0786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B25029" w:rsidRPr="007F55FB" w:rsidRDefault="00B25029" w:rsidP="0051610A">
            <w:pPr>
              <w:shd w:val="clear" w:color="auto" w:fill="FFFFFF"/>
              <w:spacing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сырьё и материалы </w:t>
            </w:r>
            <w:r w:rsidR="001E0AE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73495,47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274831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на топливо и энергию </w:t>
            </w:r>
            <w:r w:rsidR="00A0786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986.4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E9131B" w:rsidRPr="007F55FB" w:rsidRDefault="00B25029" w:rsidP="00E913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 –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14 167,154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029" w:rsidRPr="00A342E1" w:rsidRDefault="007A0E0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Плата за аренду – 20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</w:t>
            </w:r>
            <w:r w:rsidR="00B25029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25029" w:rsidRPr="00A342E1" w:rsidTr="002D7F33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25029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Изде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ржки по сбыту продукции – </w:t>
            </w:r>
            <w:r w:rsidR="00A07869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25029" w:rsidRPr="00A342E1" w:rsidTr="002D7F33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25029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зационные отчисления – </w:t>
            </w:r>
            <w:r w:rsidR="00A07869" w:rsidRPr="00A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174193.</w:t>
            </w:r>
            <w:r w:rsidR="00A07869" w:rsidRPr="00A342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274831" w:rsidRPr="00A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25029" w:rsidRPr="00A342E1" w:rsidTr="002D7F33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25029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и ремонт техно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логического оборудования – 1</w:t>
            </w:r>
            <w:r w:rsidR="00A07869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00 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B25029" w:rsidRPr="00A342E1" w:rsidTr="002D7F33">
        <w:tc>
          <w:tcPr>
            <w:tcW w:w="4785" w:type="dxa"/>
          </w:tcPr>
          <w:p w:rsidR="00B25029" w:rsidRPr="007F55FB" w:rsidRDefault="00274831" w:rsidP="001E0AE9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  <w:r w:rsidR="00D03C2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213 449,024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502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7A0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 </w:t>
            </w:r>
            <w:r w:rsidR="00A07869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193.5</w:t>
            </w:r>
            <w:r w:rsidR="00D03C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tbl>
      <w:tblPr>
        <w:tblW w:w="13801" w:type="dxa"/>
        <w:tblInd w:w="-601" w:type="dxa"/>
        <w:tblLook w:val="04A0" w:firstRow="1" w:lastRow="0" w:firstColumn="1" w:lastColumn="0" w:noHBand="0" w:noVBand="1"/>
      </w:tblPr>
      <w:tblGrid>
        <w:gridCol w:w="626"/>
        <w:gridCol w:w="10631"/>
        <w:gridCol w:w="340"/>
        <w:gridCol w:w="398"/>
        <w:gridCol w:w="199"/>
        <w:gridCol w:w="965"/>
        <w:gridCol w:w="642"/>
      </w:tblGrid>
      <w:tr w:rsidR="00B25029" w:rsidRPr="00A342E1" w:rsidTr="007F55FB">
        <w:trPr>
          <w:trHeight w:val="307"/>
        </w:trPr>
        <w:tc>
          <w:tcPr>
            <w:tcW w:w="11597" w:type="dxa"/>
            <w:gridSpan w:val="3"/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без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                         (32)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213 449,024</w:t>
            </w:r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2 </w:t>
            </w:r>
            <w:proofErr w:type="gramStart"/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309 </w:t>
            </w:r>
            <w:r w:rsidR="00D03C2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proofErr w:type="gramEnd"/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руб/кг. 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без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202 193.5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169,44 -91,6</m:t>
                  </m:r>
                </m:den>
              </m:f>
            </m:oMath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</w:t>
            </w:r>
            <w:proofErr w:type="gramStart"/>
            <w:r w:rsidR="0057249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249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кг/мес.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товара для получения прибыли: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5029" w:rsidRPr="00A342E1" w:rsidTr="007F55FB">
        <w:trPr>
          <w:trHeight w:val="307"/>
        </w:trPr>
        <w:tc>
          <w:tcPr>
            <w:tcW w:w="11257" w:type="dxa"/>
            <w:gridSpan w:val="2"/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gram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необх</w:t>
            </w:r>
            <w:proofErr w:type="spellEnd"/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сум.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нал.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(33)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5029" w:rsidRPr="00A342E1" w:rsidTr="007F55FB">
        <w:trPr>
          <w:trHeight w:val="307"/>
        </w:trPr>
        <w:tc>
          <w:tcPr>
            <w:tcW w:w="1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  <w:proofErr w:type="gramEnd"/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необх</w:t>
            </w:r>
            <w:proofErr w:type="spellEnd"/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213 449,024 +94 891,25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169,44-91,6</m:t>
                  </m:r>
                </m:den>
              </m:f>
            </m:oMath>
            <w:r w:rsidR="00F352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 3 961,22</w:t>
            </w:r>
            <w:r w:rsidR="00131AD0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352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кг/мес.</w:t>
            </w:r>
          </w:p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5029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Рис.3 «График точки безубыточности»</w:t>
            </w:r>
          </w:p>
          <w:p w:rsidR="00262935" w:rsidRPr="00A342E1" w:rsidRDefault="00262935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77CBF" w:rsidRPr="00262935" w:rsidRDefault="000879C5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7" type="#_x0000_t32" style="position:absolute;left:0;text-align:left;margin-left:60pt;margin-top:1pt;width:251pt;height:215.7pt;flip:y;z-index:25169100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8" type="#_x0000_t32" style="position:absolute;left:0;text-align:left;margin-left:60.3pt;margin-top:11.35pt;width:257.3pt;height:130.75pt;flip:y;z-index:251692032" o:connectortype="straight"/>
              </w:pict>
            </w:r>
            <w:r w:rsidR="0026293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193C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</w:t>
            </w:r>
            <w:r w:rsidR="0026293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62935" w:rsidRP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Выручка</w:t>
            </w:r>
          </w:p>
          <w:tbl>
            <w:tblPr>
              <w:tblW w:w="11496" w:type="dxa"/>
              <w:tblLook w:val="04A0" w:firstRow="1" w:lastRow="0" w:firstColumn="1" w:lastColumn="0" w:noHBand="0" w:noVBand="1"/>
            </w:tblPr>
            <w:tblGrid>
              <w:gridCol w:w="9690"/>
              <w:gridCol w:w="1164"/>
              <w:gridCol w:w="642"/>
            </w:tblGrid>
            <w:tr w:rsidR="00977CBF" w:rsidRPr="00262935" w:rsidTr="00ED6E91">
              <w:trPr>
                <w:trHeight w:val="307"/>
              </w:trPr>
              <w:tc>
                <w:tcPr>
                  <w:tcW w:w="9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7CBF" w:rsidRPr="00262935" w:rsidRDefault="000879C5" w:rsidP="00437408">
                  <w:pPr>
                    <w:spacing w:after="0"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8"/>
                      <w:szCs w:val="28"/>
                      <w:lang w:eastAsia="ru-RU"/>
                    </w:rPr>
                    <w:pict>
                      <v:shape id="_x0000_s1169" type="#_x0000_t32" style="position:absolute;left:0;text-align:left;margin-left:265.85pt;margin-top:11.2pt;width:0;height:191.5pt;z-index:251693056;mso-position-horizontal-relative:text;mso-position-vertical-relative:text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8"/>
                      <w:szCs w:val="28"/>
                      <w:lang w:eastAsia="ru-RU"/>
                    </w:rPr>
                    <w:pict>
                      <v:shape id="_x0000_s1159" type="#_x0000_t32" style="position:absolute;left:0;text-align:left;margin-left:54.6pt;margin-top:7.9pt;width:.6pt;height:195.55pt;flip:x;z-index:251682816" o:connectortype="straight"/>
                    </w:pic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7CBF" w:rsidRPr="00262935" w:rsidRDefault="00977CBF" w:rsidP="00437408">
                  <w:pPr>
                    <w:spacing w:after="0"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7CBF" w:rsidRPr="00262935" w:rsidRDefault="00977CBF" w:rsidP="00437408">
                  <w:pPr>
                    <w:spacing w:after="0"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77CBF" w:rsidRPr="00262935" w:rsidRDefault="00977CBF" w:rsidP="00193C8F">
            <w:pPr>
              <w:shd w:val="clear" w:color="auto" w:fill="FFFFFF"/>
              <w:tabs>
                <w:tab w:val="left" w:pos="5898"/>
                <w:tab w:val="left" w:pos="726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</w:t>
            </w:r>
            <w:r w:rsidR="00AD51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394625,76</w:t>
            </w:r>
            <w:r w:rsidRP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ab/>
            </w:r>
            <w:r w:rsidR="00193C8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Суммарные затраты</w:t>
            </w:r>
            <w:r w:rsidR="00193C8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ab/>
            </w:r>
          </w:p>
          <w:p w:rsidR="00977CBF" w:rsidRPr="00262935" w:rsidRDefault="00262935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977CBF" w:rsidRPr="00262935" w:rsidRDefault="00977CBF" w:rsidP="00437408">
            <w:pPr>
              <w:shd w:val="clear" w:color="auto" w:fill="FFFFFF"/>
              <w:tabs>
                <w:tab w:val="left" w:pos="738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ab/>
            </w:r>
          </w:p>
          <w:p w:rsidR="00977CBF" w:rsidRPr="00262935" w:rsidRDefault="00977CBF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C87183" w:rsidRPr="00262935" w:rsidRDefault="000879C5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6" type="#_x0000_t32" style="position:absolute;left:0;text-align:left;margin-left:60.6pt;margin-top:12.85pt;width:265.4pt;height:119.35pt;flip:y;z-index:251689984" o:connectortype="straight"/>
              </w:pict>
            </w:r>
          </w:p>
          <w:p w:rsidR="00C87183" w:rsidRDefault="000879C5" w:rsidP="00437408">
            <w:pPr>
              <w:shd w:val="clear" w:color="auto" w:fill="FFFFFF"/>
              <w:tabs>
                <w:tab w:val="left" w:pos="759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4" type="#_x0000_t32" style="position:absolute;left:0;text-align:left;margin-left:8pt;margin-top:2.1pt;width:.05pt;height:.05pt;z-index:25168793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3" type="#_x0000_t32" style="position:absolute;left:0;text-align:left;margin-left:7.95pt;margin-top:15.6pt;width:.05pt;height:.05pt;z-index:251686912" o:connectortype="straight"/>
              </w:pict>
            </w:r>
            <w:r w:rsidR="00AD51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213449,024</w:t>
            </w:r>
            <w:r w:rsidR="00977CBF" w:rsidRP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</w:t>
            </w:r>
            <w:r w:rsidR="00193C8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Переменные затраты</w:t>
            </w:r>
            <w:r w:rsid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</w:t>
            </w:r>
          </w:p>
          <w:p w:rsidR="00AD5122" w:rsidRDefault="00AD5122" w:rsidP="00437408">
            <w:pPr>
              <w:shd w:val="clear" w:color="auto" w:fill="FFFFFF"/>
              <w:tabs>
                <w:tab w:val="left" w:pos="759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</w:t>
            </w:r>
          </w:p>
          <w:p w:rsidR="00AD5122" w:rsidRPr="00262935" w:rsidRDefault="00AD5122" w:rsidP="00193C8F">
            <w:pPr>
              <w:shd w:val="clear" w:color="auto" w:fill="FFFFFF"/>
              <w:tabs>
                <w:tab w:val="left" w:pos="7590"/>
              </w:tabs>
              <w:spacing w:after="0" w:line="36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262935" w:rsidRPr="00262935" w:rsidRDefault="000879C5" w:rsidP="00437408">
            <w:pPr>
              <w:shd w:val="clear" w:color="auto" w:fill="FFFFFF"/>
              <w:tabs>
                <w:tab w:val="left" w:pos="7575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5" type="#_x0000_t32" style="position:absolute;left:0;text-align:left;margin-left:60.6pt;margin-top:2.85pt;width:268.95pt;height:.05pt;z-index:251688960" o:connectortype="straight"/>
              </w:pict>
            </w:r>
            <w:r w:rsidR="00AD51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202193,5</w:t>
            </w:r>
            <w:r w:rsid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193C8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Постоянные затраты</w:t>
            </w:r>
            <w:r w:rsid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977CBF" w:rsidRPr="00262935" w:rsidRDefault="00977CBF" w:rsidP="00437408">
            <w:pPr>
              <w:shd w:val="clear" w:color="auto" w:fill="FFFFFF"/>
              <w:tabs>
                <w:tab w:val="left" w:pos="759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C87183" w:rsidRPr="00262935" w:rsidRDefault="00C87183" w:rsidP="00437408">
            <w:pPr>
              <w:shd w:val="clear" w:color="auto" w:fill="FFFFFF"/>
              <w:tabs>
                <w:tab w:val="left" w:pos="7575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977CBF" w:rsidRPr="00262935" w:rsidRDefault="00977CBF" w:rsidP="00437408">
            <w:pPr>
              <w:shd w:val="clear" w:color="auto" w:fill="FFFFFF"/>
              <w:tabs>
                <w:tab w:val="left" w:pos="7575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  <w:r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</w:r>
          </w:p>
          <w:p w:rsidR="00977CBF" w:rsidRPr="00262935" w:rsidRDefault="00977CBF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</w:p>
          <w:p w:rsidR="00AD5122" w:rsidRDefault="000879C5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0" type="#_x0000_t32" style="position:absolute;left:0;text-align:left;margin-left:60.3pt;margin-top:8.75pt;width:356.25pt;height:0;z-index:251683840" o:connectortype="straight"/>
              </w:pict>
            </w:r>
            <w:r w:rsid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</w:t>
            </w:r>
            <w:r w:rsidR="00AD5122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                     </w:t>
            </w:r>
          </w:p>
          <w:p w:rsidR="00AD5122" w:rsidRDefault="00AD5122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</w:p>
          <w:p w:rsidR="00977CBF" w:rsidRPr="00262935" w:rsidRDefault="00AD5122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</w:t>
            </w:r>
            <w:r w:rsidR="00193C8F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>2597,55</w:t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  </w:t>
            </w:r>
            <w:r w:rsidR="00966179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 </w:t>
            </w:r>
            <w:r w:rsidR="00193C8F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</w:t>
            </w:r>
            <w:r w:rsidR="00966179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3 961,22 </w:t>
            </w:r>
          </w:p>
          <w:p w:rsidR="00B25029" w:rsidRPr="00A342E1" w:rsidRDefault="00977CBF" w:rsidP="00437408">
            <w:pPr>
              <w:shd w:val="clear" w:color="auto" w:fill="FFFFFF"/>
              <w:tabs>
                <w:tab w:val="left" w:pos="1905"/>
                <w:tab w:val="left" w:pos="3615"/>
                <w:tab w:val="left" w:pos="4500"/>
                <w:tab w:val="left" w:pos="5280"/>
                <w:tab w:val="left" w:pos="5550"/>
                <w:tab w:val="left" w:pos="747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  <w:t xml:space="preserve">             </w:t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5029" w:rsidRPr="00A342E1" w:rsidTr="007F55FB">
        <w:trPr>
          <w:gridBefore w:val="1"/>
          <w:gridAfter w:val="2"/>
          <w:wBefore w:w="626" w:type="dxa"/>
          <w:wAfter w:w="1607" w:type="dxa"/>
          <w:trHeight w:val="300"/>
        </w:trPr>
        <w:tc>
          <w:tcPr>
            <w:tcW w:w="11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8065D" w:rsidRDefault="0008065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 w:type="page"/>
      </w:r>
    </w:p>
    <w:p w:rsidR="00B25029" w:rsidRDefault="00B25029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3.5. Определение срока окупаемости.</w:t>
      </w:r>
    </w:p>
    <w:p w:rsidR="0008065D" w:rsidRPr="00A342E1" w:rsidRDefault="0008065D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029" w:rsidRDefault="00B25029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организации, для производства овсяного печенья, требуются инвестиции, необходимо рассчитать срок их возврата.</w:t>
      </w:r>
    </w:p>
    <w:p w:rsidR="0008065D" w:rsidRPr="00A342E1" w:rsidRDefault="0008065D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№24. «Срок окупаемости»</w:t>
      </w:r>
    </w:p>
    <w:tbl>
      <w:tblPr>
        <w:tblStyle w:val="a7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418"/>
        <w:gridCol w:w="1487"/>
        <w:gridCol w:w="1489"/>
      </w:tblGrid>
      <w:tr w:rsidR="00C71089" w:rsidRPr="00A342E1" w:rsidTr="00F352CB">
        <w:trPr>
          <w:trHeight w:val="238"/>
          <w:jc w:val="center"/>
        </w:trPr>
        <w:tc>
          <w:tcPr>
            <w:tcW w:w="2269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C71089" w:rsidRPr="00A342E1" w:rsidTr="00F352CB">
        <w:trPr>
          <w:trHeight w:val="359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18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  <w:lang w:val="en-US"/>
              </w:rPr>
              <w:t>1578910</w:t>
            </w:r>
          </w:p>
        </w:tc>
        <w:tc>
          <w:tcPr>
            <w:tcW w:w="1417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7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9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52CB" w:rsidRPr="00A342E1" w:rsidTr="00F352CB">
        <w:trPr>
          <w:trHeight w:val="252"/>
          <w:jc w:val="center"/>
        </w:trPr>
        <w:tc>
          <w:tcPr>
            <w:tcW w:w="2269" w:type="dxa"/>
            <w:vAlign w:val="center"/>
          </w:tcPr>
          <w:p w:rsidR="00F352CB" w:rsidRPr="0008065D" w:rsidRDefault="00F352CB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доход</w:t>
            </w:r>
          </w:p>
        </w:tc>
        <w:tc>
          <w:tcPr>
            <w:tcW w:w="1418" w:type="dxa"/>
            <w:vAlign w:val="center"/>
          </w:tcPr>
          <w:p w:rsidR="00F352CB" w:rsidRPr="00F352CB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F352CB" w:rsidRPr="00F352CB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F352CB">
              <w:rPr>
                <w:rFonts w:ascii="Times New Roman" w:eastAsia="Times New Roman" w:hAnsi="Times New Roman" w:cs="Times New Roman"/>
                <w:lang w:eastAsia="ru-RU"/>
              </w:rPr>
              <w:t>970029,18</w:t>
            </w:r>
          </w:p>
        </w:tc>
        <w:tc>
          <w:tcPr>
            <w:tcW w:w="1418" w:type="dxa"/>
          </w:tcPr>
          <w:p w:rsidR="00F352CB" w:rsidRPr="00F352CB" w:rsidRDefault="00F352CB">
            <w:r w:rsidRPr="00F352CB">
              <w:rPr>
                <w:rFonts w:ascii="Times New Roman" w:eastAsia="Times New Roman" w:hAnsi="Times New Roman" w:cs="Times New Roman"/>
                <w:lang w:eastAsia="ru-RU"/>
              </w:rPr>
              <w:t>970029,18</w:t>
            </w:r>
          </w:p>
        </w:tc>
        <w:tc>
          <w:tcPr>
            <w:tcW w:w="1487" w:type="dxa"/>
          </w:tcPr>
          <w:p w:rsidR="00F352CB" w:rsidRPr="00F352CB" w:rsidRDefault="00F352CB">
            <w:r w:rsidRPr="00F352CB">
              <w:rPr>
                <w:rFonts w:ascii="Times New Roman" w:eastAsia="Times New Roman" w:hAnsi="Times New Roman" w:cs="Times New Roman"/>
                <w:lang w:eastAsia="ru-RU"/>
              </w:rPr>
              <w:t>970029,18</w:t>
            </w:r>
          </w:p>
        </w:tc>
        <w:tc>
          <w:tcPr>
            <w:tcW w:w="1489" w:type="dxa"/>
          </w:tcPr>
          <w:p w:rsidR="00F352CB" w:rsidRPr="00F352CB" w:rsidRDefault="00F352CB">
            <w:r w:rsidRPr="00F352CB">
              <w:rPr>
                <w:rFonts w:ascii="Times New Roman" w:eastAsia="Times New Roman" w:hAnsi="Times New Roman" w:cs="Times New Roman"/>
                <w:lang w:eastAsia="ru-RU"/>
              </w:rPr>
              <w:t>970029,18</w:t>
            </w:r>
          </w:p>
        </w:tc>
      </w:tr>
      <w:tr w:rsidR="00C71089" w:rsidRPr="00A342E1" w:rsidTr="00F352CB">
        <w:trPr>
          <w:trHeight w:val="386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денежный поток</w:t>
            </w:r>
          </w:p>
        </w:tc>
        <w:tc>
          <w:tcPr>
            <w:tcW w:w="1418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F352CB">
              <w:rPr>
                <w:rFonts w:ascii="Times New Roman" w:hAnsi="Times New Roman" w:cs="Times New Roman"/>
                <w:color w:val="000000" w:themeColor="text1"/>
                <w:lang w:val="en-US"/>
              </w:rPr>
              <w:t>1578910</w:t>
            </w:r>
          </w:p>
        </w:tc>
        <w:tc>
          <w:tcPr>
            <w:tcW w:w="1417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F352CB" w:rsidRDefault="00F352CB" w:rsidP="00F352CB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</w:rPr>
              <w:t>-608880,82</w:t>
            </w:r>
          </w:p>
        </w:tc>
        <w:tc>
          <w:tcPr>
            <w:tcW w:w="1418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F352CB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</w:rPr>
              <w:t>361148,36</w:t>
            </w:r>
          </w:p>
        </w:tc>
        <w:tc>
          <w:tcPr>
            <w:tcW w:w="1487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F352CB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</w:rPr>
              <w:t>1331177,54</w:t>
            </w:r>
          </w:p>
        </w:tc>
        <w:tc>
          <w:tcPr>
            <w:tcW w:w="1489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C72643" w:rsidRPr="00F352CB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</w:rPr>
              <w:t>2301206,72</w:t>
            </w:r>
          </w:p>
        </w:tc>
      </w:tr>
      <w:tr w:rsidR="00C71089" w:rsidRPr="00A342E1" w:rsidTr="00F352CB">
        <w:trPr>
          <w:trHeight w:val="386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</w:t>
            </w:r>
            <w:proofErr w:type="spellEnd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 дисконтирования </w:t>
            </w:r>
            <w:proofErr w:type="spellStart"/>
            <w:proofErr w:type="gramStart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</w:t>
            </w:r>
            <w:proofErr w:type="spellEnd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0,87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  <w:tc>
          <w:tcPr>
            <w:tcW w:w="148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66</w:t>
            </w:r>
          </w:p>
        </w:tc>
        <w:tc>
          <w:tcPr>
            <w:tcW w:w="148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0.56</w:t>
            </w:r>
          </w:p>
        </w:tc>
      </w:tr>
      <w:tr w:rsidR="00C71089" w:rsidRPr="00A342E1" w:rsidTr="00F352CB">
        <w:trPr>
          <w:trHeight w:val="655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Дисконтированный текущий доход(</w:t>
            </w:r>
            <w:proofErr w:type="spellStart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1089" w:rsidRPr="00393690" w:rsidRDefault="00B658C4" w:rsidP="00B658C4">
            <w:pPr>
              <w:spacing w:line="360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36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2 754 882,87</w:t>
            </w: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843925,39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727521,88</w:t>
            </w:r>
          </w:p>
        </w:tc>
        <w:tc>
          <w:tcPr>
            <w:tcW w:w="148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640219</w:t>
            </w:r>
            <w:r w:rsidR="00B65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,26</w:t>
            </w:r>
          </w:p>
        </w:tc>
        <w:tc>
          <w:tcPr>
            <w:tcW w:w="148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72643" w:rsidRPr="0008065D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543216,34</w:t>
            </w:r>
          </w:p>
        </w:tc>
      </w:tr>
      <w:tr w:rsidR="00C71089" w:rsidRPr="00A342E1" w:rsidTr="00F352CB">
        <w:trPr>
          <w:trHeight w:val="588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1578910</w:t>
            </w:r>
          </w:p>
        </w:tc>
        <w:tc>
          <w:tcPr>
            <w:tcW w:w="1417" w:type="dxa"/>
            <w:vAlign w:val="center"/>
          </w:tcPr>
          <w:p w:rsidR="00C71089" w:rsidRPr="00B658C4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58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-734 984,61</w:t>
            </w:r>
          </w:p>
        </w:tc>
        <w:tc>
          <w:tcPr>
            <w:tcW w:w="1418" w:type="dxa"/>
            <w:vAlign w:val="center"/>
          </w:tcPr>
          <w:p w:rsidR="00C71089" w:rsidRPr="00B658C4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B658C4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58C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658C4" w:rsidRPr="00B658C4">
              <w:rPr>
                <w:rFonts w:ascii="Times New Roman" w:hAnsi="Times New Roman" w:cs="Times New Roman"/>
                <w:color w:val="000000" w:themeColor="text1"/>
              </w:rPr>
              <w:t>7462,73</w:t>
            </w:r>
          </w:p>
        </w:tc>
        <w:tc>
          <w:tcPr>
            <w:tcW w:w="1487" w:type="dxa"/>
            <w:vAlign w:val="center"/>
          </w:tcPr>
          <w:p w:rsidR="00C71089" w:rsidRPr="00B658C4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58C4">
              <w:rPr>
                <w:rFonts w:ascii="Times New Roman" w:hAnsi="Times New Roman" w:cs="Times New Roman"/>
                <w:color w:val="000000" w:themeColor="text1"/>
              </w:rPr>
              <w:t>632 756,53</w:t>
            </w:r>
          </w:p>
        </w:tc>
        <w:tc>
          <w:tcPr>
            <w:tcW w:w="1489" w:type="dxa"/>
            <w:vAlign w:val="center"/>
          </w:tcPr>
          <w:p w:rsidR="00C71089" w:rsidRPr="00B658C4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C72643" w:rsidRP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58C4">
              <w:rPr>
                <w:rFonts w:ascii="Times New Roman" w:hAnsi="Times New Roman" w:cs="Times New Roman"/>
                <w:color w:val="000000" w:themeColor="text1"/>
              </w:rPr>
              <w:t>1175972,87</w:t>
            </w:r>
          </w:p>
        </w:tc>
      </w:tr>
      <w:tr w:rsidR="00C71089" w:rsidRPr="00A342E1" w:rsidTr="00F352CB">
        <w:trPr>
          <w:trHeight w:val="467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</w:t>
            </w:r>
            <w:proofErr w:type="spellEnd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 дисконтирования </w:t>
            </w:r>
            <w:proofErr w:type="spellStart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Start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proofErr w:type="gramEnd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proofErr w:type="spellEnd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="0045390F"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45390F"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45390F"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45390F"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8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</w:t>
            </w:r>
            <w:r w:rsidR="0045390F"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C71089" w:rsidRPr="00A342E1" w:rsidTr="00F352CB">
        <w:trPr>
          <w:trHeight w:val="576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Дисконтированный текущий доход(</w:t>
            </w:r>
            <w:proofErr w:type="spellStart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</w:t>
            </w:r>
            <w:proofErr w:type="spellEnd"/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71089" w:rsidRPr="00393690" w:rsidRDefault="0039369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1076</w:t>
            </w:r>
            <w:r w:rsidRPr="00393690">
              <w:rPr>
                <w:rFonts w:ascii="Times New Roman" w:hAnsi="Times New Roman" w:cs="Times New Roman"/>
                <w:color w:val="000000" w:themeColor="text1"/>
              </w:rPr>
              <w:t>733,38</w:t>
            </w: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533516,05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291008,75</w:t>
            </w:r>
          </w:p>
        </w:tc>
        <w:tc>
          <w:tcPr>
            <w:tcW w:w="1487" w:type="dxa"/>
            <w:vAlign w:val="center"/>
          </w:tcPr>
          <w:p w:rsidR="00C71089" w:rsidRPr="0008065D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164905,96</w:t>
            </w:r>
          </w:p>
        </w:tc>
        <w:tc>
          <w:tcPr>
            <w:tcW w:w="148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72643" w:rsidRPr="0008065D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87302,62</w:t>
            </w:r>
          </w:p>
        </w:tc>
      </w:tr>
      <w:tr w:rsidR="00C71089" w:rsidRPr="00A342E1" w:rsidTr="00F352CB">
        <w:trPr>
          <w:trHeight w:val="576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1578910</w:t>
            </w:r>
          </w:p>
        </w:tc>
        <w:tc>
          <w:tcPr>
            <w:tcW w:w="141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7F55FB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-1045393,95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65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754385,2</w:t>
            </w:r>
          </w:p>
        </w:tc>
        <w:tc>
          <w:tcPr>
            <w:tcW w:w="148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-589480,2</w:t>
            </w:r>
          </w:p>
        </w:tc>
        <w:tc>
          <w:tcPr>
            <w:tcW w:w="148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E60F0" w:rsidRPr="0008065D" w:rsidRDefault="00B658C4" w:rsidP="007F55FB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-502177,58</w:t>
            </w:r>
          </w:p>
        </w:tc>
      </w:tr>
    </w:tbl>
    <w:p w:rsidR="002E60F0" w:rsidRDefault="002E60F0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65D" w:rsidRPr="0008065D" w:rsidRDefault="0008065D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16"/>
        <w:gridCol w:w="1582"/>
        <w:gridCol w:w="283"/>
        <w:gridCol w:w="236"/>
        <w:gridCol w:w="284"/>
        <w:gridCol w:w="1455"/>
      </w:tblGrid>
      <w:tr w:rsidR="00B25029" w:rsidRPr="00A342E1" w:rsidTr="002D7F33">
        <w:trPr>
          <w:gridAfter w:val="1"/>
          <w:wAfter w:w="1455" w:type="dxa"/>
          <w:trHeight w:val="30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Срок окупаемости</w:t>
            </w:r>
          </w:p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 без учёта ставки дисконтирования: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5029" w:rsidRPr="00A342E1" w:rsidTr="002D7F33">
        <w:trPr>
          <w:trHeight w:val="300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ок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r w:rsidR="00F352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608880,82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970029,18</m:t>
                  </m:r>
                </m:den>
              </m:f>
            </m:oMath>
            <w:r w:rsidR="0089206F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r w:rsidR="00F352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1,6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85A76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</w:p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 учётом ставки дисконтирования:</w:t>
            </w:r>
          </w:p>
          <w:p w:rsidR="002C28FD" w:rsidRPr="0008065D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ок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B165E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7462,73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640219,26</m:t>
                  </m:r>
                </m:den>
              </m:f>
            </m:oMath>
            <w:r w:rsidR="00B658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r w:rsidR="00393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2,01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85A76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</w:p>
          <w:p w:rsidR="00B25029" w:rsidRPr="00A342E1" w:rsidRDefault="00B25029" w:rsidP="00437408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Крите</w:t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рий эффективности инвестиционного проекта выражается следую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щим образом: ЧДД &gt; 0. Положительное значение чистого дисконтир</w:t>
            </w:r>
            <w:r w:rsidRPr="00A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ованного дохода говорит о том, что проект эффективен и может 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приносить прибыль в установленном объеме. Отрицательная вели</w:t>
            </w:r>
            <w:r w:rsidRPr="00A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чина чистого дисконтированного дохода </w:t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свидетельствует о неэффективности проекта (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т.е. при заданной норме прибыли проект приносит убытки предприят</w:t>
            </w:r>
            <w:r w:rsidRPr="00A34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ию и/или его инвесторам).</w:t>
            </w:r>
          </w:p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Чистый дисконтированный доход:</w:t>
            </w:r>
          </w:p>
          <w:p w:rsidR="00B25029" w:rsidRPr="00A342E1" w:rsidRDefault="00B165E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ЧДД = </w:t>
            </w:r>
            <w:r w:rsidR="00393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575972,87</w:t>
            </w:r>
            <w:r w:rsidR="00B25029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  <w:p w:rsidR="00B25029" w:rsidRPr="00A342E1" w:rsidRDefault="00B25029" w:rsidP="00437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 xml:space="preserve">Индекс </w:t>
            </w:r>
            <w:r w:rsidRPr="00A342E1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доходност</w:t>
            </w:r>
            <w:proofErr w:type="gramStart"/>
            <w:r w:rsidRPr="00A342E1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и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</w:t>
            </w:r>
            <w:proofErr w:type="gramEnd"/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ИД) проекта позволяет определить, сможет ли те</w:t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кущий доход от проекта покрыть капитальные вложения в проект. 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Эффективным считается проект, индекс доходности которого выше 1, т.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e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сумма дисконтированных текущих доходов (поступле</w:t>
            </w:r>
            <w:r w:rsidRPr="00A342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ний) по проекту превышает величину дисконтированных капиталь</w:t>
            </w:r>
            <w:r w:rsidRPr="00A342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ных вложений.  Индекс эффективности </w:t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рассчитывается следующим образом:</w:t>
            </w:r>
          </w:p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ИД =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1,7</m:t>
              </m:r>
            </m:oMath>
          </w:p>
          <w:p w:rsidR="00B25029" w:rsidRPr="00A342E1" w:rsidRDefault="00B25029" w:rsidP="00437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Внутренняя норма доходности</w:t>
            </w:r>
            <w:r w:rsidRPr="00A342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A342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эт</w:t>
            </w:r>
            <w:proofErr w:type="gramEnd"/>
            <w:r w:rsidRPr="00A342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 та норма (ставка) дискон</w:t>
            </w:r>
            <w:r w:rsidRPr="00A342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та, при которой величина доходов </w:t>
            </w:r>
            <w:r w:rsidRPr="00A342E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от </w:t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текущей деятельности пред</w:t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приятия в процессе реализации равна приведенным (дисконтиро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ванным) капитальным вложениям.</w:t>
            </w:r>
          </w:p>
          <w:p w:rsidR="00B25029" w:rsidRPr="00A342E1" w:rsidRDefault="00B25029" w:rsidP="00437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Внутренняя норма доходности характеризует максимальную отдачу</w:t>
            </w:r>
            <w:r w:rsidRPr="00A34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, которую можно получить от проекта, т.е. ту норму прибыли на вложенный капитал, при которой чистый дисконтированный </w:t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доход по проекту равен нулю. При этом внутренняя норма доходно</w:t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сти представляет собой </w:t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предельно допустимую стоимость денеж</w:t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ных средств (величину процентной' ставки по кредиту, размер ди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видендов по эмитируемым акциям и т.д.), которые могут привле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каться для финансирования проекта.</w:t>
            </w:r>
          </w:p>
        </w:tc>
      </w:tr>
    </w:tbl>
    <w:p w:rsidR="00F903D6" w:rsidRDefault="00F903D6" w:rsidP="00F903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Внутренняя норма доходности:</w:t>
      </w:r>
    </w:p>
    <w:p w:rsidR="00F903D6" w:rsidRPr="00F903D6" w:rsidRDefault="000879C5" w:rsidP="00F903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2 754 882,87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-1578910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2 754 882,87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1076733,38</m:t>
            </m:r>
          </m:den>
        </m:f>
      </m:oMath>
      <w:r w:rsidR="00B25029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15-(15+х)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15-80</m:t>
            </m:r>
          </m:den>
        </m:f>
      </m:oMath>
      <w:r w:rsidR="00F903D6" w:rsidRPr="003936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2 </w:t>
      </w:r>
      <w:r w:rsidR="00F903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1678 149,49</w:t>
      </w:r>
    </w:p>
    <w:p w:rsidR="00B25029" w:rsidRPr="00A342E1" w:rsidRDefault="00D43FDE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447AE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25029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 х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-65</m:t>
            </m:r>
          </m:den>
        </m:f>
      </m:oMath>
    </w:p>
    <w:p w:rsidR="00B25029" w:rsidRPr="00A342E1" w:rsidRDefault="00B25029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</w:t>
      </w:r>
      <w:r w:rsidR="002C28FD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43FDE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D447AE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3FDE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9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,4</w:t>
      </w:r>
    </w:p>
    <w:p w:rsidR="00B25029" w:rsidRPr="00A342E1" w:rsidRDefault="00F903D6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26</w:t>
      </w:r>
    </w:p>
    <w:p w:rsidR="00B25029" w:rsidRPr="00A342E1" w:rsidRDefault="00D447AE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ВНД = </w:t>
      </w:r>
      <w:r w:rsidR="00F9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+ 26</w:t>
      </w: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F9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="00B25029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024C92" w:rsidRPr="00A342E1" w:rsidRDefault="00024C92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EE1" w:rsidRPr="00A342E1" w:rsidRDefault="00267EE1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FDE" w:rsidRPr="00A342E1" w:rsidRDefault="00D43FDE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B4" w:rsidRPr="00A342E1" w:rsidRDefault="00327BB4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B4" w:rsidRPr="00A342E1" w:rsidRDefault="00327BB4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B4" w:rsidRPr="00A342E1" w:rsidRDefault="00327BB4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B4" w:rsidRPr="00A342E1" w:rsidRDefault="00327BB4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B4" w:rsidRPr="00A342E1" w:rsidRDefault="00327BB4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65D" w:rsidRDefault="0008065D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447AE" w:rsidRDefault="00D447AE" w:rsidP="00437408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Заключение.</w:t>
      </w:r>
    </w:p>
    <w:p w:rsidR="00D447AE" w:rsidRPr="00A342E1" w:rsidRDefault="00D447AE" w:rsidP="0043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right="141" w:firstLine="8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Таблица № 25. «Сравнительная таблица»</w:t>
      </w:r>
    </w:p>
    <w:tbl>
      <w:tblPr>
        <w:tblStyle w:val="3"/>
        <w:tblW w:w="0" w:type="auto"/>
        <w:tblInd w:w="17" w:type="dxa"/>
        <w:tblLook w:val="04A0" w:firstRow="1" w:lastRow="0" w:firstColumn="1" w:lastColumn="0" w:noHBand="0" w:noVBand="1"/>
      </w:tblPr>
      <w:tblGrid>
        <w:gridCol w:w="2642"/>
        <w:gridCol w:w="2410"/>
        <w:gridCol w:w="2268"/>
        <w:gridCol w:w="2233"/>
      </w:tblGrid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Прямая задача №1</w:t>
            </w:r>
          </w:p>
        </w:tc>
        <w:tc>
          <w:tcPr>
            <w:tcW w:w="2268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Прямая задача №2</w:t>
            </w:r>
          </w:p>
        </w:tc>
        <w:tc>
          <w:tcPr>
            <w:tcW w:w="223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Обратная задача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2410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141,2</w:t>
            </w:r>
            <w:r w:rsidR="00D447AE" w:rsidRPr="0008065D">
              <w:rPr>
                <w:spacing w:val="-1"/>
                <w:sz w:val="24"/>
                <w:szCs w:val="24"/>
              </w:rPr>
              <w:t>руб/</w:t>
            </w:r>
            <w:proofErr w:type="gramStart"/>
            <w:r w:rsidR="00D447AE" w:rsidRPr="0008065D">
              <w:rPr>
                <w:spacing w:val="-1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133,8 </w:t>
            </w:r>
            <w:r w:rsidR="00D447AE" w:rsidRPr="0008065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D447AE" w:rsidRPr="0008065D">
              <w:rPr>
                <w:spacing w:val="-1"/>
                <w:sz w:val="24"/>
                <w:szCs w:val="24"/>
              </w:rPr>
              <w:t>руб</w:t>
            </w:r>
            <w:proofErr w:type="spellEnd"/>
            <w:r w:rsidR="00D447AE" w:rsidRPr="0008065D">
              <w:rPr>
                <w:spacing w:val="-1"/>
                <w:sz w:val="24"/>
                <w:szCs w:val="24"/>
              </w:rPr>
              <w:t>/</w:t>
            </w:r>
            <w:proofErr w:type="gramStart"/>
            <w:r w:rsidR="00D447AE" w:rsidRPr="0008065D">
              <w:rPr>
                <w:spacing w:val="-1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233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135,9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Чистая прибыль</w:t>
            </w:r>
          </w:p>
        </w:tc>
        <w:tc>
          <w:tcPr>
            <w:tcW w:w="2410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49 711,612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69 011,06</w:t>
            </w:r>
            <w:r w:rsidR="00C67BD7" w:rsidRPr="0008065D">
              <w:rPr>
                <w:rFonts w:eastAsia="Times New Roman"/>
                <w:sz w:val="24"/>
                <w:szCs w:val="24"/>
              </w:rPr>
              <w:t xml:space="preserve">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  <w:tc>
          <w:tcPr>
            <w:tcW w:w="2233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66668,61</w:t>
            </w:r>
            <w:r w:rsidR="00C67BD7" w:rsidRPr="0008065D">
              <w:rPr>
                <w:rFonts w:eastAsia="Times New Roman"/>
                <w:sz w:val="24"/>
                <w:szCs w:val="24"/>
              </w:rPr>
              <w:t xml:space="preserve">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Рентабельность продукции</w:t>
            </w:r>
          </w:p>
        </w:tc>
        <w:tc>
          <w:tcPr>
            <w:tcW w:w="2410" w:type="dxa"/>
            <w:vAlign w:val="center"/>
          </w:tcPr>
          <w:p w:rsidR="00D447AE" w:rsidRPr="0008065D" w:rsidRDefault="00DB296D" w:rsidP="00C95B8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1</w:t>
            </w:r>
            <w:r w:rsidR="0007374B">
              <w:rPr>
                <w:spacing w:val="-1"/>
                <w:sz w:val="24"/>
                <w:szCs w:val="24"/>
              </w:rPr>
              <w:t xml:space="preserve">6,0 </w:t>
            </w:r>
            <w:r w:rsidR="00D447AE" w:rsidRPr="0008065D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21,3 </w:t>
            </w:r>
            <w:r w:rsidR="00D447AE" w:rsidRPr="0008065D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2233" w:type="dxa"/>
            <w:vAlign w:val="center"/>
          </w:tcPr>
          <w:p w:rsidR="00D447AE" w:rsidRPr="0008065D" w:rsidRDefault="0007374B" w:rsidP="00C95B8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  <w:r w:rsidR="00C95B86">
              <w:rPr>
                <w:spacing w:val="-1"/>
                <w:sz w:val="24"/>
                <w:szCs w:val="24"/>
              </w:rPr>
              <w:t>,4</w:t>
            </w:r>
            <w:r w:rsidR="00D447AE" w:rsidRPr="0008065D">
              <w:rPr>
                <w:spacing w:val="-1"/>
                <w:sz w:val="24"/>
                <w:szCs w:val="24"/>
              </w:rPr>
              <w:t>%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Точка безубыточности</w:t>
            </w:r>
          </w:p>
        </w:tc>
        <w:tc>
          <w:tcPr>
            <w:tcW w:w="2410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2 708,9 </w:t>
            </w:r>
            <w:r w:rsidR="00D447AE" w:rsidRPr="0008065D">
              <w:rPr>
                <w:spacing w:val="-1"/>
                <w:sz w:val="24"/>
                <w:szCs w:val="24"/>
              </w:rPr>
              <w:t>кг/мес.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3061,68 </w:t>
            </w:r>
            <w:r w:rsidR="00D447AE" w:rsidRPr="0008065D">
              <w:rPr>
                <w:spacing w:val="-1"/>
                <w:sz w:val="24"/>
                <w:szCs w:val="24"/>
              </w:rPr>
              <w:t>кг/мес.</w:t>
            </w:r>
          </w:p>
        </w:tc>
        <w:tc>
          <w:tcPr>
            <w:tcW w:w="2233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2597,55</w:t>
            </w:r>
            <w:r w:rsidR="00376987" w:rsidRPr="0008065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D447AE" w:rsidRPr="0008065D">
              <w:rPr>
                <w:spacing w:val="-1"/>
                <w:sz w:val="24"/>
                <w:szCs w:val="24"/>
              </w:rPr>
              <w:t>кг/мес.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ЧДД</w:t>
            </w:r>
          </w:p>
        </w:tc>
        <w:tc>
          <w:tcPr>
            <w:tcW w:w="2410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53884,7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1360989,84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  <w:tc>
          <w:tcPr>
            <w:tcW w:w="2233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575 972,87</w:t>
            </w:r>
            <w:r w:rsidRPr="0008065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</w:tr>
      <w:tr w:rsidR="00D447AE" w:rsidRPr="00A342E1" w:rsidTr="0008065D">
        <w:trPr>
          <w:trHeight w:val="412"/>
        </w:trPr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ИД</w:t>
            </w:r>
          </w:p>
        </w:tc>
        <w:tc>
          <w:tcPr>
            <w:tcW w:w="2410" w:type="dxa"/>
            <w:vAlign w:val="center"/>
          </w:tcPr>
          <w:p w:rsidR="00D447AE" w:rsidRPr="0008065D" w:rsidRDefault="00B53E65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1,2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1,0</w:t>
            </w:r>
          </w:p>
        </w:tc>
        <w:tc>
          <w:tcPr>
            <w:tcW w:w="2233" w:type="dxa"/>
            <w:vAlign w:val="center"/>
          </w:tcPr>
          <w:p w:rsidR="00D447AE" w:rsidRPr="0008065D" w:rsidRDefault="00C67BD7" w:rsidP="00437408">
            <w:pPr>
              <w:spacing w:line="360" w:lineRule="auto"/>
              <w:ind w:right="141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eastAsia="Times New Roman"/>
                <w:color w:val="000000" w:themeColor="text1"/>
                <w:sz w:val="24"/>
                <w:szCs w:val="24"/>
              </w:rPr>
              <w:t>1,</w:t>
            </w:r>
            <w:r w:rsidR="0007374B"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ВНД</w:t>
            </w:r>
          </w:p>
        </w:tc>
        <w:tc>
          <w:tcPr>
            <w:tcW w:w="2410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19</w:t>
            </w:r>
            <w:r w:rsidR="00B53E65" w:rsidRPr="0008065D">
              <w:rPr>
                <w:spacing w:val="-1"/>
                <w:sz w:val="24"/>
                <w:szCs w:val="24"/>
              </w:rPr>
              <w:t>,5</w:t>
            </w:r>
            <w:r w:rsidR="00D447AE" w:rsidRPr="0008065D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46</w:t>
            </w:r>
            <w:r w:rsidR="00B53E65" w:rsidRPr="0008065D">
              <w:rPr>
                <w:spacing w:val="-1"/>
                <w:sz w:val="24"/>
                <w:szCs w:val="24"/>
              </w:rPr>
              <w:t>,5</w:t>
            </w:r>
            <w:r w:rsidR="00D447AE" w:rsidRPr="0008065D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2233" w:type="dxa"/>
            <w:vAlign w:val="center"/>
          </w:tcPr>
          <w:p w:rsidR="00D447AE" w:rsidRPr="0008065D" w:rsidRDefault="00B53E65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 w:rsidRPr="0008065D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  <w:r w:rsidR="0007374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 </w:t>
            </w:r>
            <w:r w:rsidR="00761D3D" w:rsidRPr="0008065D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Срок окупаемости инвестиций с учетом дисконтирования</w:t>
            </w:r>
          </w:p>
        </w:tc>
        <w:tc>
          <w:tcPr>
            <w:tcW w:w="2410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2,7</w:t>
            </w:r>
            <w:r w:rsidR="00A85F13" w:rsidRPr="0008065D">
              <w:rPr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C67BD7" w:rsidRPr="0008065D" w:rsidRDefault="00C67BD7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1,97 </w:t>
            </w:r>
            <w:r w:rsidR="00A85F13" w:rsidRPr="0008065D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23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1,6</w:t>
            </w:r>
            <w:r w:rsidR="00A85F13" w:rsidRPr="0008065D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Срок окупаемости инвестиций без учета дисконтирования</w:t>
            </w:r>
          </w:p>
        </w:tc>
        <w:tc>
          <w:tcPr>
            <w:tcW w:w="2410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2,07</w:t>
            </w:r>
            <w:r w:rsidR="00A85F13" w:rsidRPr="0008065D">
              <w:rPr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A85F13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2,</w:t>
            </w:r>
            <w:r w:rsidR="0007374B">
              <w:rPr>
                <w:spacing w:val="-1"/>
                <w:sz w:val="24"/>
                <w:szCs w:val="24"/>
              </w:rPr>
              <w:t>2</w:t>
            </w:r>
            <w:r w:rsidRPr="0008065D">
              <w:rPr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2,01</w:t>
            </w:r>
            <w:r w:rsidR="00A85F13" w:rsidRPr="0008065D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</w:tbl>
    <w:p w:rsidR="00D447AE" w:rsidRPr="00A342E1" w:rsidRDefault="00D447AE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7AE" w:rsidRPr="00A342E1" w:rsidRDefault="00D447AE" w:rsidP="00437408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проведенного анализа можно сказать, что наиболее выгодным проектом для инвестирования является проект 3. Выбор в пользу проекта обоснован более большой чистой прибылью, чем остальные.</w:t>
      </w:r>
    </w:p>
    <w:p w:rsidR="00D447AE" w:rsidRPr="00A342E1" w:rsidRDefault="00D447AE" w:rsidP="00437408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показатель рентабельности имеет проект 3 (обратная задача),</w:t>
      </w:r>
      <w:r w:rsidR="00AE56E2"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и срок окупаемости собственных сре</w:t>
      </w:r>
      <w:proofErr w:type="gramStart"/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едприятия в этом проекте меньше по сравнению с проектами 1 и 2.</w:t>
      </w:r>
    </w:p>
    <w:p w:rsidR="00BD5598" w:rsidRPr="00A342E1" w:rsidRDefault="00BD559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5598" w:rsidRPr="00A342E1" w:rsidSect="0013525A">
      <w:headerReference w:type="default" r:id="rId67"/>
      <w:footerReference w:type="default" r:id="rId6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C5" w:rsidRDefault="000879C5" w:rsidP="00376987">
      <w:pPr>
        <w:spacing w:after="0" w:line="240" w:lineRule="auto"/>
      </w:pPr>
      <w:r>
        <w:separator/>
      </w:r>
    </w:p>
  </w:endnote>
  <w:endnote w:type="continuationSeparator" w:id="0">
    <w:p w:rsidR="000879C5" w:rsidRDefault="000879C5" w:rsidP="0037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421083"/>
      <w:docPartObj>
        <w:docPartGallery w:val="Page Numbers (Bottom of Page)"/>
        <w:docPartUnique/>
      </w:docPartObj>
    </w:sdtPr>
    <w:sdtEndPr/>
    <w:sdtContent>
      <w:p w:rsidR="0013525A" w:rsidRDefault="001352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C9E">
          <w:rPr>
            <w:noProof/>
          </w:rPr>
          <w:t>1</w:t>
        </w:r>
        <w:r>
          <w:fldChar w:fldCharType="end"/>
        </w:r>
      </w:p>
    </w:sdtContent>
  </w:sdt>
  <w:p w:rsidR="0013525A" w:rsidRDefault="001352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C5" w:rsidRDefault="000879C5" w:rsidP="00376987">
      <w:pPr>
        <w:spacing w:after="0" w:line="240" w:lineRule="auto"/>
      </w:pPr>
      <w:r>
        <w:separator/>
      </w:r>
    </w:p>
  </w:footnote>
  <w:footnote w:type="continuationSeparator" w:id="0">
    <w:p w:rsidR="000879C5" w:rsidRDefault="000879C5" w:rsidP="0037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5A" w:rsidRDefault="0013525A">
    <w:pPr>
      <w:pStyle w:val="aa"/>
      <w:jc w:val="right"/>
    </w:pPr>
  </w:p>
  <w:p w:rsidR="0013525A" w:rsidRDefault="001352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EF1"/>
    <w:multiLevelType w:val="hybridMultilevel"/>
    <w:tmpl w:val="126E4472"/>
    <w:lvl w:ilvl="0" w:tplc="8BEED5F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05A424BC"/>
    <w:multiLevelType w:val="hybridMultilevel"/>
    <w:tmpl w:val="FF561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09EE"/>
    <w:multiLevelType w:val="hybridMultilevel"/>
    <w:tmpl w:val="69BC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B6E44"/>
    <w:multiLevelType w:val="hybridMultilevel"/>
    <w:tmpl w:val="69BC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2BB0"/>
    <w:multiLevelType w:val="hybridMultilevel"/>
    <w:tmpl w:val="C44AC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D14C0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C2A62"/>
    <w:multiLevelType w:val="hybridMultilevel"/>
    <w:tmpl w:val="69BC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C7E89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4BE1"/>
    <w:multiLevelType w:val="hybridMultilevel"/>
    <w:tmpl w:val="F722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46A0C"/>
    <w:multiLevelType w:val="multilevel"/>
    <w:tmpl w:val="61C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2F1CB0"/>
    <w:multiLevelType w:val="hybridMultilevel"/>
    <w:tmpl w:val="D1D4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B7090"/>
    <w:multiLevelType w:val="multilevel"/>
    <w:tmpl w:val="7CCE6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12">
    <w:nsid w:val="73AF437D"/>
    <w:multiLevelType w:val="hybridMultilevel"/>
    <w:tmpl w:val="69BC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609FC"/>
    <w:multiLevelType w:val="hybridMultilevel"/>
    <w:tmpl w:val="69BC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A0C0F"/>
    <w:multiLevelType w:val="hybridMultilevel"/>
    <w:tmpl w:val="A5EC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598"/>
    <w:rsid w:val="00001CC9"/>
    <w:rsid w:val="000135ED"/>
    <w:rsid w:val="0002002D"/>
    <w:rsid w:val="00024C92"/>
    <w:rsid w:val="000328F0"/>
    <w:rsid w:val="00044B43"/>
    <w:rsid w:val="00052C66"/>
    <w:rsid w:val="00063302"/>
    <w:rsid w:val="00071673"/>
    <w:rsid w:val="00072099"/>
    <w:rsid w:val="0007374B"/>
    <w:rsid w:val="00074220"/>
    <w:rsid w:val="000759B3"/>
    <w:rsid w:val="00077493"/>
    <w:rsid w:val="0008065D"/>
    <w:rsid w:val="000879C5"/>
    <w:rsid w:val="000A46A9"/>
    <w:rsid w:val="000B1A7F"/>
    <w:rsid w:val="000B2205"/>
    <w:rsid w:val="000C08CF"/>
    <w:rsid w:val="000C1EAE"/>
    <w:rsid w:val="000C42EC"/>
    <w:rsid w:val="000D028A"/>
    <w:rsid w:val="000E652F"/>
    <w:rsid w:val="001012C0"/>
    <w:rsid w:val="00103AD4"/>
    <w:rsid w:val="00131AD0"/>
    <w:rsid w:val="0013525A"/>
    <w:rsid w:val="00136BAE"/>
    <w:rsid w:val="00143E3F"/>
    <w:rsid w:val="00146A2A"/>
    <w:rsid w:val="00157FA9"/>
    <w:rsid w:val="001824D3"/>
    <w:rsid w:val="00185A76"/>
    <w:rsid w:val="00193C8F"/>
    <w:rsid w:val="001D5AB7"/>
    <w:rsid w:val="001E0AE9"/>
    <w:rsid w:val="001E6C9E"/>
    <w:rsid w:val="00201269"/>
    <w:rsid w:val="00234525"/>
    <w:rsid w:val="00242146"/>
    <w:rsid w:val="002576D0"/>
    <w:rsid w:val="00262935"/>
    <w:rsid w:val="002657C2"/>
    <w:rsid w:val="00267EE1"/>
    <w:rsid w:val="00274831"/>
    <w:rsid w:val="0028341A"/>
    <w:rsid w:val="00283BC4"/>
    <w:rsid w:val="002842DE"/>
    <w:rsid w:val="002A39EF"/>
    <w:rsid w:val="002A43E6"/>
    <w:rsid w:val="002B1DEF"/>
    <w:rsid w:val="002B454F"/>
    <w:rsid w:val="002C27DD"/>
    <w:rsid w:val="002C28FD"/>
    <w:rsid w:val="002C3D66"/>
    <w:rsid w:val="002D1DF6"/>
    <w:rsid w:val="002D5A05"/>
    <w:rsid w:val="002D7F33"/>
    <w:rsid w:val="002E60F0"/>
    <w:rsid w:val="002E7517"/>
    <w:rsid w:val="002F7F76"/>
    <w:rsid w:val="00305C95"/>
    <w:rsid w:val="00327BB4"/>
    <w:rsid w:val="00346385"/>
    <w:rsid w:val="00376987"/>
    <w:rsid w:val="0038275C"/>
    <w:rsid w:val="00382BEC"/>
    <w:rsid w:val="00393690"/>
    <w:rsid w:val="003978B0"/>
    <w:rsid w:val="003D773C"/>
    <w:rsid w:val="003E6E9F"/>
    <w:rsid w:val="003F4F8B"/>
    <w:rsid w:val="004020F8"/>
    <w:rsid w:val="004072ED"/>
    <w:rsid w:val="00437408"/>
    <w:rsid w:val="0045390F"/>
    <w:rsid w:val="00467533"/>
    <w:rsid w:val="004725A8"/>
    <w:rsid w:val="00496C16"/>
    <w:rsid w:val="00496D42"/>
    <w:rsid w:val="004A0CFF"/>
    <w:rsid w:val="004A1056"/>
    <w:rsid w:val="004D11BC"/>
    <w:rsid w:val="004D62F2"/>
    <w:rsid w:val="004F364B"/>
    <w:rsid w:val="0051610A"/>
    <w:rsid w:val="005321D7"/>
    <w:rsid w:val="005342B8"/>
    <w:rsid w:val="005413E1"/>
    <w:rsid w:val="0056327D"/>
    <w:rsid w:val="00572497"/>
    <w:rsid w:val="005902FB"/>
    <w:rsid w:val="00597760"/>
    <w:rsid w:val="005B2611"/>
    <w:rsid w:val="005B6B5D"/>
    <w:rsid w:val="005C497E"/>
    <w:rsid w:val="005E47E1"/>
    <w:rsid w:val="005E4C0F"/>
    <w:rsid w:val="006261CB"/>
    <w:rsid w:val="006404A0"/>
    <w:rsid w:val="00674A1F"/>
    <w:rsid w:val="00675F42"/>
    <w:rsid w:val="006801A1"/>
    <w:rsid w:val="00684F75"/>
    <w:rsid w:val="006A6EDB"/>
    <w:rsid w:val="006C0496"/>
    <w:rsid w:val="006C6C61"/>
    <w:rsid w:val="006D00D5"/>
    <w:rsid w:val="006D4CE5"/>
    <w:rsid w:val="006E194A"/>
    <w:rsid w:val="006E6C21"/>
    <w:rsid w:val="006F168A"/>
    <w:rsid w:val="00703A19"/>
    <w:rsid w:val="0071243B"/>
    <w:rsid w:val="0074554F"/>
    <w:rsid w:val="0075070F"/>
    <w:rsid w:val="0075408C"/>
    <w:rsid w:val="00755C3E"/>
    <w:rsid w:val="00761D3D"/>
    <w:rsid w:val="00767380"/>
    <w:rsid w:val="00777CA3"/>
    <w:rsid w:val="00782F5A"/>
    <w:rsid w:val="0079417A"/>
    <w:rsid w:val="007A0E00"/>
    <w:rsid w:val="007A3EFC"/>
    <w:rsid w:val="007B6B0E"/>
    <w:rsid w:val="007E0B92"/>
    <w:rsid w:val="007E38A0"/>
    <w:rsid w:val="007E6241"/>
    <w:rsid w:val="007F0CA6"/>
    <w:rsid w:val="007F1ED7"/>
    <w:rsid w:val="007F55FB"/>
    <w:rsid w:val="00814AC7"/>
    <w:rsid w:val="00821E06"/>
    <w:rsid w:val="0083641B"/>
    <w:rsid w:val="008465FD"/>
    <w:rsid w:val="008513A0"/>
    <w:rsid w:val="0085436C"/>
    <w:rsid w:val="00874971"/>
    <w:rsid w:val="00881C4B"/>
    <w:rsid w:val="0089206F"/>
    <w:rsid w:val="00892B1B"/>
    <w:rsid w:val="008C0DD4"/>
    <w:rsid w:val="008C7ED3"/>
    <w:rsid w:val="008E2149"/>
    <w:rsid w:val="00956D75"/>
    <w:rsid w:val="00961588"/>
    <w:rsid w:val="00966179"/>
    <w:rsid w:val="00975553"/>
    <w:rsid w:val="00977CBF"/>
    <w:rsid w:val="00993218"/>
    <w:rsid w:val="009960A1"/>
    <w:rsid w:val="009A2ED4"/>
    <w:rsid w:val="009A647D"/>
    <w:rsid w:val="009C131A"/>
    <w:rsid w:val="009E5F3D"/>
    <w:rsid w:val="00A01CB7"/>
    <w:rsid w:val="00A05E5A"/>
    <w:rsid w:val="00A07869"/>
    <w:rsid w:val="00A22718"/>
    <w:rsid w:val="00A23718"/>
    <w:rsid w:val="00A342E1"/>
    <w:rsid w:val="00A45527"/>
    <w:rsid w:val="00A46C12"/>
    <w:rsid w:val="00A65016"/>
    <w:rsid w:val="00A6647F"/>
    <w:rsid w:val="00A85CED"/>
    <w:rsid w:val="00A85F13"/>
    <w:rsid w:val="00AD5122"/>
    <w:rsid w:val="00AE56E2"/>
    <w:rsid w:val="00AF75D9"/>
    <w:rsid w:val="00B0342E"/>
    <w:rsid w:val="00B165E1"/>
    <w:rsid w:val="00B25029"/>
    <w:rsid w:val="00B41436"/>
    <w:rsid w:val="00B514F0"/>
    <w:rsid w:val="00B523C3"/>
    <w:rsid w:val="00B53E65"/>
    <w:rsid w:val="00B54DA4"/>
    <w:rsid w:val="00B61D3B"/>
    <w:rsid w:val="00B61FAB"/>
    <w:rsid w:val="00B658C4"/>
    <w:rsid w:val="00B660EE"/>
    <w:rsid w:val="00B7091C"/>
    <w:rsid w:val="00B77550"/>
    <w:rsid w:val="00B8195E"/>
    <w:rsid w:val="00B82F86"/>
    <w:rsid w:val="00B863A3"/>
    <w:rsid w:val="00BA5D24"/>
    <w:rsid w:val="00BB3071"/>
    <w:rsid w:val="00BC0DC2"/>
    <w:rsid w:val="00BD5598"/>
    <w:rsid w:val="00BE5908"/>
    <w:rsid w:val="00BE66F2"/>
    <w:rsid w:val="00BF066F"/>
    <w:rsid w:val="00BF0E0F"/>
    <w:rsid w:val="00BF3A48"/>
    <w:rsid w:val="00BF49BB"/>
    <w:rsid w:val="00C01AAB"/>
    <w:rsid w:val="00C05939"/>
    <w:rsid w:val="00C076EA"/>
    <w:rsid w:val="00C11C78"/>
    <w:rsid w:val="00C127E2"/>
    <w:rsid w:val="00C22248"/>
    <w:rsid w:val="00C24B64"/>
    <w:rsid w:val="00C34257"/>
    <w:rsid w:val="00C4207D"/>
    <w:rsid w:val="00C514E0"/>
    <w:rsid w:val="00C52285"/>
    <w:rsid w:val="00C56D72"/>
    <w:rsid w:val="00C656C1"/>
    <w:rsid w:val="00C67BD7"/>
    <w:rsid w:val="00C71089"/>
    <w:rsid w:val="00C72643"/>
    <w:rsid w:val="00C73BFA"/>
    <w:rsid w:val="00C74ACE"/>
    <w:rsid w:val="00C87183"/>
    <w:rsid w:val="00C912C4"/>
    <w:rsid w:val="00C95B86"/>
    <w:rsid w:val="00CB30C2"/>
    <w:rsid w:val="00D00BF6"/>
    <w:rsid w:val="00D0277D"/>
    <w:rsid w:val="00D03C20"/>
    <w:rsid w:val="00D10914"/>
    <w:rsid w:val="00D13204"/>
    <w:rsid w:val="00D17A4E"/>
    <w:rsid w:val="00D34961"/>
    <w:rsid w:val="00D36377"/>
    <w:rsid w:val="00D43FDE"/>
    <w:rsid w:val="00D447AE"/>
    <w:rsid w:val="00D45448"/>
    <w:rsid w:val="00D57C0E"/>
    <w:rsid w:val="00D71A5A"/>
    <w:rsid w:val="00D8726E"/>
    <w:rsid w:val="00DB296D"/>
    <w:rsid w:val="00DB2B94"/>
    <w:rsid w:val="00DB7658"/>
    <w:rsid w:val="00DE109F"/>
    <w:rsid w:val="00E12721"/>
    <w:rsid w:val="00E14053"/>
    <w:rsid w:val="00E31410"/>
    <w:rsid w:val="00E51B0C"/>
    <w:rsid w:val="00E55756"/>
    <w:rsid w:val="00E569E1"/>
    <w:rsid w:val="00E6704B"/>
    <w:rsid w:val="00E9131B"/>
    <w:rsid w:val="00EC1DD6"/>
    <w:rsid w:val="00EC3FF3"/>
    <w:rsid w:val="00ED6E91"/>
    <w:rsid w:val="00EE2F38"/>
    <w:rsid w:val="00F352CB"/>
    <w:rsid w:val="00F3598E"/>
    <w:rsid w:val="00F50E5F"/>
    <w:rsid w:val="00F52F18"/>
    <w:rsid w:val="00F74373"/>
    <w:rsid w:val="00F903D6"/>
    <w:rsid w:val="00F92F6C"/>
    <w:rsid w:val="00FA414A"/>
    <w:rsid w:val="00FA789E"/>
    <w:rsid w:val="00FB7057"/>
    <w:rsid w:val="00FE756A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/>
    <o:shapelayout v:ext="edit">
      <o:idmap v:ext="edit" data="1"/>
      <o:rules v:ext="edit">
        <o:r id="V:Rule1" type="connector" idref="#_x0000_s1166"/>
        <o:r id="V:Rule2" type="connector" idref="#_x0000_s1068"/>
        <o:r id="V:Rule3" type="connector" idref="#_x0000_s1159"/>
        <o:r id="V:Rule4" type="connector" idref="#_x0000_s1165"/>
        <o:r id="V:Rule5" type="connector" idref="#_x0000_s1222"/>
        <o:r id="V:Rule6" type="connector" idref="#_x0000_s1064"/>
        <o:r id="V:Rule7" type="connector" idref="#_x0000_s1169"/>
        <o:r id="V:Rule8" type="connector" idref="#_x0000_s1168"/>
        <o:r id="V:Rule9" type="connector" idref="#_x0000_s1160"/>
        <o:r id="V:Rule10" type="connector" idref="#_x0000_s1062"/>
        <o:r id="V:Rule11" type="connector" idref="#_x0000_s1164"/>
        <o:r id="V:Rule12" type="connector" idref="#_x0000_s1030"/>
        <o:r id="V:Rule13" type="connector" idref="#_x0000_s1066"/>
        <o:r id="V:Rule14" type="connector" idref="#_x0000_s1219"/>
        <o:r id="V:Rule15" type="connector" idref="#_x0000_s1218"/>
        <o:r id="V:Rule16" type="connector" idref="#_x0000_s1033"/>
        <o:r id="V:Rule17" type="connector" idref="#_x0000_s1063"/>
        <o:r id="V:Rule18" type="connector" idref="#_x0000_s1032"/>
        <o:r id="V:Rule19" type="connector" idref="#_x0000_s1163"/>
        <o:r id="V:Rule20" type="connector" idref="#_x0000_s1167"/>
        <o:r id="V:Rule21" type="connector" idref="#_x0000_s1067"/>
        <o:r id="V:Rule22" type="connector" idref="#_x0000_s1029"/>
        <o:r id="V:Rule2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71"/>
  </w:style>
  <w:style w:type="paragraph" w:styleId="1">
    <w:name w:val="heading 1"/>
    <w:basedOn w:val="a"/>
    <w:next w:val="a"/>
    <w:link w:val="10"/>
    <w:uiPriority w:val="9"/>
    <w:qFormat/>
    <w:rsid w:val="002A4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43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43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A43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A43E6"/>
    <w:pPr>
      <w:ind w:left="720"/>
      <w:contextualSpacing/>
    </w:pPr>
  </w:style>
  <w:style w:type="table" w:styleId="a7">
    <w:name w:val="Table Grid"/>
    <w:basedOn w:val="a1"/>
    <w:uiPriority w:val="59"/>
    <w:rsid w:val="00BD5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59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D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5598"/>
  </w:style>
  <w:style w:type="paragraph" w:styleId="ac">
    <w:name w:val="footer"/>
    <w:basedOn w:val="a"/>
    <w:link w:val="ad"/>
    <w:uiPriority w:val="99"/>
    <w:unhideWhenUsed/>
    <w:rsid w:val="00BD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5598"/>
  </w:style>
  <w:style w:type="table" w:customStyle="1" w:styleId="11">
    <w:name w:val="Сетка таблицы1"/>
    <w:basedOn w:val="a1"/>
    <w:next w:val="a7"/>
    <w:uiPriority w:val="39"/>
    <w:rsid w:val="00BD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BD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D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7"/>
    <w:rsid w:val="00D447A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40.bin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43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4.bin"/><Relationship Id="rId61" Type="http://schemas.openxmlformats.org/officeDocument/2006/relationships/oleObject" Target="embeddings/oleObject38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3.bin"/><Relationship Id="rId64" Type="http://schemas.openxmlformats.org/officeDocument/2006/relationships/oleObject" Target="embeddings/oleObject41.bin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6.bin"/><Relationship Id="rId67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0708-57C5-4005-94E0-76EB2970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6146</Words>
  <Characters>35034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Рахимьянов Булат</cp:lastModifiedBy>
  <cp:revision>3</cp:revision>
  <cp:lastPrinted>2017-12-25T14:09:00Z</cp:lastPrinted>
  <dcterms:created xsi:type="dcterms:W3CDTF">2020-06-21T14:54:00Z</dcterms:created>
  <dcterms:modified xsi:type="dcterms:W3CDTF">2020-06-22T06:36:00Z</dcterms:modified>
</cp:coreProperties>
</file>