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871" w:type="dxa"/>
        <w:tblLayout w:type="fixed"/>
        <w:tblCellMar>
          <w:left w:w="70" w:type="dxa"/>
          <w:right w:w="70" w:type="dxa"/>
        </w:tblCellMar>
        <w:tblLook w:val="04A0" w:firstRow="1" w:lastRow="0" w:firstColumn="1" w:lastColumn="0" w:noHBand="0" w:noVBand="1"/>
      </w:tblPr>
      <w:tblGrid>
        <w:gridCol w:w="1173"/>
        <w:gridCol w:w="9087"/>
      </w:tblGrid>
      <w:tr w:rsidR="002F3125" w:rsidRPr="002F3125" w:rsidTr="00F92CCE">
        <w:trPr>
          <w:trHeight w:val="567"/>
        </w:trPr>
        <w:tc>
          <w:tcPr>
            <w:tcW w:w="1173" w:type="dxa"/>
          </w:tcPr>
          <w:p w:rsidR="002F3125" w:rsidRPr="002F3125" w:rsidRDefault="002F3125" w:rsidP="002F3125">
            <w:pPr>
              <w:keepNext/>
              <w:spacing w:before="240" w:after="60" w:line="276" w:lineRule="auto"/>
              <w:ind w:left="0" w:right="0" w:firstLine="0"/>
              <w:jc w:val="left"/>
              <w:outlineLvl w:val="0"/>
              <w:rPr>
                <w:b/>
                <w:bCs/>
                <w:color w:val="auto"/>
                <w:kern w:val="32"/>
                <w:szCs w:val="28"/>
              </w:rPr>
            </w:pPr>
            <w:r w:rsidRPr="002F3125">
              <w:rPr>
                <w:b/>
                <w:bCs/>
                <w:color w:val="auto"/>
                <w:kern w:val="32"/>
                <w:szCs w:val="28"/>
              </w:rPr>
              <w:object w:dxaOrig="72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fillcolor="window">
                  <v:imagedata r:id="rId8" o:title=""/>
                </v:shape>
                <o:OLEObject Type="Embed" ProgID="MSDraw" ShapeID="_x0000_i1025" DrawAspect="Content" ObjectID="_1654883680" r:id="rId9"/>
              </w:object>
            </w:r>
          </w:p>
          <w:p w:rsidR="002F3125" w:rsidRPr="002F3125" w:rsidRDefault="002F3125" w:rsidP="002F3125">
            <w:pPr>
              <w:keepNext/>
              <w:spacing w:before="240" w:after="60" w:line="276" w:lineRule="auto"/>
              <w:ind w:left="0" w:right="0" w:firstLine="0"/>
              <w:jc w:val="center"/>
              <w:outlineLvl w:val="0"/>
              <w:rPr>
                <w:b/>
                <w:bCs/>
                <w:color w:val="auto"/>
                <w:kern w:val="32"/>
                <w:szCs w:val="28"/>
              </w:rPr>
            </w:pPr>
            <w:r w:rsidRPr="002F3125">
              <w:rPr>
                <w:b/>
                <w:bCs/>
                <w:color w:val="auto"/>
                <w:kern w:val="32"/>
                <w:szCs w:val="28"/>
              </w:rPr>
              <w:t>К Г Э У</w:t>
            </w:r>
          </w:p>
          <w:p w:rsidR="002F3125" w:rsidRPr="002F3125" w:rsidRDefault="002F3125" w:rsidP="002F3125">
            <w:pPr>
              <w:keepNext/>
              <w:spacing w:before="240" w:after="60" w:line="276" w:lineRule="auto"/>
              <w:ind w:left="0" w:right="0" w:firstLine="0"/>
              <w:jc w:val="center"/>
              <w:outlineLvl w:val="0"/>
              <w:rPr>
                <w:b/>
                <w:bCs/>
                <w:color w:val="auto"/>
                <w:kern w:val="32"/>
                <w:szCs w:val="28"/>
              </w:rPr>
            </w:pPr>
          </w:p>
        </w:tc>
        <w:tc>
          <w:tcPr>
            <w:tcW w:w="9087" w:type="dxa"/>
            <w:hideMark/>
          </w:tcPr>
          <w:p w:rsidR="002F3125" w:rsidRPr="002F3125" w:rsidRDefault="002F3125" w:rsidP="002F3125">
            <w:pPr>
              <w:keepNext/>
              <w:suppressAutoHyphens/>
              <w:autoSpaceDE w:val="0"/>
              <w:autoSpaceDN w:val="0"/>
              <w:adjustRightInd w:val="0"/>
              <w:spacing w:after="0" w:line="276" w:lineRule="auto"/>
              <w:ind w:left="0" w:right="792" w:firstLine="0"/>
              <w:jc w:val="center"/>
              <w:outlineLvl w:val="3"/>
              <w:rPr>
                <w:b/>
                <w:color w:val="auto"/>
                <w:szCs w:val="28"/>
              </w:rPr>
            </w:pPr>
            <w:r w:rsidRPr="002F3125">
              <w:rPr>
                <w:color w:val="auto"/>
                <w:szCs w:val="28"/>
              </w:rPr>
              <w:t>МИНИСТЕРСТВО НАУКИ И ВЫСШЕГО ОБРАЗОВАНИЯ</w:t>
            </w:r>
            <w:r w:rsidRPr="002F3125">
              <w:rPr>
                <w:color w:val="auto"/>
                <w:szCs w:val="28"/>
              </w:rPr>
              <w:br/>
              <w:t>РОССИЙСКОЙ ФЕДЕРАЦИИ</w:t>
            </w:r>
            <w:r w:rsidRPr="002F3125">
              <w:rPr>
                <w:color w:val="auto"/>
                <w:szCs w:val="28"/>
              </w:rPr>
              <w:br/>
            </w:r>
            <w:r w:rsidRPr="002F3125">
              <w:rPr>
                <w:color w:val="auto"/>
                <w:szCs w:val="28"/>
              </w:rPr>
              <w:br/>
            </w:r>
            <w:r w:rsidRPr="002F3125">
              <w:rPr>
                <w:b/>
                <w:color w:val="auto"/>
                <w:szCs w:val="28"/>
              </w:rPr>
              <w:t>Федеральное государственное бюджетное образовательное учреждение высшего образования</w:t>
            </w:r>
            <w:r w:rsidRPr="002F3125">
              <w:rPr>
                <w:b/>
                <w:color w:val="auto"/>
                <w:szCs w:val="28"/>
              </w:rPr>
              <w:br/>
            </w:r>
          </w:p>
          <w:p w:rsidR="002F3125" w:rsidRPr="002F3125" w:rsidRDefault="002F3125" w:rsidP="002F3125">
            <w:pPr>
              <w:tabs>
                <w:tab w:val="left" w:pos="2765"/>
              </w:tabs>
              <w:spacing w:after="160" w:line="259" w:lineRule="auto"/>
              <w:ind w:left="0" w:right="0" w:firstLine="0"/>
              <w:jc w:val="center"/>
              <w:rPr>
                <w:rFonts w:eastAsia="Calibri"/>
                <w:b/>
                <w:color w:val="auto"/>
                <w:spacing w:val="40"/>
                <w:sz w:val="26"/>
                <w:szCs w:val="26"/>
                <w:lang w:eastAsia="en-US"/>
              </w:rPr>
            </w:pPr>
            <w:r w:rsidRPr="002F3125">
              <w:rPr>
                <w:rFonts w:eastAsia="Calibri"/>
                <w:b/>
                <w:color w:val="auto"/>
                <w:szCs w:val="28"/>
                <w:lang w:eastAsia="en-US"/>
              </w:rPr>
              <w:t xml:space="preserve">«КАЗАНСКИЙ ГОСУДАРСТВЕННЫЙ </w:t>
            </w:r>
            <w:r w:rsidRPr="002F3125">
              <w:rPr>
                <w:rFonts w:eastAsia="Calibri"/>
                <w:b/>
                <w:color w:val="auto"/>
                <w:szCs w:val="28"/>
                <w:lang w:eastAsia="en-US"/>
              </w:rPr>
              <w:br/>
              <w:t>ЭНЕРГЕТИЧЕСКИЙ УНИВЕРСИТЕТ»</w:t>
            </w:r>
          </w:p>
        </w:tc>
      </w:tr>
    </w:tbl>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Институт Цифровых технологий и Экономики</w:t>
      </w: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Кафедра «ЭКОНОМИКИ И ОРГАНИЗАЦИИ ПРОИЗВОДСТВА»</w:t>
      </w: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b/>
          <w:color w:val="auto"/>
          <w:szCs w:val="28"/>
          <w:lang w:eastAsia="en-US"/>
        </w:rPr>
        <w:t>Контрольная работа</w:t>
      </w:r>
      <w:r w:rsidRPr="002F3125">
        <w:rPr>
          <w:rFonts w:eastAsia="Calibri"/>
          <w:color w:val="auto"/>
          <w:szCs w:val="28"/>
          <w:lang w:eastAsia="en-US"/>
        </w:rPr>
        <w:t xml:space="preserve"> </w:t>
      </w:r>
      <w:r w:rsidRPr="002F3125">
        <w:rPr>
          <w:rFonts w:eastAsia="Calibri"/>
          <w:color w:val="auto"/>
          <w:szCs w:val="28"/>
          <w:lang w:eastAsia="en-US"/>
        </w:rPr>
        <w:br/>
        <w:t>по дисциплине «</w:t>
      </w:r>
      <w:r w:rsidR="00683B24" w:rsidRPr="00683B24">
        <w:rPr>
          <w:rFonts w:eastAsia="Calibri"/>
          <w:color w:val="auto"/>
          <w:szCs w:val="28"/>
          <w:lang w:eastAsia="en-US"/>
        </w:rPr>
        <w:t>Экономическая оценка инвестиций</w:t>
      </w:r>
      <w:r w:rsidRPr="002F3125">
        <w:rPr>
          <w:rFonts w:eastAsia="Calibri"/>
          <w:color w:val="auto"/>
          <w:szCs w:val="28"/>
          <w:lang w:eastAsia="en-US"/>
        </w:rPr>
        <w:t>»</w:t>
      </w:r>
      <w:r w:rsidRPr="002F3125">
        <w:rPr>
          <w:rFonts w:eastAsia="Calibri"/>
          <w:color w:val="auto"/>
          <w:szCs w:val="28"/>
          <w:lang w:eastAsia="en-US"/>
        </w:rPr>
        <w:br/>
      </w:r>
      <w:r w:rsidR="00D35E35">
        <w:rPr>
          <w:rFonts w:eastAsia="Calibri"/>
          <w:color w:val="auto"/>
          <w:szCs w:val="28"/>
          <w:lang w:eastAsia="en-US"/>
        </w:rPr>
        <w:t>Вариант №26</w:t>
      </w:r>
      <w:bookmarkStart w:id="0" w:name="_GoBack"/>
      <w:bookmarkEnd w:id="0"/>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B96D4E" w:rsidP="002F3125">
      <w:pPr>
        <w:spacing w:after="160" w:line="259" w:lineRule="auto"/>
        <w:ind w:left="0" w:right="0" w:firstLine="0"/>
        <w:jc w:val="right"/>
        <w:rPr>
          <w:rFonts w:eastAsia="Calibri"/>
          <w:color w:val="auto"/>
          <w:szCs w:val="28"/>
          <w:lang w:eastAsia="en-US"/>
        </w:rPr>
      </w:pPr>
      <w:r>
        <w:rPr>
          <w:rFonts w:eastAsia="Calibri"/>
          <w:color w:val="auto"/>
          <w:szCs w:val="28"/>
          <w:lang w:eastAsia="en-US"/>
        </w:rPr>
        <w:t xml:space="preserve">Выполнил студент: </w:t>
      </w:r>
      <w:r>
        <w:rPr>
          <w:rFonts w:eastAsia="Calibri"/>
          <w:color w:val="auto"/>
          <w:szCs w:val="28"/>
          <w:lang w:eastAsia="en-US"/>
        </w:rPr>
        <w:br/>
        <w:t>Сорокина А.Д.</w:t>
      </w:r>
      <w:r w:rsidR="002F3125" w:rsidRPr="002F3125">
        <w:rPr>
          <w:rFonts w:eastAsia="Calibri"/>
          <w:color w:val="auto"/>
          <w:szCs w:val="28"/>
          <w:lang w:eastAsia="en-US"/>
        </w:rPr>
        <w:br/>
        <w:t>Группа: ЗЭКП-1-16</w:t>
      </w:r>
    </w:p>
    <w:p w:rsidR="002F3125" w:rsidRPr="002F3125" w:rsidRDefault="002F3125" w:rsidP="002F3125">
      <w:pPr>
        <w:spacing w:after="160" w:line="259" w:lineRule="auto"/>
        <w:ind w:left="0" w:right="0" w:firstLine="0"/>
        <w:jc w:val="right"/>
        <w:rPr>
          <w:rFonts w:eastAsia="Calibri"/>
          <w:color w:val="auto"/>
          <w:szCs w:val="28"/>
          <w:lang w:eastAsia="en-US"/>
        </w:rPr>
      </w:pPr>
      <w:r>
        <w:rPr>
          <w:rFonts w:eastAsia="Calibri"/>
          <w:color w:val="auto"/>
          <w:szCs w:val="28"/>
          <w:lang w:eastAsia="en-US"/>
        </w:rPr>
        <w:t>Проверил: к.х</w:t>
      </w:r>
      <w:r w:rsidRPr="002F3125">
        <w:rPr>
          <w:rFonts w:eastAsia="Calibri"/>
          <w:color w:val="auto"/>
          <w:szCs w:val="28"/>
          <w:lang w:eastAsia="en-US"/>
        </w:rPr>
        <w:t xml:space="preserve">.н., </w:t>
      </w:r>
      <w:r>
        <w:rPr>
          <w:rFonts w:eastAsia="Calibri"/>
          <w:color w:val="auto"/>
          <w:szCs w:val="28"/>
          <w:lang w:eastAsia="en-US"/>
        </w:rPr>
        <w:t>Юдина Н</w:t>
      </w:r>
      <w:r w:rsidRPr="002F3125">
        <w:rPr>
          <w:rFonts w:eastAsia="Calibri"/>
          <w:color w:val="auto"/>
          <w:szCs w:val="28"/>
          <w:lang w:eastAsia="en-US"/>
        </w:rPr>
        <w:t>.</w:t>
      </w:r>
      <w:r>
        <w:rPr>
          <w:rFonts w:eastAsia="Calibri"/>
          <w:color w:val="auto"/>
          <w:szCs w:val="28"/>
          <w:lang w:eastAsia="en-US"/>
        </w:rPr>
        <w:t xml:space="preserve"> А.</w:t>
      </w:r>
    </w:p>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r w:rsidRPr="002F3125">
        <w:rPr>
          <w:rFonts w:eastAsia="Calibri"/>
          <w:color w:val="auto"/>
          <w:sz w:val="26"/>
          <w:szCs w:val="26"/>
          <w:lang w:eastAsia="en-US"/>
        </w:rPr>
        <w:t>Казань 2020</w:t>
      </w:r>
    </w:p>
    <w:p w:rsidR="00E83F55" w:rsidRPr="002F3125" w:rsidRDefault="00E83F55" w:rsidP="002F3125">
      <w:pPr>
        <w:pStyle w:val="2"/>
        <w:spacing w:line="240" w:lineRule="auto"/>
        <w:ind w:right="71"/>
        <w:jc w:val="both"/>
        <w:rPr>
          <w:szCs w:val="28"/>
        </w:rPr>
      </w:pPr>
      <w:r w:rsidRPr="002F3125">
        <w:rPr>
          <w:szCs w:val="28"/>
        </w:rPr>
        <w:lastRenderedPageBreak/>
        <w:t xml:space="preserve">Содержание </w:t>
      </w:r>
    </w:p>
    <w:p w:rsidR="00E83F55" w:rsidRPr="002F3125" w:rsidRDefault="00E83F55" w:rsidP="002F3125">
      <w:pPr>
        <w:spacing w:after="172" w:line="240" w:lineRule="auto"/>
        <w:ind w:left="0" w:right="0" w:firstLine="0"/>
        <w:rPr>
          <w:szCs w:val="28"/>
        </w:rPr>
      </w:pPr>
      <w:r w:rsidRPr="002F3125">
        <w:rPr>
          <w:b/>
          <w:szCs w:val="28"/>
        </w:rPr>
        <w:t xml:space="preserve"> </w:t>
      </w:r>
    </w:p>
    <w:p w:rsidR="00E83F55" w:rsidRPr="002F3125" w:rsidRDefault="00E83F5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38" w:line="240" w:lineRule="auto"/>
        <w:ind w:left="0" w:right="0" w:firstLine="0"/>
        <w:jc w:val="right"/>
        <w:rPr>
          <w:szCs w:val="28"/>
        </w:rPr>
      </w:pPr>
      <w:proofErr w:type="gramStart"/>
      <w:r w:rsidRPr="002F3125">
        <w:rPr>
          <w:szCs w:val="28"/>
        </w:rPr>
        <w:t xml:space="preserve">Введение  </w:t>
      </w:r>
      <w:r w:rsidR="004D42B3">
        <w:rPr>
          <w:szCs w:val="28"/>
        </w:rPr>
        <w:t>…</w:t>
      </w:r>
      <w:proofErr w:type="gramEnd"/>
      <w:r w:rsidR="004D42B3">
        <w:rPr>
          <w:szCs w:val="28"/>
        </w:rPr>
        <w:t>……………………………………………………………………….</w:t>
      </w:r>
      <w:r w:rsidR="002F3125" w:rsidRPr="002F3125">
        <w:rPr>
          <w:szCs w:val="28"/>
        </w:rPr>
        <w:t>3</w:t>
      </w:r>
    </w:p>
    <w:p w:rsidR="00E83F55" w:rsidRPr="002F3125" w:rsidRDefault="00E83F55" w:rsidP="00A05CB4">
      <w:pPr>
        <w:numPr>
          <w:ilvl w:val="0"/>
          <w:numId w:val="1"/>
        </w:numPr>
        <w:spacing w:line="240" w:lineRule="auto"/>
        <w:ind w:right="66" w:hanging="708"/>
        <w:jc w:val="right"/>
        <w:rPr>
          <w:szCs w:val="28"/>
        </w:rPr>
      </w:pPr>
      <w:r w:rsidRPr="002F3125">
        <w:rPr>
          <w:szCs w:val="28"/>
        </w:rPr>
        <w:t>Постановка задачи и исходная информ</w:t>
      </w:r>
      <w:r w:rsidR="002F3125" w:rsidRPr="002F3125">
        <w:rPr>
          <w:szCs w:val="28"/>
        </w:rPr>
        <w:t xml:space="preserve">ация для её решения </w:t>
      </w:r>
      <w:r w:rsidR="004D42B3">
        <w:rPr>
          <w:szCs w:val="28"/>
        </w:rPr>
        <w:t>…………...</w:t>
      </w:r>
      <w:r w:rsidRPr="002F3125">
        <w:rPr>
          <w:szCs w:val="28"/>
        </w:rPr>
        <w:t xml:space="preserve">4  </w:t>
      </w:r>
    </w:p>
    <w:p w:rsidR="00E83F55" w:rsidRPr="002F3125" w:rsidRDefault="00E83F55" w:rsidP="00A05CB4">
      <w:pPr>
        <w:numPr>
          <w:ilvl w:val="0"/>
          <w:numId w:val="1"/>
        </w:numPr>
        <w:spacing w:after="173" w:line="240" w:lineRule="auto"/>
        <w:ind w:right="66" w:hanging="708"/>
        <w:jc w:val="right"/>
        <w:rPr>
          <w:szCs w:val="28"/>
        </w:rPr>
      </w:pPr>
      <w:r w:rsidRPr="002F3125">
        <w:rPr>
          <w:szCs w:val="28"/>
        </w:rPr>
        <w:t>Порядок выполнения проце</w:t>
      </w:r>
      <w:r w:rsidR="002F3125" w:rsidRPr="002F3125">
        <w:rPr>
          <w:szCs w:val="28"/>
        </w:rPr>
        <w:t xml:space="preserve">дур экономических обоснований </w:t>
      </w:r>
      <w:r w:rsidR="004D42B3">
        <w:rPr>
          <w:szCs w:val="28"/>
        </w:rPr>
        <w:t>……</w:t>
      </w:r>
      <w:proofErr w:type="gramStart"/>
      <w:r w:rsidR="004D42B3">
        <w:rPr>
          <w:szCs w:val="28"/>
        </w:rPr>
        <w:t>…….</w:t>
      </w:r>
      <w:proofErr w:type="gramEnd"/>
      <w:r w:rsidRPr="002F3125">
        <w:rPr>
          <w:szCs w:val="28"/>
        </w:rPr>
        <w:t xml:space="preserve">5  </w:t>
      </w:r>
    </w:p>
    <w:p w:rsidR="00E83F55" w:rsidRPr="002F3125" w:rsidRDefault="00E83F55" w:rsidP="00A05CB4">
      <w:pPr>
        <w:numPr>
          <w:ilvl w:val="0"/>
          <w:numId w:val="1"/>
        </w:numPr>
        <w:spacing w:after="167" w:line="240" w:lineRule="auto"/>
        <w:ind w:right="66" w:hanging="708"/>
        <w:jc w:val="right"/>
        <w:rPr>
          <w:szCs w:val="28"/>
        </w:rPr>
      </w:pPr>
      <w:r w:rsidRPr="002F3125">
        <w:rPr>
          <w:szCs w:val="28"/>
        </w:rPr>
        <w:t>Определение стои</w:t>
      </w:r>
      <w:r w:rsidR="002F3125" w:rsidRPr="002F3125">
        <w:rPr>
          <w:szCs w:val="28"/>
        </w:rPr>
        <w:t xml:space="preserve">мости выпускаемой продукции </w:t>
      </w:r>
      <w:r w:rsidR="004D42B3">
        <w:rPr>
          <w:szCs w:val="28"/>
        </w:rPr>
        <w:t>………………………</w:t>
      </w:r>
      <w:r w:rsidRPr="002F3125">
        <w:rPr>
          <w:szCs w:val="28"/>
        </w:rPr>
        <w:t xml:space="preserve">8 </w:t>
      </w:r>
    </w:p>
    <w:p w:rsidR="00E83F55" w:rsidRPr="002F3125" w:rsidRDefault="002F3125" w:rsidP="00A05CB4">
      <w:pPr>
        <w:numPr>
          <w:ilvl w:val="0"/>
          <w:numId w:val="1"/>
        </w:numPr>
        <w:spacing w:after="167" w:line="240" w:lineRule="auto"/>
        <w:ind w:right="66" w:hanging="708"/>
        <w:jc w:val="right"/>
        <w:rPr>
          <w:szCs w:val="28"/>
        </w:rPr>
      </w:pPr>
      <w:r w:rsidRPr="002F3125">
        <w:rPr>
          <w:szCs w:val="28"/>
        </w:rPr>
        <w:t xml:space="preserve">Определение цены </w:t>
      </w:r>
      <w:proofErr w:type="gramStart"/>
      <w:r w:rsidRPr="002F3125">
        <w:rPr>
          <w:szCs w:val="28"/>
        </w:rPr>
        <w:t xml:space="preserve">реализации </w:t>
      </w:r>
      <w:r w:rsidR="00E83F55" w:rsidRPr="002F3125">
        <w:rPr>
          <w:szCs w:val="28"/>
        </w:rPr>
        <w:t xml:space="preserve"> </w:t>
      </w:r>
      <w:r w:rsidR="004D42B3">
        <w:rPr>
          <w:szCs w:val="28"/>
        </w:rPr>
        <w:t>…</w:t>
      </w:r>
      <w:proofErr w:type="gramEnd"/>
      <w:r w:rsidR="004D42B3">
        <w:rPr>
          <w:szCs w:val="28"/>
        </w:rPr>
        <w:t>……………………………………….</w:t>
      </w:r>
      <w:r w:rsidR="00E83F55" w:rsidRPr="002F3125">
        <w:rPr>
          <w:szCs w:val="28"/>
        </w:rPr>
        <w:t xml:space="preserve">13 </w:t>
      </w:r>
    </w:p>
    <w:p w:rsidR="00E83F55" w:rsidRPr="002F3125" w:rsidRDefault="00E83F55" w:rsidP="00A05CB4">
      <w:pPr>
        <w:numPr>
          <w:ilvl w:val="0"/>
          <w:numId w:val="1"/>
        </w:numPr>
        <w:spacing w:line="240" w:lineRule="auto"/>
        <w:ind w:right="66" w:hanging="708"/>
        <w:jc w:val="right"/>
        <w:rPr>
          <w:szCs w:val="28"/>
        </w:rPr>
      </w:pPr>
      <w:r w:rsidRPr="002F3125">
        <w:rPr>
          <w:szCs w:val="28"/>
        </w:rPr>
        <w:t>Отчет</w:t>
      </w:r>
      <w:r w:rsidR="002F3125" w:rsidRPr="002F3125">
        <w:rPr>
          <w:szCs w:val="28"/>
        </w:rPr>
        <w:t xml:space="preserve"> финансовых результатов </w:t>
      </w:r>
      <w:r w:rsidR="004D42B3">
        <w:rPr>
          <w:szCs w:val="28"/>
        </w:rPr>
        <w:t>……………………………………</w:t>
      </w:r>
      <w:proofErr w:type="gramStart"/>
      <w:r w:rsidR="004D42B3">
        <w:rPr>
          <w:szCs w:val="28"/>
        </w:rPr>
        <w:t>…….</w:t>
      </w:r>
      <w:proofErr w:type="gramEnd"/>
      <w:r w:rsidRPr="002F3125">
        <w:rPr>
          <w:szCs w:val="28"/>
        </w:rPr>
        <w:t xml:space="preserve">14 </w:t>
      </w:r>
    </w:p>
    <w:p w:rsidR="00E83F55" w:rsidRPr="002F3125" w:rsidRDefault="00E83F55" w:rsidP="00A05CB4">
      <w:pPr>
        <w:numPr>
          <w:ilvl w:val="0"/>
          <w:numId w:val="1"/>
        </w:numPr>
        <w:spacing w:line="240" w:lineRule="auto"/>
        <w:ind w:right="66" w:hanging="708"/>
        <w:jc w:val="right"/>
        <w:rPr>
          <w:szCs w:val="28"/>
        </w:rPr>
      </w:pPr>
      <w:r w:rsidRPr="002F3125">
        <w:rPr>
          <w:szCs w:val="28"/>
        </w:rPr>
        <w:t>Определение точки</w:t>
      </w:r>
      <w:r w:rsidR="002F3125" w:rsidRPr="002F3125">
        <w:rPr>
          <w:szCs w:val="28"/>
        </w:rPr>
        <w:t xml:space="preserve"> безубыточности производства </w:t>
      </w:r>
      <w:r w:rsidR="004D42B3">
        <w:rPr>
          <w:szCs w:val="28"/>
        </w:rPr>
        <w:t>………………</w:t>
      </w:r>
      <w:proofErr w:type="gramStart"/>
      <w:r w:rsidR="004D42B3">
        <w:rPr>
          <w:szCs w:val="28"/>
        </w:rPr>
        <w:t>…….</w:t>
      </w:r>
      <w:proofErr w:type="gramEnd"/>
      <w:r w:rsidRPr="002F3125">
        <w:rPr>
          <w:szCs w:val="28"/>
        </w:rPr>
        <w:t xml:space="preserve">16 </w:t>
      </w:r>
    </w:p>
    <w:p w:rsidR="00E83F55" w:rsidRPr="002F3125" w:rsidRDefault="00E83F55" w:rsidP="00A05CB4">
      <w:pPr>
        <w:numPr>
          <w:ilvl w:val="0"/>
          <w:numId w:val="1"/>
        </w:numPr>
        <w:spacing w:after="163" w:line="240" w:lineRule="auto"/>
        <w:ind w:right="66" w:hanging="708"/>
        <w:jc w:val="right"/>
        <w:rPr>
          <w:szCs w:val="28"/>
        </w:rPr>
      </w:pPr>
      <w:r w:rsidRPr="002F3125">
        <w:rPr>
          <w:szCs w:val="28"/>
        </w:rPr>
        <w:t xml:space="preserve">Определение срока окупаемости затрат или </w:t>
      </w:r>
      <w:r w:rsidR="002F3125" w:rsidRPr="002F3125">
        <w:rPr>
          <w:szCs w:val="28"/>
        </w:rPr>
        <w:t xml:space="preserve">возврата кредитных средств </w:t>
      </w:r>
      <w:r w:rsidR="004D42B3">
        <w:rPr>
          <w:szCs w:val="28"/>
        </w:rPr>
        <w:t>………………………………………………………………………………</w:t>
      </w:r>
      <w:r w:rsidRPr="002F3125">
        <w:rPr>
          <w:szCs w:val="28"/>
        </w:rPr>
        <w:t xml:space="preserve">19 </w:t>
      </w:r>
    </w:p>
    <w:p w:rsidR="00E83F55" w:rsidRDefault="00E83F55" w:rsidP="00A05CB4">
      <w:pPr>
        <w:numPr>
          <w:ilvl w:val="0"/>
          <w:numId w:val="1"/>
        </w:numPr>
        <w:spacing w:after="148" w:line="240" w:lineRule="auto"/>
        <w:ind w:right="66" w:hanging="708"/>
        <w:jc w:val="right"/>
        <w:rPr>
          <w:szCs w:val="28"/>
        </w:rPr>
      </w:pPr>
      <w:r w:rsidRPr="002F3125">
        <w:rPr>
          <w:szCs w:val="28"/>
        </w:rPr>
        <w:t>Решение обратн</w:t>
      </w:r>
      <w:r w:rsidR="002F3125" w:rsidRPr="002F3125">
        <w:rPr>
          <w:szCs w:val="28"/>
        </w:rPr>
        <w:t xml:space="preserve">ых задач </w:t>
      </w:r>
      <w:r w:rsidR="004D42B3">
        <w:rPr>
          <w:szCs w:val="28"/>
        </w:rPr>
        <w:t>…………………………………</w:t>
      </w:r>
      <w:proofErr w:type="gramStart"/>
      <w:r w:rsidR="004D42B3">
        <w:rPr>
          <w:szCs w:val="28"/>
        </w:rPr>
        <w:t>…….</w:t>
      </w:r>
      <w:proofErr w:type="gramEnd"/>
      <w:r w:rsidR="004D42B3">
        <w:rPr>
          <w:szCs w:val="28"/>
        </w:rPr>
        <w:t>…………</w:t>
      </w:r>
      <w:r w:rsidRPr="002F3125">
        <w:rPr>
          <w:szCs w:val="28"/>
        </w:rPr>
        <w:t xml:space="preserve">20 </w:t>
      </w:r>
    </w:p>
    <w:p w:rsidR="00A05CB4" w:rsidRPr="002F3125" w:rsidRDefault="00A05CB4" w:rsidP="00A05CB4">
      <w:pPr>
        <w:numPr>
          <w:ilvl w:val="0"/>
          <w:numId w:val="1"/>
        </w:numPr>
        <w:spacing w:after="148" w:line="240" w:lineRule="auto"/>
        <w:ind w:right="66" w:hanging="708"/>
        <w:jc w:val="right"/>
        <w:rPr>
          <w:szCs w:val="28"/>
        </w:rPr>
      </w:pPr>
      <w:r>
        <w:rPr>
          <w:szCs w:val="28"/>
        </w:rPr>
        <w:t>Сравнительная таблица……………………………………………………22</w:t>
      </w:r>
    </w:p>
    <w:p w:rsidR="00983271" w:rsidRPr="002F3125" w:rsidRDefault="002F312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26" w:line="240" w:lineRule="auto"/>
        <w:ind w:left="0" w:right="0" w:firstLine="0"/>
        <w:jc w:val="right"/>
        <w:rPr>
          <w:szCs w:val="28"/>
        </w:rPr>
      </w:pPr>
      <w:r w:rsidRPr="002F3125">
        <w:rPr>
          <w:szCs w:val="28"/>
        </w:rPr>
        <w:t xml:space="preserve">Заключение </w:t>
      </w:r>
      <w:r w:rsidR="004D42B3">
        <w:rPr>
          <w:szCs w:val="28"/>
        </w:rPr>
        <w:t>…………………………………………………………………</w:t>
      </w:r>
      <w:proofErr w:type="gramStart"/>
      <w:r w:rsidR="004D42B3">
        <w:rPr>
          <w:szCs w:val="28"/>
        </w:rPr>
        <w:t>…….</w:t>
      </w:r>
      <w:proofErr w:type="gramEnd"/>
      <w:r w:rsidR="004D42B3">
        <w:rPr>
          <w:szCs w:val="28"/>
        </w:rPr>
        <w:t>.</w:t>
      </w:r>
      <w:r w:rsidR="00983271">
        <w:rPr>
          <w:szCs w:val="28"/>
        </w:rPr>
        <w:t>23</w:t>
      </w:r>
    </w:p>
    <w:p w:rsidR="00E83F55" w:rsidRPr="002F3125" w:rsidRDefault="00E83F55" w:rsidP="00A05CB4">
      <w:pPr>
        <w:tabs>
          <w:tab w:val="center" w:pos="4957"/>
          <w:tab w:val="center" w:pos="5665"/>
          <w:tab w:val="center" w:pos="6373"/>
          <w:tab w:val="center" w:pos="7081"/>
          <w:tab w:val="center" w:pos="7790"/>
          <w:tab w:val="center" w:pos="8498"/>
          <w:tab w:val="right" w:pos="10153"/>
        </w:tabs>
        <w:spacing w:after="139" w:line="240" w:lineRule="auto"/>
        <w:ind w:left="0" w:right="0" w:firstLine="0"/>
        <w:jc w:val="right"/>
        <w:rPr>
          <w:szCs w:val="28"/>
        </w:rPr>
      </w:pPr>
      <w:r w:rsidRPr="002F3125">
        <w:rPr>
          <w:szCs w:val="28"/>
        </w:rPr>
        <w:t>Списо</w:t>
      </w:r>
      <w:r w:rsidR="002F3125" w:rsidRPr="002F3125">
        <w:rPr>
          <w:szCs w:val="28"/>
        </w:rPr>
        <w:t xml:space="preserve">к используемой литературы </w:t>
      </w:r>
      <w:r w:rsidR="004D42B3">
        <w:rPr>
          <w:szCs w:val="28"/>
        </w:rPr>
        <w:t>…………………………………………</w:t>
      </w:r>
      <w:proofErr w:type="gramStart"/>
      <w:r w:rsidR="004D42B3">
        <w:rPr>
          <w:szCs w:val="28"/>
        </w:rPr>
        <w:t>…….</w:t>
      </w:r>
      <w:proofErr w:type="gramEnd"/>
      <w:r w:rsidR="004D42B3">
        <w:rPr>
          <w:szCs w:val="28"/>
        </w:rPr>
        <w:t>.</w:t>
      </w:r>
      <w:r w:rsidR="00597B8A">
        <w:rPr>
          <w:szCs w:val="28"/>
        </w:rPr>
        <w:t>24</w:t>
      </w:r>
      <w:r w:rsidRPr="002F3125">
        <w:rPr>
          <w:szCs w:val="28"/>
        </w:rPr>
        <w:t xml:space="preserve"> </w:t>
      </w: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597B8A"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597B8A" w:rsidRPr="002F3125"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E83F55" w:rsidRPr="002F3125" w:rsidRDefault="00E83F55" w:rsidP="002F3125">
      <w:pPr>
        <w:pStyle w:val="1"/>
        <w:spacing w:after="139" w:line="240" w:lineRule="auto"/>
        <w:ind w:left="25" w:right="66"/>
        <w:jc w:val="both"/>
        <w:rPr>
          <w:szCs w:val="28"/>
        </w:rPr>
      </w:pPr>
      <w:r w:rsidRPr="002F3125">
        <w:rPr>
          <w:szCs w:val="28"/>
        </w:rPr>
        <w:lastRenderedPageBreak/>
        <w:t xml:space="preserve">Введение </w:t>
      </w:r>
    </w:p>
    <w:p w:rsidR="00E83F55" w:rsidRPr="002F3125" w:rsidRDefault="00E83F55" w:rsidP="002F3125">
      <w:pPr>
        <w:spacing w:after="225" w:line="240" w:lineRule="auto"/>
        <w:ind w:left="0" w:right="0" w:firstLine="0"/>
        <w:rPr>
          <w:szCs w:val="28"/>
        </w:rPr>
      </w:pPr>
      <w:r w:rsidRPr="002F3125">
        <w:rPr>
          <w:szCs w:val="28"/>
        </w:rPr>
        <w:t xml:space="preserve"> </w:t>
      </w:r>
      <w:r w:rsidRPr="002F3125">
        <w:rPr>
          <w:szCs w:val="28"/>
        </w:rPr>
        <w:tab/>
        <w:t xml:space="preserve"> </w:t>
      </w:r>
    </w:p>
    <w:p w:rsidR="00E83F55" w:rsidRPr="002F3125" w:rsidRDefault="00E83F55" w:rsidP="002F3125">
      <w:pPr>
        <w:spacing w:after="150" w:line="240" w:lineRule="auto"/>
        <w:ind w:left="15" w:right="66" w:firstLine="708"/>
        <w:rPr>
          <w:szCs w:val="28"/>
        </w:rPr>
      </w:pPr>
      <w:r w:rsidRPr="002F3125">
        <w:rPr>
          <w:szCs w:val="28"/>
        </w:rPr>
        <w:t xml:space="preserve">Развитие и структурная перестройка экономики России, субъектов федерации и отдельных коммерческих и некоммерческих организаций неизбежно связаны с необходимостью привлечения значительных объемов инвестиций, повышения инвестиционной привлекательности отраслей, предприятий и конкретных видов хозяйственной деятельности. </w:t>
      </w:r>
    </w:p>
    <w:p w:rsidR="00E83F55" w:rsidRPr="002F3125" w:rsidRDefault="00E83F55" w:rsidP="002F3125">
      <w:pPr>
        <w:spacing w:after="149" w:line="240" w:lineRule="auto"/>
        <w:ind w:left="15" w:right="66" w:firstLine="708"/>
        <w:rPr>
          <w:szCs w:val="28"/>
        </w:rPr>
      </w:pPr>
      <w:r w:rsidRPr="002F3125">
        <w:rPr>
          <w:szCs w:val="28"/>
        </w:rPr>
        <w:t xml:space="preserve">В этих условиях особо необходимы теоретические знания и навыки аналитической работы по оценке потребности в инвестициях, обоснованию экономической эффективности вложения инвестиций, в первую очередь, в реальный сектор экономики, а </w:t>
      </w:r>
      <w:proofErr w:type="gramStart"/>
      <w:r w:rsidRPr="002F3125">
        <w:rPr>
          <w:szCs w:val="28"/>
        </w:rPr>
        <w:t>так же</w:t>
      </w:r>
      <w:proofErr w:type="gramEnd"/>
      <w:r w:rsidRPr="002F3125">
        <w:rPr>
          <w:szCs w:val="28"/>
        </w:rPr>
        <w:t xml:space="preserve"> по обоснованию целесообразных форм и методов финансирования инвестиций. </w:t>
      </w:r>
    </w:p>
    <w:p w:rsidR="00E83F55" w:rsidRPr="002F3125" w:rsidRDefault="00E83F55" w:rsidP="002F3125">
      <w:pPr>
        <w:spacing w:after="256" w:line="240" w:lineRule="auto"/>
        <w:ind w:left="15" w:right="66" w:firstLine="708"/>
        <w:rPr>
          <w:szCs w:val="28"/>
        </w:rPr>
      </w:pPr>
      <w:r w:rsidRPr="002F3125">
        <w:rPr>
          <w:szCs w:val="28"/>
        </w:rPr>
        <w:t xml:space="preserve">Курсовая </w:t>
      </w:r>
      <w:proofErr w:type="gramStart"/>
      <w:r w:rsidRPr="002F3125">
        <w:rPr>
          <w:szCs w:val="28"/>
        </w:rPr>
        <w:t>работа по экономической оценке</w:t>
      </w:r>
      <w:proofErr w:type="gramEnd"/>
      <w:r w:rsidRPr="002F3125">
        <w:rPr>
          <w:szCs w:val="28"/>
        </w:rPr>
        <w:t xml:space="preserve"> инвестиций является работой междисциплинарного характера, аккумулирующей в себя знания основ экономической теории, современного этапа развития экономики предприятия, бухгалтерского учета, финансов и кредита, анализа и диагностики </w:t>
      </w:r>
      <w:proofErr w:type="spellStart"/>
      <w:r w:rsidRPr="002F3125">
        <w:rPr>
          <w:szCs w:val="28"/>
        </w:rPr>
        <w:t>финансовохозяйственной</w:t>
      </w:r>
      <w:proofErr w:type="spellEnd"/>
      <w:r w:rsidRPr="002F3125">
        <w:rPr>
          <w:szCs w:val="28"/>
        </w:rPr>
        <w:t xml:space="preserve"> деятельности предприятия, планирования на предприятии. </w:t>
      </w:r>
    </w:p>
    <w:p w:rsidR="00E83F55" w:rsidRPr="002F3125" w:rsidRDefault="00E83F55" w:rsidP="002F3125">
      <w:pPr>
        <w:spacing w:after="25" w:line="240" w:lineRule="auto"/>
        <w:ind w:left="25" w:right="66"/>
        <w:rPr>
          <w:szCs w:val="28"/>
        </w:rPr>
      </w:pPr>
      <w:r w:rsidRPr="002F3125">
        <w:rPr>
          <w:szCs w:val="28"/>
        </w:rPr>
        <w:t xml:space="preserve">Целью курсовой работы является закрепление теоретических знаний, полученных в ходе изучения курса «Экономической оценка инвестиций» (принципов и методов экономического обоснования инвестиций, формирования инвестиционных </w:t>
      </w:r>
    </w:p>
    <w:p w:rsidR="00E83F55" w:rsidRPr="002F3125" w:rsidRDefault="00E83F55" w:rsidP="002F3125">
      <w:pPr>
        <w:spacing w:after="333" w:line="240" w:lineRule="auto"/>
        <w:ind w:left="25" w:right="66"/>
        <w:rPr>
          <w:szCs w:val="28"/>
        </w:rPr>
      </w:pPr>
      <w:r w:rsidRPr="002F3125">
        <w:rPr>
          <w:szCs w:val="28"/>
        </w:rPr>
        <w:t xml:space="preserve">проектов); </w:t>
      </w:r>
    </w:p>
    <w:p w:rsidR="00E83F55" w:rsidRPr="002F3125" w:rsidRDefault="00E83F55" w:rsidP="002F3125">
      <w:pPr>
        <w:spacing w:after="161" w:line="240" w:lineRule="auto"/>
        <w:ind w:left="15" w:right="66" w:firstLine="708"/>
        <w:rPr>
          <w:szCs w:val="28"/>
        </w:rPr>
      </w:pPr>
      <w:r w:rsidRPr="002F3125">
        <w:rPr>
          <w:szCs w:val="28"/>
        </w:rPr>
        <w:t xml:space="preserve">-овладение методами оценки эффективности инвестиций с учетом факторов времени, риска и неопределенности; </w:t>
      </w:r>
    </w:p>
    <w:p w:rsidR="00E83F55" w:rsidRPr="002F3125" w:rsidRDefault="00E83F55" w:rsidP="002F3125">
      <w:pPr>
        <w:spacing w:after="338" w:line="240" w:lineRule="auto"/>
        <w:ind w:left="718" w:right="66"/>
        <w:rPr>
          <w:szCs w:val="28"/>
        </w:rPr>
      </w:pPr>
      <w:r w:rsidRPr="002F3125">
        <w:rPr>
          <w:szCs w:val="28"/>
        </w:rPr>
        <w:t xml:space="preserve">-получение практических навыков проведения конкретных расчетов. </w:t>
      </w:r>
    </w:p>
    <w:p w:rsidR="00E83F55" w:rsidRPr="002F3125" w:rsidRDefault="00E83F55" w:rsidP="002F3125">
      <w:pPr>
        <w:spacing w:after="160" w:line="240" w:lineRule="auto"/>
        <w:ind w:left="0" w:right="0" w:firstLine="0"/>
        <w:rPr>
          <w:szCs w:val="28"/>
        </w:rPr>
      </w:pPr>
      <w:r w:rsidRPr="002F3125">
        <w:rPr>
          <w:szCs w:val="28"/>
        </w:rPr>
        <w:t xml:space="preserve"> </w:t>
      </w:r>
    </w:p>
    <w:p w:rsidR="00E83F55" w:rsidRDefault="00E83F55" w:rsidP="002F3125">
      <w:pPr>
        <w:spacing w:after="155" w:line="240" w:lineRule="auto"/>
        <w:ind w:left="0" w:right="0" w:firstLine="0"/>
        <w:rPr>
          <w:b/>
          <w:szCs w:val="28"/>
        </w:rPr>
      </w:pPr>
      <w:r w:rsidRPr="002F3125">
        <w:rPr>
          <w:b/>
          <w:szCs w:val="28"/>
        </w:rPr>
        <w:t xml:space="preserve"> </w:t>
      </w: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Pr="002F3125" w:rsidRDefault="00597B8A" w:rsidP="002F3125">
      <w:pPr>
        <w:spacing w:after="155" w:line="240" w:lineRule="auto"/>
        <w:ind w:left="0" w:right="0" w:firstLine="0"/>
        <w:rPr>
          <w:szCs w:val="28"/>
        </w:rPr>
      </w:pPr>
    </w:p>
    <w:p w:rsidR="00E83F55" w:rsidRPr="002F3125" w:rsidRDefault="00E83F55" w:rsidP="002F3125">
      <w:pPr>
        <w:spacing w:after="0"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4"/>
        <w:jc w:val="both"/>
        <w:rPr>
          <w:szCs w:val="28"/>
        </w:rPr>
      </w:pPr>
      <w:r w:rsidRPr="002F3125">
        <w:rPr>
          <w:szCs w:val="28"/>
        </w:rPr>
        <w:lastRenderedPageBreak/>
        <w:t>1. Постановка задачи и исходная информация для ее решения</w:t>
      </w:r>
      <w:r w:rsidRPr="002F3125">
        <w:rPr>
          <w:b w:val="0"/>
          <w:szCs w:val="28"/>
        </w:rPr>
        <w:t xml:space="preserve">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39" w:line="240" w:lineRule="auto"/>
        <w:ind w:left="25" w:right="66"/>
        <w:rPr>
          <w:szCs w:val="28"/>
        </w:rPr>
      </w:pPr>
      <w:r w:rsidRPr="002F3125">
        <w:rPr>
          <w:szCs w:val="28"/>
        </w:rPr>
        <w:t xml:space="preserve"> 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 </w:t>
      </w:r>
    </w:p>
    <w:p w:rsidR="00E83F55" w:rsidRPr="002F3125" w:rsidRDefault="00E83F55" w:rsidP="002F3125">
      <w:pPr>
        <w:spacing w:line="240" w:lineRule="auto"/>
        <w:ind w:left="25" w:right="66"/>
        <w:rPr>
          <w:szCs w:val="28"/>
        </w:rPr>
      </w:pPr>
      <w:r w:rsidRPr="002F3125">
        <w:rPr>
          <w:szCs w:val="28"/>
        </w:rPr>
        <w:t xml:space="preserve">Поэтому в качестве задач, рекомендуемых для проведения практических занятий,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реализации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 </w:t>
      </w:r>
    </w:p>
    <w:p w:rsidR="00E83F55" w:rsidRPr="002F3125" w:rsidRDefault="00E83F55" w:rsidP="002F3125">
      <w:pPr>
        <w:spacing w:line="240" w:lineRule="auto"/>
        <w:ind w:left="25" w:right="66"/>
        <w:rPr>
          <w:szCs w:val="28"/>
        </w:rPr>
      </w:pPr>
      <w:r w:rsidRPr="002F3125">
        <w:rPr>
          <w:szCs w:val="28"/>
        </w:rPr>
        <w:t xml:space="preserve"> В целях же активизации учебного процесса в каждой группе предлагается самостоятельно сформулировать постановку задачи с учетом интереса, проявляемого студентами к тому или иному виду бизнеса, знания определяющих особенностей его организации с точки зрения потребных ресурсов для его ведения (необходимое оборудование, сырье, материалы и т.д.). </w:t>
      </w:r>
    </w:p>
    <w:p w:rsidR="00E83F55" w:rsidRPr="002F3125" w:rsidRDefault="00E83F55" w:rsidP="002F3125">
      <w:pPr>
        <w:spacing w:line="240" w:lineRule="auto"/>
        <w:ind w:left="25" w:right="66"/>
        <w:rPr>
          <w:szCs w:val="28"/>
        </w:rPr>
      </w:pPr>
      <w:r w:rsidRPr="002F3125">
        <w:rPr>
          <w:szCs w:val="28"/>
        </w:rPr>
        <w:t xml:space="preserve"> Однако в любом случае для проведения </w:t>
      </w:r>
      <w:proofErr w:type="gramStart"/>
      <w:r w:rsidRPr="002F3125">
        <w:rPr>
          <w:szCs w:val="28"/>
        </w:rPr>
        <w:t>процедур  потребуется</w:t>
      </w:r>
      <w:proofErr w:type="gramEnd"/>
      <w:r w:rsidRPr="002F3125">
        <w:rPr>
          <w:szCs w:val="28"/>
        </w:rPr>
        <w:t xml:space="preserve"> информация, изложенная ниже. </w:t>
      </w:r>
    </w:p>
    <w:p w:rsidR="00E83F55" w:rsidRPr="002F3125" w:rsidRDefault="00E83F55" w:rsidP="002F3125">
      <w:pPr>
        <w:numPr>
          <w:ilvl w:val="0"/>
          <w:numId w:val="2"/>
        </w:numPr>
        <w:spacing w:after="3" w:line="240" w:lineRule="auto"/>
        <w:ind w:right="66" w:hanging="351"/>
        <w:rPr>
          <w:szCs w:val="28"/>
        </w:rPr>
      </w:pPr>
      <w:r w:rsidRPr="002F3125">
        <w:rPr>
          <w:szCs w:val="28"/>
        </w:rPr>
        <w:t xml:space="preserve">По каждому виду необходимого оборудования и иного имущества определяются: а) стоимость, </w:t>
      </w:r>
      <w:proofErr w:type="spellStart"/>
      <w:r w:rsidRPr="002F3125">
        <w:rPr>
          <w:szCs w:val="28"/>
        </w:rPr>
        <w:t>тыс.руб</w:t>
      </w:r>
      <w:proofErr w:type="spell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б) годовая норма амортизации, % (или срок службы, г.); </w:t>
      </w:r>
    </w:p>
    <w:p w:rsidR="00E83F55" w:rsidRPr="002F3125" w:rsidRDefault="00E83F55" w:rsidP="002F3125">
      <w:pPr>
        <w:spacing w:line="240" w:lineRule="auto"/>
        <w:ind w:left="25" w:right="66"/>
        <w:rPr>
          <w:szCs w:val="28"/>
        </w:rPr>
      </w:pPr>
      <w:r w:rsidRPr="002F3125">
        <w:rPr>
          <w:szCs w:val="28"/>
        </w:rPr>
        <w:t xml:space="preserve">в) потребляемая мощность, </w:t>
      </w:r>
      <w:proofErr w:type="gramStart"/>
      <w:r w:rsidRPr="002F3125">
        <w:rPr>
          <w:szCs w:val="28"/>
        </w:rPr>
        <w:t>кВт-ч</w:t>
      </w:r>
      <w:proofErr w:type="gram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г) коэффициент использования мощности; </w:t>
      </w:r>
    </w:p>
    <w:p w:rsidR="00E83F55" w:rsidRPr="002F3125" w:rsidRDefault="00E83F55" w:rsidP="002F3125">
      <w:pPr>
        <w:spacing w:line="240" w:lineRule="auto"/>
        <w:ind w:left="25" w:right="66"/>
        <w:rPr>
          <w:szCs w:val="28"/>
        </w:rPr>
      </w:pPr>
      <w:r w:rsidRPr="002F3125">
        <w:rPr>
          <w:szCs w:val="28"/>
        </w:rPr>
        <w:t>д) стоимость электроэнергии, руб./(</w:t>
      </w:r>
      <w:proofErr w:type="gramStart"/>
      <w:r w:rsidRPr="002F3125">
        <w:rPr>
          <w:szCs w:val="28"/>
        </w:rPr>
        <w:t>кВт-ч</w:t>
      </w:r>
      <w:proofErr w:type="gram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е) время работы двигателя, ч. </w:t>
      </w:r>
    </w:p>
    <w:p w:rsidR="00E83F55" w:rsidRPr="002F3125" w:rsidRDefault="00E83F55" w:rsidP="002F3125">
      <w:pPr>
        <w:numPr>
          <w:ilvl w:val="0"/>
          <w:numId w:val="2"/>
        </w:numPr>
        <w:spacing w:line="240" w:lineRule="auto"/>
        <w:ind w:right="66" w:hanging="351"/>
        <w:rPr>
          <w:szCs w:val="28"/>
        </w:rPr>
      </w:pPr>
      <w:r w:rsidRPr="002F3125">
        <w:rPr>
          <w:szCs w:val="28"/>
        </w:rPr>
        <w:t xml:space="preserve">По каждому виду необходимого сырья и материалов определяются: </w:t>
      </w:r>
    </w:p>
    <w:p w:rsidR="00E83F55" w:rsidRPr="002F3125" w:rsidRDefault="00E83F55" w:rsidP="002F3125">
      <w:pPr>
        <w:spacing w:line="240" w:lineRule="auto"/>
        <w:ind w:left="25" w:right="66"/>
        <w:rPr>
          <w:szCs w:val="28"/>
        </w:rPr>
      </w:pPr>
      <w:r w:rsidRPr="002F3125">
        <w:rPr>
          <w:szCs w:val="28"/>
        </w:rPr>
        <w:t xml:space="preserve">а) норма расхода, единица затрат/единица продукции; </w:t>
      </w:r>
    </w:p>
    <w:p w:rsidR="00E83F55" w:rsidRPr="002F3125" w:rsidRDefault="00E83F55" w:rsidP="002F3125">
      <w:pPr>
        <w:spacing w:line="240" w:lineRule="auto"/>
        <w:ind w:left="25" w:right="66"/>
        <w:rPr>
          <w:szCs w:val="28"/>
        </w:rPr>
      </w:pPr>
      <w:r w:rsidRPr="002F3125">
        <w:rPr>
          <w:szCs w:val="28"/>
        </w:rPr>
        <w:t xml:space="preserve">б) цена единицы сырья или материала, руб. /единица сырья или материалов. </w:t>
      </w:r>
    </w:p>
    <w:p w:rsidR="00E83F55" w:rsidRPr="002F3125" w:rsidRDefault="00E83F55" w:rsidP="002F3125">
      <w:pPr>
        <w:numPr>
          <w:ilvl w:val="0"/>
          <w:numId w:val="2"/>
        </w:numPr>
        <w:spacing w:line="240" w:lineRule="auto"/>
        <w:ind w:right="66" w:hanging="351"/>
        <w:rPr>
          <w:szCs w:val="28"/>
        </w:rPr>
      </w:pPr>
      <w:r w:rsidRPr="002F3125">
        <w:rPr>
          <w:szCs w:val="28"/>
        </w:rPr>
        <w:t xml:space="preserve">По </w:t>
      </w:r>
      <w:r w:rsidRPr="002F3125">
        <w:rPr>
          <w:szCs w:val="28"/>
        </w:rPr>
        <w:tab/>
        <w:t xml:space="preserve">предполагаемой </w:t>
      </w:r>
      <w:r w:rsidRPr="002F3125">
        <w:rPr>
          <w:szCs w:val="28"/>
        </w:rPr>
        <w:tab/>
        <w:t xml:space="preserve">численности </w:t>
      </w:r>
      <w:r w:rsidRPr="002F3125">
        <w:rPr>
          <w:szCs w:val="28"/>
        </w:rPr>
        <w:tab/>
        <w:t xml:space="preserve">работающих </w:t>
      </w:r>
      <w:r w:rsidRPr="002F3125">
        <w:rPr>
          <w:szCs w:val="28"/>
        </w:rPr>
        <w:tab/>
        <w:t xml:space="preserve">и </w:t>
      </w:r>
      <w:r w:rsidRPr="002F3125">
        <w:rPr>
          <w:szCs w:val="28"/>
        </w:rPr>
        <w:tab/>
        <w:t xml:space="preserve">условиям </w:t>
      </w:r>
      <w:r w:rsidRPr="002F3125">
        <w:rPr>
          <w:szCs w:val="28"/>
        </w:rPr>
        <w:tab/>
        <w:t xml:space="preserve">их </w:t>
      </w:r>
      <w:r w:rsidRPr="002F3125">
        <w:rPr>
          <w:szCs w:val="28"/>
        </w:rPr>
        <w:tab/>
        <w:t xml:space="preserve">труда определяются: </w:t>
      </w:r>
    </w:p>
    <w:p w:rsidR="00E83F55" w:rsidRPr="002F3125" w:rsidRDefault="00E83F55" w:rsidP="002F3125">
      <w:pPr>
        <w:spacing w:line="240" w:lineRule="auto"/>
        <w:ind w:left="25" w:right="66"/>
        <w:rPr>
          <w:szCs w:val="28"/>
        </w:rPr>
      </w:pPr>
      <w:r w:rsidRPr="002F3125">
        <w:rPr>
          <w:szCs w:val="28"/>
        </w:rPr>
        <w:t xml:space="preserve">а) количество работающих по категориям (рабочие, служащие, руководители и т.д.), человек; </w:t>
      </w:r>
    </w:p>
    <w:p w:rsidR="00E83F55" w:rsidRPr="002F3125" w:rsidRDefault="00E83F55" w:rsidP="002F3125">
      <w:pPr>
        <w:spacing w:after="141" w:line="240" w:lineRule="auto"/>
        <w:ind w:left="25" w:right="66"/>
        <w:rPr>
          <w:szCs w:val="28"/>
        </w:rPr>
      </w:pPr>
      <w:r w:rsidRPr="002F3125">
        <w:rPr>
          <w:szCs w:val="28"/>
        </w:rPr>
        <w:lastRenderedPageBreak/>
        <w:t xml:space="preserve">б) средний размер месячной оплаты труда по категориям, руб. /месяц; </w:t>
      </w:r>
    </w:p>
    <w:p w:rsidR="00E83F55" w:rsidRPr="002F3125" w:rsidRDefault="00E83F55" w:rsidP="002F3125">
      <w:pPr>
        <w:spacing w:line="240" w:lineRule="auto"/>
        <w:ind w:left="25" w:right="66"/>
        <w:rPr>
          <w:szCs w:val="28"/>
        </w:rPr>
      </w:pPr>
      <w:r w:rsidRPr="002F3125">
        <w:rPr>
          <w:szCs w:val="28"/>
        </w:rPr>
        <w:t xml:space="preserve">в) режим работы (количество рабочих смен в сутки и продолжительность рабочей смены). </w:t>
      </w:r>
    </w:p>
    <w:p w:rsidR="00E83F55" w:rsidRPr="002F3125" w:rsidRDefault="00E83F55" w:rsidP="002F3125">
      <w:pPr>
        <w:numPr>
          <w:ilvl w:val="0"/>
          <w:numId w:val="2"/>
        </w:numPr>
        <w:spacing w:line="240" w:lineRule="auto"/>
        <w:ind w:right="66" w:hanging="351"/>
        <w:rPr>
          <w:szCs w:val="28"/>
        </w:rPr>
      </w:pPr>
      <w:r w:rsidRPr="002F3125">
        <w:rPr>
          <w:szCs w:val="28"/>
        </w:rPr>
        <w:t xml:space="preserve">Дополнительная информация, необходимая для проведения расчетов: </w:t>
      </w:r>
    </w:p>
    <w:p w:rsidR="00E83F55" w:rsidRPr="002F3125" w:rsidRDefault="00E83F55" w:rsidP="002F3125">
      <w:pPr>
        <w:spacing w:line="240" w:lineRule="auto"/>
        <w:ind w:left="25" w:right="66"/>
        <w:rPr>
          <w:szCs w:val="28"/>
        </w:rPr>
      </w:pPr>
      <w:r w:rsidRPr="002F3125">
        <w:rPr>
          <w:szCs w:val="28"/>
        </w:rPr>
        <w:t xml:space="preserve">а) арендная плата, </w:t>
      </w:r>
      <w:proofErr w:type="spellStart"/>
      <w:r w:rsidRPr="002F3125">
        <w:rPr>
          <w:szCs w:val="28"/>
        </w:rPr>
        <w:t>тыс.руб</w:t>
      </w:r>
      <w:proofErr w:type="spellEnd"/>
      <w:r w:rsidRPr="002F3125">
        <w:rPr>
          <w:szCs w:val="28"/>
        </w:rPr>
        <w:t xml:space="preserve">.; </w:t>
      </w:r>
    </w:p>
    <w:p w:rsidR="00E83F55" w:rsidRPr="002F3125" w:rsidRDefault="00E83F55" w:rsidP="002F3125">
      <w:pPr>
        <w:spacing w:after="144" w:line="240" w:lineRule="auto"/>
        <w:ind w:left="25" w:right="66"/>
        <w:rPr>
          <w:szCs w:val="28"/>
        </w:rPr>
      </w:pPr>
      <w:r w:rsidRPr="002F3125">
        <w:rPr>
          <w:szCs w:val="28"/>
        </w:rPr>
        <w:t xml:space="preserve">б) транспортные расходы, тыс. руб.; </w:t>
      </w:r>
    </w:p>
    <w:p w:rsidR="00E83F55" w:rsidRPr="002F3125" w:rsidRDefault="00E83F55" w:rsidP="002F3125">
      <w:pPr>
        <w:spacing w:line="240" w:lineRule="auto"/>
        <w:ind w:left="25" w:right="66"/>
        <w:rPr>
          <w:szCs w:val="28"/>
        </w:rPr>
      </w:pPr>
      <w:r w:rsidRPr="002F3125">
        <w:rPr>
          <w:szCs w:val="28"/>
        </w:rPr>
        <w:t xml:space="preserve">в) другие, не учтенные выше расходы, связанные с деятельностью предприятия (например, охрана, командировки, страховка, затраты на проведение маркетинговых исследований и т.д.), </w:t>
      </w:r>
      <w:proofErr w:type="spellStart"/>
      <w:r w:rsidRPr="002F3125">
        <w:rPr>
          <w:szCs w:val="28"/>
        </w:rPr>
        <w:t>тыс.руб</w:t>
      </w:r>
      <w:proofErr w:type="spellEnd"/>
      <w:r w:rsidRPr="002F3125">
        <w:rPr>
          <w:szCs w:val="28"/>
        </w:rPr>
        <w:t xml:space="preserve">.; г) количество изготавливаемой продукции, шт. </w:t>
      </w:r>
    </w:p>
    <w:p w:rsidR="00E83F55" w:rsidRPr="002F3125" w:rsidRDefault="00E83F55" w:rsidP="002F3125">
      <w:pPr>
        <w:spacing w:line="240" w:lineRule="auto"/>
        <w:ind w:left="25" w:right="66"/>
        <w:rPr>
          <w:szCs w:val="28"/>
        </w:rPr>
      </w:pPr>
      <w:r w:rsidRPr="002F3125">
        <w:rPr>
          <w:szCs w:val="28"/>
        </w:rPr>
        <w:t xml:space="preserve"> 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исчерпывающего. В зависимости от специфики конкретной задачи этот перечень должен быть уточнен, скорректирован, расширен или же, наоборот, уменьшен. </w:t>
      </w:r>
    </w:p>
    <w:p w:rsidR="00E83F55" w:rsidRPr="002F3125" w:rsidRDefault="00E83F55" w:rsidP="002F3125">
      <w:pPr>
        <w:spacing w:after="144" w:line="240" w:lineRule="auto"/>
        <w:ind w:left="25" w:right="66"/>
        <w:rPr>
          <w:szCs w:val="28"/>
        </w:rPr>
      </w:pPr>
      <w:r w:rsidRPr="002F3125">
        <w:rPr>
          <w:szCs w:val="28"/>
        </w:rPr>
        <w:t xml:space="preserve"> В случае же возникновения затруднений при постановке конкретной задачи экономических обоснований для проведения практических занятий допускается использовать любой вариант задач из числа представленных в Приложениях 1-3 в качестве примера. </w:t>
      </w:r>
    </w:p>
    <w:p w:rsidR="00E83F55" w:rsidRPr="002F3125" w:rsidRDefault="00E83F55" w:rsidP="002F3125">
      <w:pPr>
        <w:spacing w:after="215"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3"/>
        <w:jc w:val="both"/>
        <w:rPr>
          <w:szCs w:val="28"/>
        </w:rPr>
      </w:pPr>
      <w:r w:rsidRPr="002F3125">
        <w:rPr>
          <w:szCs w:val="28"/>
        </w:rPr>
        <w:t>2. Порядок выполнения процедур экономических обоснований</w:t>
      </w:r>
      <w:r w:rsidRPr="002F3125">
        <w:rPr>
          <w:b w:val="0"/>
          <w:szCs w:val="28"/>
        </w:rPr>
        <w:t xml:space="preserve"> </w:t>
      </w:r>
    </w:p>
    <w:p w:rsidR="00E83F55" w:rsidRPr="002F3125" w:rsidRDefault="00E83F55" w:rsidP="002F3125">
      <w:pPr>
        <w:spacing w:after="203" w:line="240" w:lineRule="auto"/>
        <w:ind w:left="0" w:right="0" w:firstLine="0"/>
        <w:rPr>
          <w:szCs w:val="28"/>
        </w:rPr>
      </w:pPr>
      <w:r w:rsidRPr="002F3125">
        <w:rPr>
          <w:b/>
          <w:szCs w:val="28"/>
        </w:rPr>
        <w:t xml:space="preserve"> </w:t>
      </w:r>
    </w:p>
    <w:p w:rsidR="00E83F55" w:rsidRPr="002F3125" w:rsidRDefault="00E83F55" w:rsidP="002F3125">
      <w:pPr>
        <w:spacing w:line="240" w:lineRule="auto"/>
        <w:ind w:left="25" w:right="66"/>
        <w:rPr>
          <w:szCs w:val="28"/>
        </w:rPr>
      </w:pPr>
      <w:r w:rsidRPr="002F3125">
        <w:rPr>
          <w:b/>
          <w:szCs w:val="28"/>
        </w:rPr>
        <w:t>1.</w:t>
      </w:r>
      <w:r w:rsidRPr="002F3125">
        <w:rPr>
          <w:szCs w:val="28"/>
        </w:rPr>
        <w:t xml:space="preserve">  После осуществления постановки задачи и определения всей необходимой исходной информации предполагается решение прямых задач Э0, имеющих целью определение ожидаемого результата деятельности предприятия. </w:t>
      </w:r>
    </w:p>
    <w:p w:rsidR="00E83F55" w:rsidRPr="002F3125" w:rsidRDefault="00E83F55" w:rsidP="002F3125">
      <w:pPr>
        <w:spacing w:line="240" w:lineRule="auto"/>
        <w:ind w:left="25" w:right="66"/>
        <w:rPr>
          <w:szCs w:val="28"/>
        </w:rPr>
      </w:pPr>
      <w:r w:rsidRPr="002F3125">
        <w:rPr>
          <w:szCs w:val="28"/>
        </w:rPr>
        <w:t xml:space="preserve"> Поэтому на данном этапе необходимо будет последовательно провести расчеты, направленные на: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себестоимости выпускаемой продукции;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цены реализации;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составление "Отчета о финансовых результатах". </w:t>
      </w:r>
    </w:p>
    <w:p w:rsidR="00E83F55" w:rsidRPr="002F3125" w:rsidRDefault="00E83F55" w:rsidP="002F3125">
      <w:pPr>
        <w:spacing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rsidR="00E83F55" w:rsidRPr="002F3125" w:rsidRDefault="00E83F55" w:rsidP="002F3125">
      <w:pPr>
        <w:numPr>
          <w:ilvl w:val="0"/>
          <w:numId w:val="4"/>
        </w:numPr>
        <w:spacing w:line="240" w:lineRule="auto"/>
        <w:ind w:right="66"/>
        <w:rPr>
          <w:szCs w:val="28"/>
        </w:rPr>
      </w:pPr>
      <w:r w:rsidRPr="002F3125">
        <w:rPr>
          <w:szCs w:val="28"/>
        </w:rPr>
        <w:t xml:space="preserve">Далее следует проанализировать полученные результаты с точки зрения удовлетворения желаемых целей по размеру получаемой прибыли, заработной </w:t>
      </w:r>
      <w:r w:rsidRPr="002F3125">
        <w:rPr>
          <w:szCs w:val="28"/>
        </w:rPr>
        <w:lastRenderedPageBreak/>
        <w:t xml:space="preserve">платы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 </w:t>
      </w:r>
    </w:p>
    <w:p w:rsidR="00E83F55" w:rsidRPr="002F3125" w:rsidRDefault="00E83F55" w:rsidP="002F3125">
      <w:pPr>
        <w:numPr>
          <w:ilvl w:val="0"/>
          <w:numId w:val="4"/>
        </w:numPr>
        <w:spacing w:line="240" w:lineRule="auto"/>
        <w:ind w:right="66"/>
        <w:rPr>
          <w:szCs w:val="28"/>
        </w:rPr>
      </w:pPr>
      <w:r w:rsidRPr="002F3125">
        <w:rPr>
          <w:szCs w:val="28"/>
        </w:rPr>
        <w:t xml:space="preserve">В случае обнаружения несоответствия ожидаемого и реального положения необходимо принять меры для его устранения за счет различного рода мероприятий: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уменьшения стоимости приобретаемого оборудования или сырья в результате переориентации на работу с другими поставщиками;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поиска внутрипроизводственных ресурсов снижения себестоимости за счет уменьшения затрат по различным элементам (заработная плата, расходы по управлению и т.д.). </w:t>
      </w:r>
    </w:p>
    <w:p w:rsidR="00E83F55" w:rsidRPr="002F3125" w:rsidRDefault="00E83F55" w:rsidP="002F3125">
      <w:pPr>
        <w:spacing w:line="240" w:lineRule="auto"/>
        <w:ind w:left="25" w:right="66"/>
        <w:rPr>
          <w:szCs w:val="28"/>
        </w:rPr>
      </w:pPr>
      <w:r w:rsidRPr="002F3125">
        <w:rPr>
          <w:szCs w:val="28"/>
        </w:rPr>
        <w:t xml:space="preserve"> После этого необходимо пересчитать ожидаемые результаты, повторно проведя все расчеты, указанные в пункте 1, а также определить: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точку безубыточности при тиражировании продукции;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срок возврата кредитных средств, необходимых для организации производства. </w:t>
      </w:r>
    </w:p>
    <w:p w:rsidR="00E83F55" w:rsidRPr="002F3125" w:rsidRDefault="00E83F55" w:rsidP="002F3125">
      <w:pPr>
        <w:spacing w:after="137"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rsidR="00E83F55" w:rsidRPr="002F3125" w:rsidRDefault="00E83F55" w:rsidP="002F3125">
      <w:pPr>
        <w:spacing w:line="240" w:lineRule="auto"/>
        <w:ind w:left="25" w:right="66"/>
        <w:rPr>
          <w:szCs w:val="28"/>
        </w:rPr>
      </w:pPr>
      <w:r w:rsidRPr="002F3125">
        <w:rPr>
          <w:szCs w:val="28"/>
        </w:rPr>
        <w:t xml:space="preserve">4. Решение вышеуказанных задач, условно относимых к классу прямых задач исследовательского (поискового) прогнозирования при проведении процедур ЭО, позволяет определить результат при различных значениях имеющейся исходной информации, принятой для проведения расчетов. </w:t>
      </w:r>
    </w:p>
    <w:p w:rsidR="00E83F55" w:rsidRPr="002F3125" w:rsidRDefault="00E83F55" w:rsidP="002F3125">
      <w:pPr>
        <w:spacing w:line="240" w:lineRule="auto"/>
        <w:ind w:left="25" w:right="66"/>
        <w:rPr>
          <w:szCs w:val="28"/>
        </w:rPr>
      </w:pPr>
      <w:r w:rsidRPr="002F3125">
        <w:rPr>
          <w:szCs w:val="28"/>
        </w:rPr>
        <w:t xml:space="preserve"> 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 дающих отображение предпочтения на множестве реально существующих альтернатив вложения капитала при простом их переборе. </w:t>
      </w:r>
    </w:p>
    <w:p w:rsidR="00E83F55" w:rsidRPr="002F3125" w:rsidRDefault="00E83F55" w:rsidP="002F3125">
      <w:pPr>
        <w:spacing w:line="240" w:lineRule="auto"/>
        <w:ind w:left="25" w:right="66"/>
        <w:rPr>
          <w:szCs w:val="28"/>
        </w:rPr>
      </w:pPr>
      <w:r w:rsidRPr="002F3125">
        <w:rPr>
          <w:szCs w:val="28"/>
        </w:rPr>
        <w:t xml:space="preserve"> Поэтому с позиции формирования стратегии поведения предприятия и активного управления его финансово-экономической политикой в условиях рынка наибольший интерес представляют несколько иные задачи, условно относимые к классу обратных задач нормативного (целевого) прогнозирования при проведении процедур 30 и формирующие следующую группу задач. Они направлены на определение предельных значений различных экономических показателей, обеспечивающих желаемые условия. Следует особо </w:t>
      </w:r>
      <w:proofErr w:type="gramStart"/>
      <w:r w:rsidRPr="002F3125">
        <w:rPr>
          <w:szCs w:val="28"/>
        </w:rPr>
        <w:t>подчеркнуть ,</w:t>
      </w:r>
      <w:proofErr w:type="gramEnd"/>
      <w:r w:rsidRPr="002F3125">
        <w:rPr>
          <w:szCs w:val="28"/>
        </w:rPr>
        <w:t xml:space="preserve"> что введение в систему 30 задач балансировки экономических показателей по сравниваемым вариантам существенным образом расширяет функциональные возможности процедур 30 и выгодно отличает особенности такого подхода. Только на этой основе появляются реальные возможности конструирования </w:t>
      </w:r>
      <w:r w:rsidRPr="002F3125">
        <w:rPr>
          <w:szCs w:val="28"/>
        </w:rPr>
        <w:lastRenderedPageBreak/>
        <w:t xml:space="preserve">экономических показателей деятельности предприятия, обеспечивающих достижение целевых ориентиров. </w:t>
      </w:r>
    </w:p>
    <w:p w:rsidR="00E83F55" w:rsidRPr="002F3125" w:rsidRDefault="00E83F55" w:rsidP="002F3125">
      <w:pPr>
        <w:spacing w:line="240" w:lineRule="auto"/>
        <w:ind w:left="25" w:right="66"/>
        <w:rPr>
          <w:szCs w:val="28"/>
        </w:rPr>
      </w:pPr>
      <w:r w:rsidRPr="002F3125">
        <w:rPr>
          <w:szCs w:val="28"/>
        </w:rPr>
        <w:t xml:space="preserve"> В связи с этим далее предполагается решение обратных задач 30, имеющих целью обеспечение получения желаемых величин экономических показателей за счет: </w:t>
      </w:r>
    </w:p>
    <w:p w:rsidR="00E83F55" w:rsidRPr="002F3125" w:rsidRDefault="00E83F55" w:rsidP="002F3125">
      <w:pPr>
        <w:numPr>
          <w:ilvl w:val="0"/>
          <w:numId w:val="6"/>
        </w:numPr>
        <w:spacing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rsidR="00E83F55" w:rsidRPr="002F3125" w:rsidRDefault="00E83F55" w:rsidP="002F3125">
      <w:pPr>
        <w:numPr>
          <w:ilvl w:val="0"/>
          <w:numId w:val="6"/>
        </w:numPr>
        <w:spacing w:after="134"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rsidR="00E83F55" w:rsidRPr="002F3125" w:rsidRDefault="00E83F55" w:rsidP="002F3125">
      <w:pPr>
        <w:spacing w:after="143" w:line="240" w:lineRule="auto"/>
        <w:ind w:left="25" w:right="66"/>
        <w:rPr>
          <w:szCs w:val="28"/>
        </w:rPr>
      </w:pPr>
      <w:r w:rsidRPr="002F3125">
        <w:rPr>
          <w:szCs w:val="28"/>
        </w:rPr>
        <w:t xml:space="preserve">5. 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 </w:t>
      </w:r>
    </w:p>
    <w:p w:rsidR="00E83F55" w:rsidRPr="002F3125" w:rsidRDefault="00E83F55" w:rsidP="002F3125">
      <w:pPr>
        <w:spacing w:after="216" w:line="240" w:lineRule="auto"/>
        <w:ind w:left="0" w:right="0" w:firstLine="0"/>
        <w:rPr>
          <w:szCs w:val="28"/>
        </w:rPr>
      </w:pPr>
      <w:r w:rsidRPr="002F3125">
        <w:rPr>
          <w:b/>
          <w:szCs w:val="28"/>
        </w:rPr>
        <w:t xml:space="preserve"> </w:t>
      </w:r>
    </w:p>
    <w:p w:rsidR="00E83F55" w:rsidRPr="002F3125" w:rsidRDefault="00E83F55" w:rsidP="002F3125">
      <w:pPr>
        <w:spacing w:after="2" w:line="240" w:lineRule="auto"/>
        <w:ind w:left="360" w:right="6556" w:hanging="360"/>
        <w:rPr>
          <w:szCs w:val="28"/>
        </w:rPr>
      </w:pPr>
      <w:r w:rsidRPr="002F3125">
        <w:rPr>
          <w:b/>
          <w:szCs w:val="28"/>
        </w:rPr>
        <w:t>Исходные данные.</w:t>
      </w:r>
      <w:r w:rsidRPr="002F3125">
        <w:rPr>
          <w:szCs w:val="28"/>
        </w:rPr>
        <w:t xml:space="preserve"> </w:t>
      </w:r>
      <w:r w:rsidRPr="002F3125">
        <w:rPr>
          <w:szCs w:val="28"/>
          <w:u w:val="single" w:color="000000"/>
        </w:rPr>
        <w:t>Оборудование</w:t>
      </w:r>
      <w:r w:rsidRPr="002F3125">
        <w:rPr>
          <w:szCs w:val="28"/>
        </w:rPr>
        <w:t xml:space="preserve">  </w:t>
      </w:r>
      <w:r w:rsidRPr="002F3125">
        <w:rPr>
          <w:szCs w:val="28"/>
          <w:u w:val="single" w:color="000000"/>
        </w:rPr>
        <w:t xml:space="preserve"> Стоимость:</w:t>
      </w:r>
      <w:r w:rsidRPr="002F3125">
        <w:rPr>
          <w:szCs w:val="28"/>
        </w:rPr>
        <w:t xml:space="preserve">  </w:t>
      </w:r>
    </w:p>
    <w:p w:rsidR="00E83F55" w:rsidRPr="002F3125" w:rsidRDefault="00E83F55" w:rsidP="002F3125">
      <w:pPr>
        <w:numPr>
          <w:ilvl w:val="0"/>
          <w:numId w:val="7"/>
        </w:numPr>
        <w:spacing w:after="208" w:line="240" w:lineRule="auto"/>
        <w:ind w:right="0" w:hanging="305"/>
        <w:rPr>
          <w:szCs w:val="28"/>
        </w:rPr>
      </w:pPr>
      <w:r w:rsidRPr="002F3125">
        <w:rPr>
          <w:szCs w:val="28"/>
          <w:u w:val="single" w:color="000000"/>
        </w:rPr>
        <w:t>хлебопекарная печь – 36000 руб.;</w:t>
      </w:r>
      <w:r w:rsidRPr="002F3125">
        <w:rPr>
          <w:szCs w:val="28"/>
        </w:rPr>
        <w:t xml:space="preserve">  </w:t>
      </w:r>
    </w:p>
    <w:p w:rsidR="00E83F55" w:rsidRPr="002F3125" w:rsidRDefault="00E83F55" w:rsidP="002F3125">
      <w:pPr>
        <w:numPr>
          <w:ilvl w:val="0"/>
          <w:numId w:val="7"/>
        </w:numPr>
        <w:spacing w:after="0" w:line="240" w:lineRule="auto"/>
        <w:ind w:right="0" w:hanging="305"/>
        <w:rPr>
          <w:szCs w:val="28"/>
        </w:rPr>
      </w:pPr>
      <w:r w:rsidRPr="002F3125">
        <w:rPr>
          <w:szCs w:val="28"/>
          <w:u w:val="single" w:color="000000"/>
        </w:rPr>
        <w:t>тестомесильная машина – 21000 руб.;</w:t>
      </w:r>
      <w:r w:rsidRPr="002F3125">
        <w:rPr>
          <w:szCs w:val="28"/>
        </w:rPr>
        <w:t xml:space="preserve">   </w:t>
      </w:r>
      <w:r w:rsidRPr="002F3125">
        <w:rPr>
          <w:szCs w:val="28"/>
          <w:u w:val="single" w:color="000000"/>
        </w:rPr>
        <w:t>3) вспомогательное оборудование – 18000 руб.</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Срок службы:</w:t>
      </w:r>
      <w:r w:rsidRPr="002F3125">
        <w:rPr>
          <w:szCs w:val="28"/>
        </w:rPr>
        <w:t xml:space="preserve">   </w:t>
      </w:r>
    </w:p>
    <w:p w:rsidR="00E83F55" w:rsidRPr="002F3125" w:rsidRDefault="00E83F55" w:rsidP="002F3125">
      <w:pPr>
        <w:numPr>
          <w:ilvl w:val="0"/>
          <w:numId w:val="8"/>
        </w:numPr>
        <w:spacing w:after="208" w:line="240" w:lineRule="auto"/>
        <w:ind w:right="4639" w:hanging="305"/>
        <w:rPr>
          <w:szCs w:val="28"/>
        </w:rPr>
      </w:pPr>
      <w:r w:rsidRPr="002F3125">
        <w:rPr>
          <w:szCs w:val="28"/>
          <w:u w:val="single" w:color="000000"/>
        </w:rPr>
        <w:t>хлебопекарная печь – 5 лет;</w:t>
      </w:r>
      <w:r w:rsidRPr="002F3125">
        <w:rPr>
          <w:szCs w:val="28"/>
        </w:rPr>
        <w:t xml:space="preserve">  </w:t>
      </w:r>
    </w:p>
    <w:p w:rsidR="00E83F55" w:rsidRPr="002F3125" w:rsidRDefault="00E83F55" w:rsidP="002F3125">
      <w:pPr>
        <w:numPr>
          <w:ilvl w:val="0"/>
          <w:numId w:val="8"/>
        </w:numPr>
        <w:spacing w:after="0" w:line="240" w:lineRule="auto"/>
        <w:ind w:right="4639" w:hanging="305"/>
        <w:rPr>
          <w:szCs w:val="28"/>
        </w:rPr>
      </w:pPr>
      <w:r w:rsidRPr="002F3125">
        <w:rPr>
          <w:szCs w:val="28"/>
          <w:u w:val="single" w:color="000000"/>
        </w:rPr>
        <w:t xml:space="preserve">тестомесильная машина – 3 </w:t>
      </w:r>
      <w:proofErr w:type="gramStart"/>
      <w:r w:rsidRPr="002F3125">
        <w:rPr>
          <w:szCs w:val="28"/>
          <w:u w:val="single" w:color="000000"/>
        </w:rPr>
        <w:t>года;</w:t>
      </w:r>
      <w:r w:rsidRPr="002F3125">
        <w:rPr>
          <w:szCs w:val="28"/>
        </w:rPr>
        <w:t xml:space="preserve">   </w:t>
      </w:r>
      <w:proofErr w:type="gramEnd"/>
      <w:r w:rsidRPr="002F3125">
        <w:rPr>
          <w:szCs w:val="28"/>
          <w:u w:val="single" w:color="000000"/>
        </w:rPr>
        <w:t>3) вспомогательное оборудование – 2 года.</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 xml:space="preserve"> Потребляемая мощность:</w:t>
      </w:r>
      <w:r w:rsidRPr="002F3125">
        <w:rPr>
          <w:szCs w:val="28"/>
        </w:rPr>
        <w:t xml:space="preserve">  </w:t>
      </w:r>
    </w:p>
    <w:p w:rsidR="00E83F55" w:rsidRPr="002F3125" w:rsidRDefault="00E83F55" w:rsidP="002F3125">
      <w:pPr>
        <w:spacing w:after="4" w:line="240" w:lineRule="auto"/>
        <w:ind w:left="355" w:right="5154"/>
        <w:rPr>
          <w:szCs w:val="28"/>
        </w:rPr>
      </w:pPr>
      <w:r w:rsidRPr="002F3125">
        <w:rPr>
          <w:szCs w:val="28"/>
          <w:u w:val="single" w:color="000000"/>
        </w:rPr>
        <w:t xml:space="preserve"> 1) хлебопекарная печь – 20 кВт/</w:t>
      </w:r>
      <w:proofErr w:type="gramStart"/>
      <w:r w:rsidRPr="002F3125">
        <w:rPr>
          <w:szCs w:val="28"/>
          <w:u w:val="single" w:color="000000"/>
        </w:rPr>
        <w:t>ч;</w:t>
      </w:r>
      <w:r w:rsidRPr="002F3125">
        <w:rPr>
          <w:szCs w:val="28"/>
        </w:rPr>
        <w:t xml:space="preserve">  </w:t>
      </w:r>
      <w:r w:rsidRPr="002F3125">
        <w:rPr>
          <w:szCs w:val="28"/>
          <w:u w:val="single" w:color="000000"/>
        </w:rPr>
        <w:t xml:space="preserve"> </w:t>
      </w:r>
      <w:proofErr w:type="gramEnd"/>
      <w:r w:rsidRPr="002F3125">
        <w:rPr>
          <w:szCs w:val="28"/>
          <w:u w:val="single" w:color="000000"/>
        </w:rPr>
        <w:t>2) тестомесильная машина – 10 кВт/ч;</w:t>
      </w:r>
      <w:r w:rsidRPr="002F3125">
        <w:rPr>
          <w:szCs w:val="28"/>
        </w:rPr>
        <w:t xml:space="preserve">   </w:t>
      </w:r>
    </w:p>
    <w:p w:rsidR="00E83F55" w:rsidRPr="002F3125" w:rsidRDefault="00E83F55" w:rsidP="002F3125">
      <w:pPr>
        <w:numPr>
          <w:ilvl w:val="0"/>
          <w:numId w:val="7"/>
        </w:numPr>
        <w:spacing w:after="158" w:line="240" w:lineRule="auto"/>
        <w:ind w:right="0" w:hanging="305"/>
        <w:rPr>
          <w:szCs w:val="28"/>
        </w:rPr>
      </w:pPr>
      <w:r w:rsidRPr="002F3125">
        <w:rPr>
          <w:szCs w:val="28"/>
          <w:u w:val="single" w:color="000000"/>
        </w:rPr>
        <w:t>вспомогательное оборудование – 1 кВт/ч.</w:t>
      </w:r>
      <w:r w:rsidRPr="002F3125">
        <w:rPr>
          <w:szCs w:val="28"/>
        </w:rPr>
        <w:t xml:space="preserve">  </w:t>
      </w:r>
    </w:p>
    <w:p w:rsidR="00E83F55" w:rsidRPr="002F3125" w:rsidRDefault="00E83F55" w:rsidP="002F3125">
      <w:pPr>
        <w:spacing w:after="0" w:line="240" w:lineRule="auto"/>
        <w:ind w:left="360" w:right="0" w:firstLine="0"/>
        <w:rPr>
          <w:szCs w:val="28"/>
        </w:rPr>
      </w:pP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Материалы</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 xml:space="preserve"> Стоимость:</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мука – 600 г/</w:t>
      </w:r>
      <w:proofErr w:type="spellStart"/>
      <w:r w:rsidRPr="002F3125">
        <w:rPr>
          <w:szCs w:val="28"/>
          <w:u w:val="single" w:color="000000"/>
        </w:rPr>
        <w:t>шт</w:t>
      </w:r>
      <w:proofErr w:type="spellEnd"/>
      <w:r w:rsidRPr="002F3125">
        <w:rPr>
          <w:szCs w:val="28"/>
          <w:u w:val="single" w:color="000000"/>
        </w:rPr>
        <w:t xml:space="preserve"> по 6,4 руб./кг;</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дрожжи – 50 г/</w:t>
      </w:r>
      <w:proofErr w:type="spellStart"/>
      <w:r w:rsidRPr="002F3125">
        <w:rPr>
          <w:szCs w:val="28"/>
          <w:u w:val="single" w:color="000000"/>
        </w:rPr>
        <w:t>шт</w:t>
      </w:r>
      <w:proofErr w:type="spellEnd"/>
      <w:r w:rsidRPr="002F3125">
        <w:rPr>
          <w:szCs w:val="28"/>
          <w:u w:val="single" w:color="000000"/>
        </w:rPr>
        <w:t xml:space="preserve"> по 14 руб./кг;</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специи – 10 г/</w:t>
      </w:r>
      <w:proofErr w:type="spellStart"/>
      <w:r w:rsidRPr="002F3125">
        <w:rPr>
          <w:szCs w:val="28"/>
          <w:u w:val="single" w:color="000000"/>
        </w:rPr>
        <w:t>шт</w:t>
      </w:r>
      <w:proofErr w:type="spellEnd"/>
      <w:r w:rsidRPr="002F3125">
        <w:rPr>
          <w:szCs w:val="28"/>
          <w:u w:val="single" w:color="000000"/>
        </w:rPr>
        <w:t xml:space="preserve"> по 60 руб./кг.</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lastRenderedPageBreak/>
        <w:t xml:space="preserve"> Предполагаемая численность работающих и условия их труда:</w:t>
      </w:r>
      <w:r w:rsidRPr="002F3125">
        <w:rPr>
          <w:szCs w:val="28"/>
        </w:rPr>
        <w:t xml:space="preserve">   </w:t>
      </w:r>
    </w:p>
    <w:p w:rsidR="00E83F55" w:rsidRPr="002F3125" w:rsidRDefault="00983271" w:rsidP="002F3125">
      <w:pPr>
        <w:numPr>
          <w:ilvl w:val="0"/>
          <w:numId w:val="9"/>
        </w:numPr>
        <w:spacing w:after="208" w:line="240" w:lineRule="auto"/>
        <w:ind w:right="0" w:hanging="305"/>
        <w:rPr>
          <w:szCs w:val="28"/>
        </w:rPr>
      </w:pPr>
      <w:r>
        <w:rPr>
          <w:szCs w:val="28"/>
          <w:u w:val="single" w:color="000000"/>
        </w:rPr>
        <w:t>количество работающих – 5 +26 =31</w:t>
      </w:r>
      <w:r w:rsidR="00E83F55" w:rsidRPr="002F3125">
        <w:rPr>
          <w:szCs w:val="28"/>
          <w:u w:val="single" w:color="000000"/>
        </w:rPr>
        <w:t xml:space="preserve"> чел.;</w:t>
      </w:r>
      <w:r w:rsidR="00E83F55" w:rsidRPr="002F3125">
        <w:rPr>
          <w:szCs w:val="28"/>
        </w:rPr>
        <w:t xml:space="preserve">   </w:t>
      </w:r>
    </w:p>
    <w:p w:rsidR="00E83F55" w:rsidRPr="002F3125" w:rsidRDefault="00E83F55" w:rsidP="002F3125">
      <w:pPr>
        <w:numPr>
          <w:ilvl w:val="0"/>
          <w:numId w:val="9"/>
        </w:numPr>
        <w:spacing w:after="208" w:line="240" w:lineRule="auto"/>
        <w:ind w:right="0" w:hanging="305"/>
        <w:rPr>
          <w:szCs w:val="28"/>
        </w:rPr>
      </w:pPr>
      <w:r w:rsidRPr="002F3125">
        <w:rPr>
          <w:szCs w:val="28"/>
          <w:u w:val="single" w:color="000000"/>
        </w:rPr>
        <w:t>средний размер месячной оплаты труда – 5200 руб.;</w:t>
      </w:r>
      <w:r w:rsidRPr="002F3125">
        <w:rPr>
          <w:szCs w:val="28"/>
        </w:rPr>
        <w:t xml:space="preserve">  </w:t>
      </w:r>
    </w:p>
    <w:p w:rsidR="00E83F55" w:rsidRPr="002F3125" w:rsidRDefault="00E83F55" w:rsidP="002F3125">
      <w:pPr>
        <w:numPr>
          <w:ilvl w:val="0"/>
          <w:numId w:val="9"/>
        </w:numPr>
        <w:spacing w:after="155" w:line="240" w:lineRule="auto"/>
        <w:ind w:right="0" w:hanging="305"/>
        <w:rPr>
          <w:szCs w:val="28"/>
        </w:rPr>
      </w:pPr>
      <w:r w:rsidRPr="002F3125">
        <w:rPr>
          <w:szCs w:val="28"/>
          <w:u w:val="single" w:color="000000"/>
        </w:rPr>
        <w:t>режим работы – пятидневная рабочая неделя в одну смену по 8 часов.</w:t>
      </w:r>
      <w:r w:rsidRPr="002F3125">
        <w:rPr>
          <w:szCs w:val="28"/>
        </w:rPr>
        <w:t xml:space="preserve">  </w:t>
      </w:r>
    </w:p>
    <w:p w:rsidR="00E83F55" w:rsidRPr="002F3125" w:rsidRDefault="00E83F55" w:rsidP="002F3125">
      <w:pPr>
        <w:spacing w:after="212" w:line="240" w:lineRule="auto"/>
        <w:ind w:left="360" w:right="0" w:firstLine="0"/>
        <w:rPr>
          <w:szCs w:val="28"/>
        </w:rPr>
      </w:pP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Дополнительная информация:</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арендная плата за месяц – 9000 руб.;</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стоимость электроэнергии – 0,78 руб./(кВт/ч);</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транспортные расходы за месяц – 10000 руб.;</w:t>
      </w:r>
      <w:r w:rsidRPr="002F3125">
        <w:rPr>
          <w:szCs w:val="28"/>
        </w:rPr>
        <w:t xml:space="preserve">   </w:t>
      </w:r>
    </w:p>
    <w:p w:rsidR="00E83F55" w:rsidRPr="002F3125" w:rsidRDefault="00E83F55" w:rsidP="002F3125">
      <w:pPr>
        <w:numPr>
          <w:ilvl w:val="0"/>
          <w:numId w:val="10"/>
        </w:numPr>
        <w:spacing w:after="160" w:line="240" w:lineRule="auto"/>
        <w:ind w:right="0" w:hanging="305"/>
        <w:rPr>
          <w:szCs w:val="28"/>
        </w:rPr>
      </w:pPr>
      <w:r w:rsidRPr="002F3125">
        <w:rPr>
          <w:szCs w:val="28"/>
          <w:u w:val="single" w:color="000000"/>
        </w:rPr>
        <w:t>средний дневной</w:t>
      </w:r>
      <w:r w:rsidR="00983271">
        <w:rPr>
          <w:szCs w:val="28"/>
          <w:u w:val="single" w:color="000000"/>
        </w:rPr>
        <w:t xml:space="preserve"> выпуск хлебопродуктов – 500 + 26 =526</w:t>
      </w:r>
      <w:r w:rsidRPr="002F3125">
        <w:rPr>
          <w:szCs w:val="28"/>
          <w:u w:val="single" w:color="000000"/>
        </w:rPr>
        <w:t xml:space="preserve"> шт.</w:t>
      </w:r>
      <w:r w:rsidRPr="002F3125">
        <w:rPr>
          <w:b/>
          <w:szCs w:val="28"/>
        </w:rPr>
        <w:t xml:space="preserve"> </w:t>
      </w:r>
    </w:p>
    <w:p w:rsidR="00E83F55" w:rsidRPr="002F3125" w:rsidRDefault="00E83F55" w:rsidP="002F3125">
      <w:pPr>
        <w:spacing w:after="217"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5"/>
        <w:jc w:val="both"/>
        <w:rPr>
          <w:szCs w:val="28"/>
        </w:rPr>
      </w:pPr>
      <w:r w:rsidRPr="002F3125">
        <w:rPr>
          <w:szCs w:val="28"/>
        </w:rPr>
        <w:t xml:space="preserve">3. Определение себестоимости выпускаемой продукции.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В настоящее время в соответствии с нормативными положениями [7] утверждена единая номенклатура элементов затрат, используемая для определения общей суммы текущих затрат на весь объем выпуска продукции (табл. 1). </w:t>
      </w:r>
    </w:p>
    <w:p w:rsidR="00E83F55" w:rsidRPr="002F3125" w:rsidRDefault="00E83F55" w:rsidP="002F3125">
      <w:pPr>
        <w:spacing w:after="0" w:line="240" w:lineRule="auto"/>
        <w:ind w:left="25" w:right="66"/>
        <w:rPr>
          <w:szCs w:val="28"/>
        </w:rPr>
      </w:pPr>
      <w:r w:rsidRPr="002F3125">
        <w:rPr>
          <w:szCs w:val="28"/>
        </w:rPr>
        <w:t xml:space="preserve">Таблица 1. Суммарные текущие затраты на весь объем выпуска продукции </w:t>
      </w:r>
    </w:p>
    <w:tbl>
      <w:tblPr>
        <w:tblStyle w:val="TableGrid"/>
        <w:tblW w:w="8781" w:type="dxa"/>
        <w:tblInd w:w="10" w:type="dxa"/>
        <w:tblCellMar>
          <w:top w:w="7" w:type="dxa"/>
          <w:left w:w="108" w:type="dxa"/>
          <w:right w:w="115" w:type="dxa"/>
        </w:tblCellMar>
        <w:tblLook w:val="04A0" w:firstRow="1" w:lastRow="0" w:firstColumn="1" w:lastColumn="0" w:noHBand="0" w:noVBand="1"/>
      </w:tblPr>
      <w:tblGrid>
        <w:gridCol w:w="5855"/>
        <w:gridCol w:w="2926"/>
      </w:tblGrid>
      <w:tr w:rsidR="00E83F55" w:rsidRPr="002F3125" w:rsidTr="00F92CCE">
        <w:trPr>
          <w:trHeight w:val="766"/>
        </w:trPr>
        <w:tc>
          <w:tcPr>
            <w:tcW w:w="5855" w:type="dxa"/>
            <w:tcBorders>
              <w:top w:val="single" w:sz="8" w:space="0" w:color="000000"/>
              <w:left w:val="single" w:sz="8" w:space="0" w:color="000000"/>
              <w:bottom w:val="single" w:sz="4" w:space="0" w:color="000000"/>
              <w:right w:val="single" w:sz="8"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Наименование затрат </w:t>
            </w:r>
          </w:p>
        </w:tc>
        <w:tc>
          <w:tcPr>
            <w:tcW w:w="2926" w:type="dxa"/>
            <w:tcBorders>
              <w:top w:val="single" w:sz="8" w:space="0" w:color="000000"/>
              <w:left w:val="single" w:sz="8" w:space="0" w:color="000000"/>
              <w:bottom w:val="single" w:sz="4" w:space="0" w:color="000000"/>
              <w:right w:val="single" w:sz="8"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384"/>
        </w:trPr>
        <w:tc>
          <w:tcPr>
            <w:tcW w:w="585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Материальные затраты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983271" w:rsidP="00983271">
            <w:pPr>
              <w:spacing w:after="0" w:line="240" w:lineRule="auto"/>
              <w:ind w:left="8" w:right="0" w:firstLine="0"/>
              <w:jc w:val="center"/>
              <w:rPr>
                <w:szCs w:val="28"/>
              </w:rPr>
            </w:pPr>
            <w:r>
              <w:rPr>
                <w:szCs w:val="28"/>
              </w:rPr>
              <w:t>194 662</w:t>
            </w:r>
          </w:p>
        </w:tc>
      </w:tr>
      <w:tr w:rsidR="00E83F55" w:rsidRPr="002F3125" w:rsidTr="00F92CCE">
        <w:trPr>
          <w:trHeight w:val="518"/>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2. Затраты на оплату труда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983271" w:rsidP="00983271">
            <w:pPr>
              <w:spacing w:after="0" w:line="240" w:lineRule="auto"/>
              <w:ind w:left="7" w:right="0" w:firstLine="0"/>
              <w:jc w:val="center"/>
              <w:rPr>
                <w:szCs w:val="28"/>
              </w:rPr>
            </w:pPr>
            <w:r>
              <w:rPr>
                <w:szCs w:val="28"/>
              </w:rPr>
              <w:t>483 600</w:t>
            </w:r>
          </w:p>
        </w:tc>
      </w:tr>
      <w:tr w:rsidR="00E83F55" w:rsidRPr="002F3125" w:rsidTr="00F92CCE">
        <w:trPr>
          <w:trHeight w:val="758"/>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3. Отчисления на социальные нужды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E83F55" w:rsidP="00983271">
            <w:pPr>
              <w:spacing w:after="0" w:line="240" w:lineRule="auto"/>
              <w:ind w:left="7" w:right="0" w:firstLine="0"/>
              <w:jc w:val="center"/>
              <w:rPr>
                <w:szCs w:val="28"/>
              </w:rPr>
            </w:pPr>
            <w:r w:rsidRPr="002F3125">
              <w:rPr>
                <w:szCs w:val="28"/>
              </w:rPr>
              <w:t>49 982</w:t>
            </w:r>
          </w:p>
        </w:tc>
      </w:tr>
      <w:tr w:rsidR="00E83F55"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4. Амортизация основных фондов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E83F55" w:rsidP="00983271">
            <w:pPr>
              <w:spacing w:after="0" w:line="240" w:lineRule="auto"/>
              <w:ind w:left="8" w:right="0" w:firstLine="0"/>
              <w:jc w:val="center"/>
              <w:rPr>
                <w:szCs w:val="28"/>
              </w:rPr>
            </w:pPr>
            <w:r w:rsidRPr="002F3125">
              <w:rPr>
                <w:szCs w:val="28"/>
              </w:rPr>
              <w:t>5 783</w:t>
            </w:r>
          </w:p>
        </w:tc>
      </w:tr>
      <w:tr w:rsidR="00983271"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983271" w:rsidRPr="00983271" w:rsidRDefault="00983271" w:rsidP="00983271">
            <w:pPr>
              <w:spacing w:after="0" w:line="240" w:lineRule="auto"/>
              <w:ind w:left="25" w:right="0" w:firstLine="0"/>
              <w:rPr>
                <w:szCs w:val="28"/>
              </w:rPr>
            </w:pPr>
            <w:r w:rsidRPr="00983271">
              <w:rPr>
                <w:szCs w:val="28"/>
              </w:rPr>
              <w:t>5.</w:t>
            </w:r>
            <w:r>
              <w:rPr>
                <w:szCs w:val="28"/>
              </w:rPr>
              <w:t xml:space="preserve"> </w:t>
            </w:r>
            <w:r w:rsidR="00C632B3">
              <w:rPr>
                <w:szCs w:val="28"/>
              </w:rPr>
              <w:t>Прочие затраты</w:t>
            </w:r>
          </w:p>
        </w:tc>
        <w:tc>
          <w:tcPr>
            <w:tcW w:w="2926" w:type="dxa"/>
            <w:tcBorders>
              <w:top w:val="single" w:sz="4" w:space="0" w:color="000000"/>
              <w:left w:val="single" w:sz="4" w:space="0" w:color="000000"/>
              <w:bottom w:val="single" w:sz="4" w:space="0" w:color="000000"/>
              <w:right w:val="single" w:sz="4" w:space="0" w:color="000000"/>
            </w:tcBorders>
          </w:tcPr>
          <w:p w:rsidR="00983271" w:rsidRPr="002F3125" w:rsidRDefault="00C632B3" w:rsidP="00983271">
            <w:pPr>
              <w:spacing w:after="0" w:line="240" w:lineRule="auto"/>
              <w:ind w:left="8" w:right="0" w:firstLine="0"/>
              <w:jc w:val="center"/>
              <w:rPr>
                <w:szCs w:val="28"/>
              </w:rPr>
            </w:pPr>
            <w:r>
              <w:rPr>
                <w:szCs w:val="28"/>
              </w:rPr>
              <w:t>57 000</w:t>
            </w:r>
          </w:p>
        </w:tc>
      </w:tr>
      <w:tr w:rsidR="00983271"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983271" w:rsidRPr="002F3125" w:rsidRDefault="00C632B3" w:rsidP="002F3125">
            <w:pPr>
              <w:spacing w:after="0" w:line="240" w:lineRule="auto"/>
              <w:ind w:left="0" w:right="0" w:firstLine="0"/>
              <w:rPr>
                <w:szCs w:val="28"/>
              </w:rPr>
            </w:pPr>
            <w:r>
              <w:rPr>
                <w:szCs w:val="28"/>
              </w:rPr>
              <w:t>6. Затраты на силовую энергию</w:t>
            </w:r>
          </w:p>
        </w:tc>
        <w:tc>
          <w:tcPr>
            <w:tcW w:w="2926" w:type="dxa"/>
            <w:tcBorders>
              <w:top w:val="single" w:sz="4" w:space="0" w:color="000000"/>
              <w:left w:val="single" w:sz="4" w:space="0" w:color="000000"/>
              <w:bottom w:val="single" w:sz="4" w:space="0" w:color="000000"/>
              <w:right w:val="single" w:sz="4" w:space="0" w:color="000000"/>
            </w:tcBorders>
          </w:tcPr>
          <w:p w:rsidR="00983271" w:rsidRPr="002F3125" w:rsidRDefault="00C632B3" w:rsidP="00983271">
            <w:pPr>
              <w:spacing w:after="0" w:line="240" w:lineRule="auto"/>
              <w:ind w:left="8" w:right="0" w:firstLine="0"/>
              <w:jc w:val="center"/>
              <w:rPr>
                <w:szCs w:val="28"/>
              </w:rPr>
            </w:pPr>
            <w:r>
              <w:rPr>
                <w:szCs w:val="28"/>
              </w:rPr>
              <w:t xml:space="preserve">11 358 </w:t>
            </w:r>
          </w:p>
        </w:tc>
      </w:tr>
      <w:tr w:rsidR="00C632B3"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C632B3" w:rsidRDefault="00C632B3" w:rsidP="002F3125">
            <w:pPr>
              <w:spacing w:after="0" w:line="240" w:lineRule="auto"/>
              <w:ind w:left="0" w:right="0" w:firstLine="0"/>
              <w:rPr>
                <w:szCs w:val="28"/>
              </w:rPr>
            </w:pPr>
            <w:r>
              <w:rPr>
                <w:szCs w:val="28"/>
              </w:rPr>
              <w:t>Всего затрат</w:t>
            </w:r>
          </w:p>
        </w:tc>
        <w:tc>
          <w:tcPr>
            <w:tcW w:w="2926" w:type="dxa"/>
            <w:tcBorders>
              <w:top w:val="single" w:sz="4" w:space="0" w:color="000000"/>
              <w:left w:val="single" w:sz="4" w:space="0" w:color="000000"/>
              <w:bottom w:val="single" w:sz="4" w:space="0" w:color="000000"/>
              <w:right w:val="single" w:sz="4" w:space="0" w:color="000000"/>
            </w:tcBorders>
          </w:tcPr>
          <w:p w:rsidR="00C632B3" w:rsidRDefault="00C632B3" w:rsidP="00983271">
            <w:pPr>
              <w:spacing w:after="0" w:line="240" w:lineRule="auto"/>
              <w:ind w:left="8" w:right="0" w:firstLine="0"/>
              <w:jc w:val="center"/>
              <w:rPr>
                <w:szCs w:val="28"/>
              </w:rPr>
            </w:pPr>
            <w:r>
              <w:rPr>
                <w:szCs w:val="28"/>
              </w:rPr>
              <w:t>924 565</w:t>
            </w:r>
          </w:p>
        </w:tc>
      </w:tr>
    </w:tbl>
    <w:p w:rsidR="00E83F55" w:rsidRPr="002F3125" w:rsidRDefault="00E83F55" w:rsidP="002F3125">
      <w:pPr>
        <w:spacing w:after="16" w:line="240" w:lineRule="auto"/>
        <w:ind w:left="-29" w:right="0" w:firstLine="0"/>
        <w:rPr>
          <w:szCs w:val="28"/>
        </w:rPr>
      </w:pPr>
      <w:r w:rsidRPr="002F3125">
        <w:rPr>
          <w:szCs w:val="28"/>
        </w:rPr>
        <w:lastRenderedPageBreak/>
        <w:t xml:space="preserve"> </w:t>
      </w:r>
    </w:p>
    <w:p w:rsidR="00E83F55" w:rsidRPr="002F3125" w:rsidRDefault="00E83F55" w:rsidP="002F3125">
      <w:pPr>
        <w:spacing w:line="240" w:lineRule="auto"/>
        <w:ind w:left="25" w:right="66"/>
        <w:rPr>
          <w:szCs w:val="28"/>
        </w:rPr>
      </w:pPr>
      <w:r w:rsidRPr="002F3125">
        <w:rPr>
          <w:szCs w:val="28"/>
        </w:rPr>
        <w:t xml:space="preserve"> 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 </w:t>
      </w:r>
    </w:p>
    <w:p w:rsidR="00E83F55" w:rsidRPr="002F3125" w:rsidRDefault="00E83F55" w:rsidP="002F3125">
      <w:pPr>
        <w:spacing w:line="240" w:lineRule="auto"/>
        <w:ind w:left="25" w:right="66"/>
        <w:rPr>
          <w:szCs w:val="28"/>
        </w:rPr>
      </w:pPr>
      <w:r w:rsidRPr="002F3125">
        <w:rPr>
          <w:szCs w:val="28"/>
        </w:rPr>
        <w:t xml:space="preserve"> 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 </w:t>
      </w:r>
    </w:p>
    <w:p w:rsidR="00E83F55" w:rsidRPr="002F3125" w:rsidRDefault="00E83F55" w:rsidP="002F3125">
      <w:pPr>
        <w:spacing w:line="240" w:lineRule="auto"/>
        <w:ind w:left="25" w:right="66"/>
        <w:rPr>
          <w:szCs w:val="28"/>
        </w:rPr>
      </w:pPr>
      <w:r w:rsidRPr="002F3125">
        <w:rPr>
          <w:szCs w:val="28"/>
        </w:rPr>
        <w:t xml:space="preserve"> Для того, чтобы рассчитать отдельные элементы затрат, входящие в табл. 1, необходимо ознакомиться с их содержанием. </w:t>
      </w:r>
    </w:p>
    <w:p w:rsidR="00E83F55" w:rsidRPr="002F3125" w:rsidRDefault="00E83F55" w:rsidP="002F3125">
      <w:pPr>
        <w:spacing w:line="240" w:lineRule="auto"/>
        <w:ind w:left="25" w:right="66"/>
        <w:rPr>
          <w:szCs w:val="28"/>
        </w:rPr>
      </w:pPr>
      <w:r w:rsidRPr="002F3125">
        <w:rPr>
          <w:szCs w:val="28"/>
        </w:rPr>
        <w:t xml:space="preserve"> В состав </w:t>
      </w:r>
      <w:r w:rsidRPr="002F3125">
        <w:rPr>
          <w:i/>
          <w:szCs w:val="28"/>
        </w:rPr>
        <w:t xml:space="preserve">материальных </w:t>
      </w:r>
      <w:r w:rsidRPr="002F3125">
        <w:rPr>
          <w:szCs w:val="28"/>
        </w:rPr>
        <w:t xml:space="preserve">затрат включается стоимость сырья и материалов, комплектующих изделий, полуфабрикатов, энергии всех видов и т. д. </w:t>
      </w:r>
    </w:p>
    <w:p w:rsidR="00E83F55" w:rsidRPr="002F3125" w:rsidRDefault="00E83F55" w:rsidP="002F3125">
      <w:pPr>
        <w:spacing w:after="142" w:line="240" w:lineRule="auto"/>
        <w:ind w:left="25" w:right="66"/>
        <w:rPr>
          <w:szCs w:val="28"/>
        </w:rPr>
      </w:pPr>
      <w:r w:rsidRPr="002F3125">
        <w:rPr>
          <w:szCs w:val="28"/>
        </w:rPr>
        <w:t xml:space="preserve"> 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 </w:t>
      </w:r>
    </w:p>
    <w:p w:rsidR="00E83F55" w:rsidRPr="002F3125" w:rsidRDefault="00E83F55" w:rsidP="002F3125">
      <w:pPr>
        <w:spacing w:after="295" w:line="240" w:lineRule="auto"/>
        <w:ind w:left="0" w:right="0" w:firstLine="0"/>
        <w:rPr>
          <w:szCs w:val="28"/>
        </w:rPr>
      </w:pPr>
      <w:r w:rsidRPr="002F3125">
        <w:rPr>
          <w:szCs w:val="28"/>
        </w:rPr>
        <w:t xml:space="preserve"> </w:t>
      </w:r>
    </w:p>
    <w:p w:rsidR="00E83F55" w:rsidRPr="002F3125" w:rsidRDefault="00E83F55" w:rsidP="002F3125">
      <w:pPr>
        <w:spacing w:after="280" w:line="240" w:lineRule="auto"/>
        <w:ind w:left="40" w:right="0"/>
        <w:rPr>
          <w:szCs w:val="28"/>
        </w:rPr>
      </w:pPr>
      <w:r w:rsidRPr="002F3125">
        <w:rPr>
          <w:i/>
          <w:szCs w:val="28"/>
        </w:rPr>
        <w:t xml:space="preserve">ЗМ </w:t>
      </w:r>
      <w:r w:rsidRPr="002F3125">
        <w:rPr>
          <w:rFonts w:eastAsia="Segoe UI Symbol"/>
          <w:szCs w:val="28"/>
        </w:rPr>
        <w:t xml:space="preserve"> </w:t>
      </w:r>
      <w:proofErr w:type="spellStart"/>
      <w:r w:rsidRPr="002F3125">
        <w:rPr>
          <w:i/>
          <w:szCs w:val="28"/>
        </w:rPr>
        <w:t>НрасЦед</w:t>
      </w:r>
      <w:proofErr w:type="spell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after="216" w:line="240" w:lineRule="auto"/>
        <w:ind w:left="25" w:right="66"/>
        <w:rPr>
          <w:szCs w:val="28"/>
        </w:rPr>
      </w:pPr>
      <w:r w:rsidRPr="002F3125">
        <w:rPr>
          <w:szCs w:val="28"/>
        </w:rPr>
        <w:t xml:space="preserve">   </w:t>
      </w:r>
      <w:proofErr w:type="spellStart"/>
      <w:r w:rsidRPr="002F3125">
        <w:rPr>
          <w:szCs w:val="28"/>
        </w:rPr>
        <w:t>З</w:t>
      </w:r>
      <w:r w:rsidRPr="002F3125">
        <w:rPr>
          <w:szCs w:val="28"/>
          <w:vertAlign w:val="subscript"/>
        </w:rPr>
        <w:t>м</w:t>
      </w:r>
      <w:proofErr w:type="spellEnd"/>
      <w:r w:rsidRPr="002F3125">
        <w:rPr>
          <w:szCs w:val="28"/>
        </w:rPr>
        <w:t xml:space="preserve"> - величина материальных затрат, руб.; </w:t>
      </w:r>
    </w:p>
    <w:p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Н</w:t>
      </w:r>
      <w:r w:rsidRPr="002F3125">
        <w:rPr>
          <w:szCs w:val="28"/>
          <w:vertAlign w:val="subscript"/>
        </w:rPr>
        <w:t>рас</w:t>
      </w:r>
      <w:proofErr w:type="spellEnd"/>
      <w:r w:rsidRPr="002F3125">
        <w:rPr>
          <w:szCs w:val="28"/>
        </w:rPr>
        <w:t xml:space="preserve"> - норма расхода рассчитываемого вида материальных затрат, единица затрат/единица продукции; </w:t>
      </w:r>
    </w:p>
    <w:p w:rsidR="00E83F55" w:rsidRPr="002F3125" w:rsidRDefault="00E83F55" w:rsidP="002F3125">
      <w:pPr>
        <w:spacing w:after="155" w:line="240" w:lineRule="auto"/>
        <w:ind w:left="25" w:right="66"/>
        <w:rPr>
          <w:szCs w:val="28"/>
        </w:rPr>
      </w:pPr>
      <w:r w:rsidRPr="002F3125">
        <w:rPr>
          <w:szCs w:val="28"/>
        </w:rPr>
        <w:t xml:space="preserve">   </w:t>
      </w:r>
      <w:proofErr w:type="spellStart"/>
      <w:r w:rsidRPr="002F3125">
        <w:rPr>
          <w:szCs w:val="28"/>
        </w:rPr>
        <w:t>Ц</w:t>
      </w:r>
      <w:r w:rsidRPr="002F3125">
        <w:rPr>
          <w:szCs w:val="28"/>
          <w:vertAlign w:val="subscript"/>
        </w:rPr>
        <w:t>ед</w:t>
      </w:r>
      <w:proofErr w:type="spellEnd"/>
      <w:r w:rsidRPr="002F3125">
        <w:rPr>
          <w:szCs w:val="28"/>
        </w:rPr>
        <w:t xml:space="preserve"> - цена единицы рассчитываемого вида материальных затрат, руб./единица. </w:t>
      </w:r>
    </w:p>
    <w:p w:rsidR="00E83F55" w:rsidRPr="002F3125" w:rsidRDefault="00E83F55" w:rsidP="002F3125">
      <w:pPr>
        <w:spacing w:after="220" w:line="240" w:lineRule="auto"/>
        <w:ind w:left="0" w:right="0" w:firstLine="0"/>
        <w:rPr>
          <w:szCs w:val="28"/>
        </w:rPr>
      </w:pPr>
      <w:r w:rsidRPr="002F3125">
        <w:rPr>
          <w:szCs w:val="28"/>
        </w:rPr>
        <w:t xml:space="preserve"> </w:t>
      </w:r>
    </w:p>
    <w:p w:rsidR="00E83F55" w:rsidRPr="002F3125" w:rsidRDefault="00E83F55" w:rsidP="002F3125">
      <w:pPr>
        <w:spacing w:after="94"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1 </w:t>
      </w:r>
      <w:r w:rsidRPr="002F3125">
        <w:rPr>
          <w:rFonts w:eastAsia="Segoe UI Symbol"/>
          <w:szCs w:val="28"/>
          <w:vertAlign w:val="subscript"/>
        </w:rPr>
        <w:t></w:t>
      </w:r>
      <w:r w:rsidRPr="002F3125">
        <w:rPr>
          <w:szCs w:val="28"/>
        </w:rPr>
        <w:t xml:space="preserve">0,6 х 6,4=3,84 руб. </w:t>
      </w:r>
    </w:p>
    <w:p w:rsidR="00E83F55" w:rsidRPr="002F3125" w:rsidRDefault="00E83F55" w:rsidP="002F3125">
      <w:pPr>
        <w:spacing w:after="260"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2 </w:t>
      </w:r>
      <w:r w:rsidRPr="002F3125">
        <w:rPr>
          <w:rFonts w:eastAsia="Segoe UI Symbol"/>
          <w:szCs w:val="28"/>
        </w:rPr>
        <w:t></w:t>
      </w:r>
      <w:r w:rsidRPr="002F3125">
        <w:rPr>
          <w:szCs w:val="28"/>
        </w:rPr>
        <w:t xml:space="preserve">0,050 х 14 = 0,7 руб. </w:t>
      </w:r>
    </w:p>
    <w:p w:rsidR="00E83F55" w:rsidRPr="002F3125" w:rsidRDefault="00E83F55" w:rsidP="002F3125">
      <w:pPr>
        <w:spacing w:after="252"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3 </w:t>
      </w:r>
      <w:r w:rsidRPr="002F3125">
        <w:rPr>
          <w:rFonts w:eastAsia="Segoe UI Symbol"/>
          <w:szCs w:val="28"/>
        </w:rPr>
        <w:t></w:t>
      </w:r>
      <w:r w:rsidRPr="002F3125">
        <w:rPr>
          <w:szCs w:val="28"/>
        </w:rPr>
        <w:t xml:space="preserve">0,010 х 60 = 0,6 руб. </w:t>
      </w:r>
    </w:p>
    <w:p w:rsidR="00E83F55" w:rsidRPr="002F3125" w:rsidRDefault="00E83F55" w:rsidP="002F3125">
      <w:pPr>
        <w:spacing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C632B3">
        <w:rPr>
          <w:szCs w:val="28"/>
        </w:rPr>
        <w:t>(3,84+0,7+0,</w:t>
      </w:r>
      <w:proofErr w:type="gramStart"/>
      <w:r w:rsidR="00C632B3">
        <w:rPr>
          <w:szCs w:val="28"/>
        </w:rPr>
        <w:t>6)·</w:t>
      </w:r>
      <w:proofErr w:type="gramEnd"/>
      <w:r w:rsidR="00C632B3">
        <w:rPr>
          <w:szCs w:val="28"/>
        </w:rPr>
        <w:t>526=2703,64</w:t>
      </w:r>
      <w:r w:rsidRPr="002F3125">
        <w:rPr>
          <w:szCs w:val="28"/>
        </w:rPr>
        <w:t xml:space="preserve"> руб./день </w:t>
      </w:r>
    </w:p>
    <w:p w:rsidR="00E83F55" w:rsidRPr="002F3125" w:rsidRDefault="00E83F55" w:rsidP="002F3125">
      <w:pPr>
        <w:spacing w:after="27"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C632B3">
        <w:rPr>
          <w:szCs w:val="28"/>
        </w:rPr>
        <w:t>(3,84+0,7+0,</w:t>
      </w:r>
      <w:proofErr w:type="gramStart"/>
      <w:r w:rsidR="00C632B3">
        <w:rPr>
          <w:szCs w:val="28"/>
        </w:rPr>
        <w:t>6)·</w:t>
      </w:r>
      <w:proofErr w:type="gramEnd"/>
      <w:r w:rsidR="00C632B3">
        <w:rPr>
          <w:szCs w:val="28"/>
        </w:rPr>
        <w:t>х504х72=194 662</w:t>
      </w:r>
      <w:r w:rsidRPr="002F3125">
        <w:rPr>
          <w:szCs w:val="28"/>
        </w:rPr>
        <w:t xml:space="preserve"> руб./квартал </w:t>
      </w:r>
    </w:p>
    <w:p w:rsidR="00E83F55" w:rsidRPr="002F3125" w:rsidRDefault="00E83F55" w:rsidP="002F3125">
      <w:pPr>
        <w:spacing w:after="223" w:line="240" w:lineRule="auto"/>
        <w:ind w:left="0" w:right="0" w:firstLine="0"/>
        <w:rPr>
          <w:szCs w:val="28"/>
        </w:rPr>
      </w:pPr>
      <w:r w:rsidRPr="002F3125">
        <w:rPr>
          <w:szCs w:val="28"/>
        </w:rPr>
        <w:t xml:space="preserve"> </w:t>
      </w:r>
    </w:p>
    <w:p w:rsidR="00E83F55" w:rsidRPr="002F3125" w:rsidRDefault="00E83F55" w:rsidP="002F3125">
      <w:pPr>
        <w:spacing w:after="133" w:line="240" w:lineRule="auto"/>
        <w:ind w:left="25" w:right="66"/>
        <w:rPr>
          <w:szCs w:val="28"/>
        </w:rPr>
      </w:pPr>
      <w:r w:rsidRPr="002F3125">
        <w:rPr>
          <w:szCs w:val="28"/>
        </w:rPr>
        <w:t xml:space="preserve"> Затраты на силовую энергию </w:t>
      </w:r>
      <w:proofErr w:type="spellStart"/>
      <w:r w:rsidRPr="002F3125">
        <w:rPr>
          <w:szCs w:val="28"/>
        </w:rPr>
        <w:t>С</w:t>
      </w:r>
      <w:r w:rsidRPr="002F3125">
        <w:rPr>
          <w:szCs w:val="28"/>
          <w:vertAlign w:val="subscript"/>
        </w:rPr>
        <w:t>эл</w:t>
      </w:r>
      <w:proofErr w:type="spellEnd"/>
      <w:r w:rsidRPr="002F3125">
        <w:rPr>
          <w:szCs w:val="28"/>
        </w:rPr>
        <w:t xml:space="preserve">, руб., по каждому виду оборудования могут быть определены по следующей формуле: </w:t>
      </w:r>
    </w:p>
    <w:p w:rsidR="00E83F55" w:rsidRPr="002F3125" w:rsidRDefault="00E83F55" w:rsidP="002F3125">
      <w:pPr>
        <w:spacing w:after="305" w:line="240" w:lineRule="auto"/>
        <w:ind w:left="0" w:right="0" w:firstLine="0"/>
        <w:rPr>
          <w:szCs w:val="28"/>
        </w:rPr>
      </w:pPr>
      <w:r w:rsidRPr="002F3125">
        <w:rPr>
          <w:szCs w:val="28"/>
        </w:rPr>
        <w:lastRenderedPageBreak/>
        <w:t xml:space="preserve"> </w:t>
      </w:r>
    </w:p>
    <w:p w:rsidR="00E83F55" w:rsidRPr="002F3125" w:rsidRDefault="00E83F55" w:rsidP="002F3125">
      <w:pPr>
        <w:spacing w:after="274" w:line="240" w:lineRule="auto"/>
        <w:ind w:left="40" w:right="0"/>
        <w:rPr>
          <w:szCs w:val="28"/>
        </w:rPr>
      </w:pPr>
      <w:r w:rsidRPr="002F3125">
        <w:rPr>
          <w:i/>
          <w:szCs w:val="28"/>
        </w:rPr>
        <w:t xml:space="preserve">СЭЛ </w:t>
      </w:r>
      <w:r w:rsidRPr="002F3125">
        <w:rPr>
          <w:rFonts w:eastAsia="Segoe UI Symbol"/>
          <w:szCs w:val="28"/>
        </w:rPr>
        <w:t></w:t>
      </w:r>
      <w:r w:rsidRPr="002F3125">
        <w:rPr>
          <w:i/>
          <w:szCs w:val="28"/>
        </w:rPr>
        <w:t>ЦЭЛNДВКДВТДВ</w:t>
      </w: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Ц</w:t>
      </w:r>
      <w:r w:rsidRPr="002F3125">
        <w:rPr>
          <w:szCs w:val="28"/>
          <w:vertAlign w:val="subscript"/>
        </w:rPr>
        <w:t>эл</w:t>
      </w:r>
      <w:proofErr w:type="spellEnd"/>
      <w:r w:rsidRPr="002F3125">
        <w:rPr>
          <w:szCs w:val="28"/>
        </w:rPr>
        <w:t xml:space="preserve"> - стоимость электроэнергии, руб. /(</w:t>
      </w:r>
      <w:proofErr w:type="gramStart"/>
      <w:r w:rsidRPr="002F3125">
        <w:rPr>
          <w:szCs w:val="28"/>
        </w:rPr>
        <w:t>кВт-ч</w:t>
      </w:r>
      <w:proofErr w:type="gram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N</w:t>
      </w:r>
      <w:r w:rsidRPr="002F3125">
        <w:rPr>
          <w:szCs w:val="28"/>
          <w:vertAlign w:val="subscript"/>
        </w:rPr>
        <w:t>дв</w:t>
      </w:r>
      <w:proofErr w:type="spellEnd"/>
      <w:r w:rsidRPr="002F3125">
        <w:rPr>
          <w:szCs w:val="28"/>
        </w:rPr>
        <w:t xml:space="preserve"> - потребляемая мощность, </w:t>
      </w:r>
      <w:proofErr w:type="gramStart"/>
      <w:r w:rsidRPr="002F3125">
        <w:rPr>
          <w:szCs w:val="28"/>
        </w:rPr>
        <w:t>кВт-ч</w:t>
      </w:r>
      <w:proofErr w:type="gramEnd"/>
      <w:r w:rsidRPr="002F3125">
        <w:rPr>
          <w:szCs w:val="28"/>
        </w:rPr>
        <w:t xml:space="preserve">; </w:t>
      </w:r>
    </w:p>
    <w:p w:rsidR="00E83F55" w:rsidRPr="002F3125" w:rsidRDefault="00E83F55" w:rsidP="002F3125">
      <w:pPr>
        <w:spacing w:after="216" w:line="240" w:lineRule="auto"/>
        <w:ind w:left="25" w:right="66"/>
        <w:rPr>
          <w:szCs w:val="28"/>
        </w:rPr>
      </w:pPr>
      <w:r w:rsidRPr="002F3125">
        <w:rPr>
          <w:szCs w:val="28"/>
        </w:rPr>
        <w:t xml:space="preserve">   </w:t>
      </w:r>
      <w:proofErr w:type="spellStart"/>
      <w:r w:rsidRPr="002F3125">
        <w:rPr>
          <w:szCs w:val="28"/>
        </w:rPr>
        <w:t>К</w:t>
      </w:r>
      <w:r w:rsidRPr="002F3125">
        <w:rPr>
          <w:szCs w:val="28"/>
          <w:vertAlign w:val="subscript"/>
        </w:rPr>
        <w:t>дв</w:t>
      </w:r>
      <w:proofErr w:type="spellEnd"/>
      <w:r w:rsidRPr="002F3125">
        <w:rPr>
          <w:szCs w:val="28"/>
        </w:rPr>
        <w:t xml:space="preserve"> =0,8 - коэффициент использования мощности; </w:t>
      </w:r>
    </w:p>
    <w:p w:rsidR="00E83F55" w:rsidRPr="002F3125" w:rsidRDefault="00E83F55" w:rsidP="002F3125">
      <w:pPr>
        <w:spacing w:after="154" w:line="240" w:lineRule="auto"/>
        <w:ind w:left="25" w:right="66"/>
        <w:rPr>
          <w:szCs w:val="28"/>
        </w:rPr>
      </w:pPr>
      <w:r w:rsidRPr="002F3125">
        <w:rPr>
          <w:szCs w:val="28"/>
        </w:rPr>
        <w:t xml:space="preserve">   </w:t>
      </w:r>
      <w:proofErr w:type="spellStart"/>
      <w:r w:rsidRPr="002F3125">
        <w:rPr>
          <w:szCs w:val="28"/>
        </w:rPr>
        <w:t>Т</w:t>
      </w:r>
      <w:r w:rsidRPr="002F3125">
        <w:rPr>
          <w:szCs w:val="28"/>
          <w:vertAlign w:val="subscript"/>
        </w:rPr>
        <w:t>дв</w:t>
      </w:r>
      <w:proofErr w:type="spellEnd"/>
      <w:r w:rsidRPr="002F3125">
        <w:rPr>
          <w:szCs w:val="28"/>
        </w:rPr>
        <w:t xml:space="preserve"> - время работы двигателя, ч. </w:t>
      </w:r>
    </w:p>
    <w:p w:rsidR="00E83F55" w:rsidRPr="002F3125" w:rsidRDefault="00E83F55" w:rsidP="002F3125">
      <w:pPr>
        <w:spacing w:after="211" w:line="240" w:lineRule="auto"/>
        <w:ind w:left="0" w:right="0" w:firstLine="0"/>
        <w:rPr>
          <w:szCs w:val="28"/>
        </w:rPr>
      </w:pPr>
      <w:r w:rsidRPr="002F3125">
        <w:rPr>
          <w:szCs w:val="28"/>
        </w:rPr>
        <w:t xml:space="preserve">    </w:t>
      </w:r>
    </w:p>
    <w:p w:rsidR="00E83F55" w:rsidRPr="002F3125" w:rsidRDefault="00E83F55" w:rsidP="002F3125">
      <w:pPr>
        <w:spacing w:after="27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rPr>
        <w:t xml:space="preserve"> </w:t>
      </w:r>
      <w:r w:rsidRPr="002F3125">
        <w:rPr>
          <w:szCs w:val="28"/>
        </w:rPr>
        <w:t>0,78</w:t>
      </w:r>
      <w:proofErr w:type="gramStart"/>
      <w:r w:rsidRPr="002F3125">
        <w:rPr>
          <w:szCs w:val="28"/>
        </w:rPr>
        <w:t>·(</w:t>
      </w:r>
      <w:proofErr w:type="gramEnd"/>
      <w:r w:rsidRPr="002F3125">
        <w:rPr>
          <w:szCs w:val="28"/>
        </w:rPr>
        <w:t xml:space="preserve">20+10+1)·0,8·8=157,75 руб./день. </w:t>
      </w:r>
    </w:p>
    <w:p w:rsidR="00E83F55" w:rsidRPr="002F3125" w:rsidRDefault="00E83F55" w:rsidP="002F3125">
      <w:pPr>
        <w:spacing w:after="3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vertAlign w:val="subscript"/>
        </w:rPr>
        <w:t></w:t>
      </w:r>
      <w:r w:rsidR="00C632B3">
        <w:rPr>
          <w:szCs w:val="28"/>
        </w:rPr>
        <w:t>157,75·72= 11 358</w:t>
      </w:r>
      <w:r w:rsidRPr="002F3125">
        <w:rPr>
          <w:szCs w:val="28"/>
        </w:rPr>
        <w:t xml:space="preserve"> руб./квартал </w:t>
      </w:r>
    </w:p>
    <w:p w:rsidR="00E83F55" w:rsidRPr="002F3125" w:rsidRDefault="00E83F55" w:rsidP="002F3125">
      <w:pPr>
        <w:spacing w:after="213"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Затраты </w:t>
      </w:r>
      <w:r w:rsidRPr="002F3125">
        <w:rPr>
          <w:i/>
          <w:szCs w:val="28"/>
        </w:rPr>
        <w:t xml:space="preserve">на </w:t>
      </w:r>
      <w:r w:rsidRPr="002F3125">
        <w:rPr>
          <w:szCs w:val="28"/>
        </w:rPr>
        <w:t xml:space="preserve">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 </w:t>
      </w:r>
    </w:p>
    <w:p w:rsidR="00E83F55" w:rsidRPr="002F3125" w:rsidRDefault="00E83F55" w:rsidP="002F3125">
      <w:pPr>
        <w:spacing w:line="240" w:lineRule="auto"/>
        <w:ind w:left="25" w:right="66"/>
        <w:rPr>
          <w:szCs w:val="28"/>
        </w:rPr>
      </w:pPr>
      <w:r w:rsidRPr="002F3125">
        <w:rPr>
          <w:szCs w:val="28"/>
        </w:rPr>
        <w:t xml:space="preserve"> 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 </w:t>
      </w:r>
    </w:p>
    <w:p w:rsidR="00E83F55" w:rsidRPr="002F3125" w:rsidRDefault="00E83F55" w:rsidP="002F3125">
      <w:pPr>
        <w:spacing w:after="163" w:line="240" w:lineRule="auto"/>
        <w:ind w:left="25" w:right="66"/>
        <w:rPr>
          <w:szCs w:val="28"/>
        </w:rPr>
      </w:pPr>
      <w:r w:rsidRPr="002F3125">
        <w:rPr>
          <w:szCs w:val="28"/>
        </w:rPr>
        <w:t xml:space="preserve"> Отчисления на социальные </w:t>
      </w:r>
      <w:r w:rsidRPr="002F3125">
        <w:rPr>
          <w:i/>
          <w:szCs w:val="28"/>
        </w:rPr>
        <w:t xml:space="preserve">нужды, </w:t>
      </w:r>
      <w:r w:rsidRPr="002F3125">
        <w:rPr>
          <w:szCs w:val="28"/>
        </w:rPr>
        <w:t xml:space="preserve">предназначенные для перечисления во внебюджетные фонды, на сегодняшний день в соответствии с действующим законодательством включают в себя виды платежей, перечисленные в табл. 2. </w:t>
      </w:r>
    </w:p>
    <w:p w:rsidR="00E83F55" w:rsidRPr="002F3125" w:rsidRDefault="00E83F55" w:rsidP="002F3125">
      <w:pPr>
        <w:spacing w:line="240" w:lineRule="auto"/>
        <w:ind w:left="25" w:right="66"/>
        <w:rPr>
          <w:szCs w:val="28"/>
        </w:rPr>
      </w:pPr>
      <w:r w:rsidRPr="002F3125">
        <w:rPr>
          <w:szCs w:val="28"/>
        </w:rPr>
        <w:t xml:space="preserve">       </w:t>
      </w:r>
      <w:proofErr w:type="spellStart"/>
      <w:r w:rsidR="00C632B3">
        <w:rPr>
          <w:szCs w:val="28"/>
        </w:rPr>
        <w:t>Зп</w:t>
      </w:r>
      <w:proofErr w:type="spellEnd"/>
      <w:r w:rsidR="00C632B3">
        <w:rPr>
          <w:szCs w:val="28"/>
        </w:rPr>
        <w:t>=5200х31=161 200</w:t>
      </w:r>
      <w:r w:rsidRPr="002F3125">
        <w:rPr>
          <w:szCs w:val="28"/>
        </w:rPr>
        <w:t xml:space="preserve"> руб. /месяц </w:t>
      </w:r>
    </w:p>
    <w:p w:rsidR="00E83F55" w:rsidRPr="002F3125" w:rsidRDefault="00E83F55" w:rsidP="002F3125">
      <w:pPr>
        <w:spacing w:after="141" w:line="240" w:lineRule="auto"/>
        <w:ind w:left="25" w:right="66"/>
        <w:rPr>
          <w:szCs w:val="28"/>
        </w:rPr>
      </w:pPr>
      <w:r w:rsidRPr="002F3125">
        <w:rPr>
          <w:szCs w:val="28"/>
        </w:rPr>
        <w:t xml:space="preserve">    </w:t>
      </w:r>
      <w:proofErr w:type="spellStart"/>
      <w:r w:rsidRPr="002F3125">
        <w:rPr>
          <w:szCs w:val="28"/>
        </w:rPr>
        <w:t>Зп</w:t>
      </w:r>
      <w:proofErr w:type="spellEnd"/>
      <w:r w:rsidR="00C632B3">
        <w:rPr>
          <w:szCs w:val="28"/>
        </w:rPr>
        <w:t>=5200х31х3=483</w:t>
      </w:r>
      <w:r w:rsidR="00F92CCE">
        <w:rPr>
          <w:szCs w:val="28"/>
        </w:rPr>
        <w:t xml:space="preserve"> 600</w:t>
      </w:r>
      <w:r w:rsidRPr="002F3125">
        <w:rPr>
          <w:szCs w:val="28"/>
        </w:rPr>
        <w:t xml:space="preserve"> руб./квартал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Default="00E83F55" w:rsidP="002F3125">
      <w:pPr>
        <w:spacing w:after="155" w:line="240" w:lineRule="auto"/>
        <w:ind w:left="0" w:right="0" w:firstLine="0"/>
        <w:rPr>
          <w:szCs w:val="28"/>
        </w:rPr>
      </w:pPr>
      <w:r w:rsidRPr="002F3125">
        <w:rPr>
          <w:szCs w:val="28"/>
        </w:rPr>
        <w:t xml:space="preserve"> </w:t>
      </w:r>
    </w:p>
    <w:p w:rsidR="00F92CCE" w:rsidRDefault="00F92CCE" w:rsidP="002F3125">
      <w:pPr>
        <w:spacing w:after="155" w:line="240" w:lineRule="auto"/>
        <w:ind w:left="0" w:right="0" w:firstLine="0"/>
        <w:rPr>
          <w:szCs w:val="28"/>
        </w:rPr>
      </w:pPr>
    </w:p>
    <w:p w:rsidR="00F92CCE" w:rsidRDefault="00F92CCE" w:rsidP="002F3125">
      <w:pPr>
        <w:spacing w:after="155" w:line="240" w:lineRule="auto"/>
        <w:ind w:left="0" w:right="0" w:firstLine="0"/>
        <w:rPr>
          <w:szCs w:val="28"/>
        </w:rPr>
      </w:pPr>
    </w:p>
    <w:p w:rsidR="00F92CCE" w:rsidRDefault="00F92CCE" w:rsidP="002F3125">
      <w:pPr>
        <w:spacing w:after="155" w:line="240" w:lineRule="auto"/>
        <w:ind w:left="0" w:right="0" w:firstLine="0"/>
        <w:rPr>
          <w:szCs w:val="28"/>
        </w:rPr>
      </w:pPr>
    </w:p>
    <w:p w:rsidR="00F92CCE" w:rsidRPr="002F3125" w:rsidRDefault="00F92CCE" w:rsidP="002F3125">
      <w:pPr>
        <w:spacing w:after="155" w:line="240" w:lineRule="auto"/>
        <w:ind w:left="0" w:right="0" w:firstLine="0"/>
        <w:rPr>
          <w:szCs w:val="28"/>
        </w:rPr>
      </w:pP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spacing w:after="137" w:line="240" w:lineRule="auto"/>
        <w:ind w:left="25" w:right="66"/>
        <w:rPr>
          <w:szCs w:val="28"/>
        </w:rPr>
      </w:pPr>
      <w:r w:rsidRPr="002F3125">
        <w:rPr>
          <w:szCs w:val="28"/>
        </w:rPr>
        <w:lastRenderedPageBreak/>
        <w:t xml:space="preserve">Таблица 2. Размер отчислений на социальные нужды (в процентах от затрат на оплату труда) </w:t>
      </w:r>
    </w:p>
    <w:p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11" w:type="dxa"/>
          <w:left w:w="38" w:type="dxa"/>
          <w:right w:w="115" w:type="dxa"/>
        </w:tblCellMar>
        <w:tblLook w:val="04A0" w:firstRow="1" w:lastRow="0" w:firstColumn="1" w:lastColumn="0" w:noHBand="0" w:noVBand="1"/>
      </w:tblPr>
      <w:tblGrid>
        <w:gridCol w:w="7752"/>
        <w:gridCol w:w="2412"/>
      </w:tblGrid>
      <w:tr w:rsidR="00E83F55" w:rsidRPr="002F3125" w:rsidTr="00F92CCE">
        <w:trPr>
          <w:trHeight w:val="811"/>
        </w:trPr>
        <w:tc>
          <w:tcPr>
            <w:tcW w:w="775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отчислений </w:t>
            </w:r>
          </w:p>
        </w:tc>
        <w:tc>
          <w:tcPr>
            <w:tcW w:w="241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w:t>
            </w:r>
            <w:r w:rsidRPr="002F3125">
              <w:rPr>
                <w:i/>
                <w:szCs w:val="28"/>
              </w:rPr>
              <w:t>%</w:t>
            </w:r>
            <w:r w:rsidRPr="002F3125">
              <w:rPr>
                <w:szCs w:val="28"/>
              </w:rPr>
              <w:t xml:space="preserve"> </w:t>
            </w:r>
          </w:p>
        </w:tc>
      </w:tr>
      <w:tr w:rsidR="00E83F55" w:rsidRPr="002F3125" w:rsidTr="00F92CCE">
        <w:trPr>
          <w:trHeight w:val="1582"/>
        </w:trPr>
        <w:tc>
          <w:tcPr>
            <w:tcW w:w="775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4"/>
              </w:numPr>
              <w:spacing w:after="210" w:line="240" w:lineRule="auto"/>
              <w:ind w:right="0" w:hanging="281"/>
              <w:rPr>
                <w:szCs w:val="28"/>
              </w:rPr>
            </w:pPr>
            <w:r w:rsidRPr="002F3125">
              <w:rPr>
                <w:szCs w:val="28"/>
              </w:rPr>
              <w:t xml:space="preserve">Отчисления в пенсионный фонд  </w:t>
            </w:r>
          </w:p>
          <w:p w:rsidR="00E83F55" w:rsidRPr="002F3125" w:rsidRDefault="00E83F55" w:rsidP="002F3125">
            <w:pPr>
              <w:numPr>
                <w:ilvl w:val="0"/>
                <w:numId w:val="14"/>
              </w:numPr>
              <w:spacing w:after="212" w:line="240" w:lineRule="auto"/>
              <w:ind w:right="0" w:hanging="281"/>
              <w:rPr>
                <w:szCs w:val="28"/>
              </w:rPr>
            </w:pPr>
            <w:r w:rsidRPr="002F3125">
              <w:rPr>
                <w:szCs w:val="28"/>
              </w:rPr>
              <w:t xml:space="preserve">Отчисления на социальное страхование </w:t>
            </w:r>
          </w:p>
          <w:p w:rsidR="00E83F55" w:rsidRPr="002F3125" w:rsidRDefault="00E83F55" w:rsidP="002F3125">
            <w:pPr>
              <w:numPr>
                <w:ilvl w:val="0"/>
                <w:numId w:val="14"/>
              </w:numPr>
              <w:spacing w:after="0" w:line="240" w:lineRule="auto"/>
              <w:ind w:right="0" w:hanging="281"/>
              <w:rPr>
                <w:szCs w:val="28"/>
              </w:rPr>
            </w:pPr>
            <w:r w:rsidRPr="002F3125">
              <w:rPr>
                <w:szCs w:val="28"/>
              </w:rPr>
              <w:t xml:space="preserve">Отчисления на обязательное медицинское страхование </w:t>
            </w:r>
          </w:p>
        </w:tc>
        <w:tc>
          <w:tcPr>
            <w:tcW w:w="241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5" w:line="240" w:lineRule="auto"/>
              <w:ind w:left="0" w:right="0" w:firstLine="0"/>
              <w:rPr>
                <w:szCs w:val="28"/>
              </w:rPr>
            </w:pPr>
            <w:r w:rsidRPr="002F3125">
              <w:rPr>
                <w:szCs w:val="28"/>
              </w:rPr>
              <w:t xml:space="preserve">28,0  </w:t>
            </w:r>
          </w:p>
          <w:p w:rsidR="00E83F55" w:rsidRPr="002F3125" w:rsidRDefault="00E83F55" w:rsidP="002F3125">
            <w:pPr>
              <w:spacing w:after="157" w:line="240" w:lineRule="auto"/>
              <w:ind w:left="0" w:right="0" w:firstLine="0"/>
              <w:rPr>
                <w:szCs w:val="28"/>
              </w:rPr>
            </w:pPr>
            <w:r w:rsidRPr="002F3125">
              <w:rPr>
                <w:szCs w:val="28"/>
              </w:rPr>
              <w:t xml:space="preserve">4 </w:t>
            </w:r>
          </w:p>
          <w:p w:rsidR="00E83F55" w:rsidRPr="002F3125" w:rsidRDefault="00E83F55" w:rsidP="002F3125">
            <w:pPr>
              <w:spacing w:after="0" w:line="240" w:lineRule="auto"/>
              <w:ind w:left="0" w:right="0" w:firstLine="0"/>
              <w:rPr>
                <w:szCs w:val="28"/>
              </w:rPr>
            </w:pPr>
            <w:r w:rsidRPr="002F3125">
              <w:rPr>
                <w:szCs w:val="28"/>
              </w:rPr>
              <w:t xml:space="preserve">3,6 </w:t>
            </w:r>
          </w:p>
        </w:tc>
      </w:tr>
    </w:tbl>
    <w:p w:rsidR="00E83F55" w:rsidRPr="002F3125" w:rsidRDefault="00E83F55" w:rsidP="002F3125">
      <w:pPr>
        <w:spacing w:after="223" w:line="240" w:lineRule="auto"/>
        <w:ind w:left="0" w:right="0" w:firstLine="0"/>
        <w:rPr>
          <w:szCs w:val="28"/>
        </w:rPr>
      </w:pPr>
      <w:r w:rsidRPr="002F3125">
        <w:rPr>
          <w:szCs w:val="28"/>
        </w:rPr>
        <w:t xml:space="preserve"> </w:t>
      </w:r>
    </w:p>
    <w:p w:rsidR="00E83F55" w:rsidRPr="002F3125" w:rsidRDefault="00E83F55" w:rsidP="002F3125">
      <w:pPr>
        <w:spacing w:after="279" w:line="240" w:lineRule="auto"/>
        <w:ind w:left="25" w:right="66"/>
        <w:rPr>
          <w:szCs w:val="28"/>
        </w:rPr>
      </w:pPr>
      <w:r w:rsidRPr="002F3125">
        <w:rPr>
          <w:szCs w:val="28"/>
        </w:rPr>
        <w:t xml:space="preserve"> Величина отчислений на социальные нужды </w:t>
      </w:r>
      <w:proofErr w:type="spellStart"/>
      <w:r w:rsidRPr="002F3125">
        <w:rPr>
          <w:szCs w:val="28"/>
        </w:rPr>
        <w:t>З</w:t>
      </w:r>
      <w:r w:rsidRPr="002F3125">
        <w:rPr>
          <w:szCs w:val="28"/>
          <w:vertAlign w:val="subscript"/>
        </w:rPr>
        <w:t>сн</w:t>
      </w:r>
      <w:proofErr w:type="spellEnd"/>
      <w:r w:rsidRPr="002F3125">
        <w:rPr>
          <w:szCs w:val="28"/>
        </w:rPr>
        <w:t xml:space="preserve">, руб., по каждому их виду рассчитывается по следующей формуле: </w:t>
      </w:r>
    </w:p>
    <w:p w:rsidR="00E83F55" w:rsidRPr="002F3125" w:rsidRDefault="00E83F55" w:rsidP="002F3125">
      <w:pPr>
        <w:spacing w:after="0" w:line="240" w:lineRule="auto"/>
        <w:ind w:left="40" w:right="7550"/>
        <w:rPr>
          <w:szCs w:val="28"/>
        </w:rPr>
      </w:pPr>
      <w:r w:rsidRPr="002F3125">
        <w:rPr>
          <w:i/>
          <w:szCs w:val="28"/>
        </w:rPr>
        <w:t xml:space="preserve">ЗСН </w:t>
      </w:r>
      <w:r w:rsidRPr="002F3125">
        <w:rPr>
          <w:rFonts w:eastAsia="Segoe UI Symbol"/>
          <w:szCs w:val="28"/>
        </w:rPr>
        <w:t xml:space="preserve"> </w:t>
      </w:r>
      <w:r w:rsidRPr="002F3125">
        <w:rPr>
          <w:i/>
          <w:szCs w:val="28"/>
        </w:rPr>
        <w:t xml:space="preserve">ЗПЛКОТЧ </w:t>
      </w:r>
      <w:r w:rsidRPr="002F3125">
        <w:rPr>
          <w:szCs w:val="28"/>
        </w:rPr>
        <w:t xml:space="preserve">/100, где </w:t>
      </w:r>
    </w:p>
    <w:p w:rsidR="00E83F55" w:rsidRPr="002F3125" w:rsidRDefault="00E83F55" w:rsidP="002F3125">
      <w:pPr>
        <w:spacing w:after="218" w:line="240" w:lineRule="auto"/>
        <w:ind w:left="25" w:right="66"/>
        <w:rPr>
          <w:szCs w:val="28"/>
        </w:rPr>
      </w:pPr>
      <w:r w:rsidRPr="002F3125">
        <w:rPr>
          <w:szCs w:val="28"/>
        </w:rPr>
        <w:t>З</w:t>
      </w:r>
      <w:r w:rsidRPr="002F3125">
        <w:rPr>
          <w:szCs w:val="28"/>
          <w:vertAlign w:val="subscript"/>
        </w:rPr>
        <w:t xml:space="preserve">ПЛ </w:t>
      </w:r>
      <w:r w:rsidRPr="002F3125">
        <w:rPr>
          <w:szCs w:val="28"/>
        </w:rPr>
        <w:t xml:space="preserve">- затраты на оплату труда, руб.; </w:t>
      </w:r>
    </w:p>
    <w:p w:rsidR="00E83F55" w:rsidRPr="002F3125" w:rsidRDefault="00E83F55" w:rsidP="002F3125">
      <w:pPr>
        <w:spacing w:after="154" w:line="240" w:lineRule="auto"/>
        <w:ind w:left="25" w:right="66"/>
        <w:rPr>
          <w:szCs w:val="28"/>
        </w:rPr>
      </w:pPr>
      <w:r w:rsidRPr="002F3125">
        <w:rPr>
          <w:szCs w:val="28"/>
        </w:rPr>
        <w:t>К</w:t>
      </w:r>
      <w:r w:rsidRPr="002F3125">
        <w:rPr>
          <w:szCs w:val="28"/>
          <w:vertAlign w:val="subscript"/>
        </w:rPr>
        <w:t>ОТЧ</w:t>
      </w:r>
      <w:r w:rsidRPr="002F3125">
        <w:rPr>
          <w:szCs w:val="28"/>
        </w:rPr>
        <w:t xml:space="preserve"> - размер отчислений на социальные нужды по каждому их виду (табл.2), %. </w:t>
      </w:r>
    </w:p>
    <w:p w:rsidR="00E83F55" w:rsidRPr="002F3125" w:rsidRDefault="00E83F55" w:rsidP="002F3125">
      <w:pPr>
        <w:spacing w:after="242"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i/>
          <w:szCs w:val="28"/>
        </w:rPr>
        <w:t>З</w:t>
      </w:r>
      <w:r w:rsidRPr="002F3125">
        <w:rPr>
          <w:i/>
          <w:szCs w:val="28"/>
          <w:vertAlign w:val="subscript"/>
        </w:rPr>
        <w:t xml:space="preserve">СН </w:t>
      </w:r>
      <w:r w:rsidRPr="002F3125">
        <w:rPr>
          <w:rFonts w:eastAsia="Segoe UI Symbol"/>
          <w:szCs w:val="28"/>
        </w:rPr>
        <w:t xml:space="preserve"> </w:t>
      </w:r>
      <w:r w:rsidRPr="002F3125">
        <w:rPr>
          <w:i/>
          <w:szCs w:val="28"/>
        </w:rPr>
        <w:t>З</w:t>
      </w:r>
      <w:r w:rsidRPr="002F3125">
        <w:rPr>
          <w:i/>
          <w:szCs w:val="28"/>
          <w:vertAlign w:val="subscript"/>
        </w:rPr>
        <w:t xml:space="preserve">ПЛ </w:t>
      </w:r>
      <w:r w:rsidRPr="002F3125">
        <w:rPr>
          <w:szCs w:val="28"/>
        </w:rPr>
        <w:t>(</w:t>
      </w:r>
      <w:r w:rsidRPr="002F3125">
        <w:rPr>
          <w:i/>
          <w:szCs w:val="28"/>
        </w:rPr>
        <w:t>К</w:t>
      </w:r>
      <w:r w:rsidRPr="002F3125">
        <w:rPr>
          <w:i/>
          <w:szCs w:val="28"/>
          <w:vertAlign w:val="subscript"/>
        </w:rPr>
        <w:t>ОТЧ</w:t>
      </w:r>
      <w:r w:rsidRPr="002F3125">
        <w:rPr>
          <w:szCs w:val="28"/>
          <w:vertAlign w:val="subscript"/>
        </w:rPr>
        <w:t xml:space="preserve">1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 xml:space="preserve">2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3</w:t>
      </w:r>
      <w:r w:rsidR="00F92CCE">
        <w:rPr>
          <w:szCs w:val="28"/>
        </w:rPr>
        <w:t>)/100= 483 600</w:t>
      </w:r>
      <w:proofErr w:type="gramStart"/>
      <w:r w:rsidR="00F92CCE">
        <w:rPr>
          <w:szCs w:val="28"/>
        </w:rPr>
        <w:t>·(</w:t>
      </w:r>
      <w:proofErr w:type="gramEnd"/>
      <w:r w:rsidR="00F92CCE">
        <w:rPr>
          <w:szCs w:val="28"/>
        </w:rPr>
        <w:t>28+4+3,6)/100=172 162</w:t>
      </w:r>
      <w:r w:rsidRPr="002F3125">
        <w:rPr>
          <w:szCs w:val="28"/>
        </w:rPr>
        <w:t xml:space="preserve"> руб./квартал </w:t>
      </w:r>
    </w:p>
    <w:p w:rsidR="00E83F55" w:rsidRPr="002F3125" w:rsidRDefault="00E83F55" w:rsidP="002F3125">
      <w:pPr>
        <w:spacing w:after="210" w:line="240" w:lineRule="auto"/>
        <w:ind w:left="0" w:right="0" w:firstLine="0"/>
        <w:rPr>
          <w:szCs w:val="28"/>
        </w:rPr>
      </w:pPr>
      <w:r w:rsidRPr="002F3125">
        <w:rPr>
          <w:i/>
          <w:szCs w:val="28"/>
        </w:rPr>
        <w:t xml:space="preserve"> </w:t>
      </w:r>
    </w:p>
    <w:p w:rsidR="00E83F55" w:rsidRPr="002F3125" w:rsidRDefault="00E83F55" w:rsidP="002F3125">
      <w:pPr>
        <w:spacing w:after="255" w:line="240" w:lineRule="auto"/>
        <w:ind w:left="25" w:right="66"/>
        <w:rPr>
          <w:szCs w:val="28"/>
        </w:rPr>
      </w:pPr>
      <w:r w:rsidRPr="002F3125">
        <w:rPr>
          <w:i/>
          <w:szCs w:val="28"/>
        </w:rPr>
        <w:t xml:space="preserve"> Амортизация основных фондов </w:t>
      </w:r>
      <w:r w:rsidRPr="002F3125">
        <w:rPr>
          <w:szCs w:val="28"/>
        </w:rPr>
        <w:t xml:space="preserve">включает в себя затраты в пределах норм амортизационных отчислений на полное их восстановление. Величина годовой суммы амортизационных отчислений </w:t>
      </w:r>
      <w:proofErr w:type="spellStart"/>
      <w:r w:rsidRPr="002F3125">
        <w:rPr>
          <w:szCs w:val="28"/>
        </w:rPr>
        <w:t>С</w:t>
      </w:r>
      <w:r w:rsidRPr="002F3125">
        <w:rPr>
          <w:szCs w:val="28"/>
          <w:vertAlign w:val="subscript"/>
        </w:rPr>
        <w:t>ао</w:t>
      </w:r>
      <w:proofErr w:type="spellEnd"/>
      <w:r w:rsidRPr="002F3125">
        <w:rPr>
          <w:szCs w:val="28"/>
        </w:rPr>
        <w:t xml:space="preserve">, руб., по каждому виду используемого оборудования определяется следующим образом: </w:t>
      </w:r>
    </w:p>
    <w:p w:rsidR="00E83F55" w:rsidRPr="002F3125" w:rsidRDefault="00E83F55" w:rsidP="002F3125">
      <w:pPr>
        <w:spacing w:after="259" w:line="240" w:lineRule="auto"/>
        <w:ind w:left="40" w:right="0"/>
        <w:rPr>
          <w:szCs w:val="28"/>
        </w:rPr>
      </w:pPr>
      <w:r w:rsidRPr="002F3125">
        <w:rPr>
          <w:i/>
          <w:szCs w:val="28"/>
        </w:rPr>
        <w:t>Са</w:t>
      </w:r>
      <w:r w:rsidRPr="002F3125">
        <w:rPr>
          <w:szCs w:val="28"/>
        </w:rPr>
        <w:t xml:space="preserve">0 </w:t>
      </w:r>
      <w:r w:rsidRPr="002F3125">
        <w:rPr>
          <w:rFonts w:eastAsia="Segoe UI Symbol"/>
          <w:szCs w:val="28"/>
        </w:rPr>
        <w:t xml:space="preserve"> </w:t>
      </w:r>
      <w:r w:rsidRPr="002F3125">
        <w:rPr>
          <w:i/>
          <w:szCs w:val="28"/>
        </w:rPr>
        <w:t>К</w:t>
      </w:r>
      <w:r w:rsidRPr="002F3125">
        <w:rPr>
          <w:szCs w:val="28"/>
        </w:rPr>
        <w:t>0</w:t>
      </w:r>
      <w:r w:rsidRPr="002F3125">
        <w:rPr>
          <w:i/>
          <w:szCs w:val="28"/>
        </w:rPr>
        <w:t xml:space="preserve">бНаМ </w:t>
      </w:r>
      <w:r w:rsidRPr="002F3125">
        <w:rPr>
          <w:szCs w:val="28"/>
        </w:rPr>
        <w:t xml:space="preserve">/100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after="1" w:line="240" w:lineRule="auto"/>
        <w:ind w:left="25" w:right="4550"/>
        <w:rPr>
          <w:szCs w:val="28"/>
        </w:rPr>
      </w:pPr>
      <w:r w:rsidRPr="002F3125">
        <w:rPr>
          <w:szCs w:val="28"/>
        </w:rPr>
        <w:t xml:space="preserve">    К</w:t>
      </w:r>
      <w:r w:rsidRPr="002F3125">
        <w:rPr>
          <w:szCs w:val="28"/>
          <w:vertAlign w:val="subscript"/>
        </w:rPr>
        <w:t>о6</w:t>
      </w:r>
      <w:r w:rsidRPr="002F3125">
        <w:rPr>
          <w:szCs w:val="28"/>
        </w:rPr>
        <w:t xml:space="preserve"> - стоимость оборудования, </w:t>
      </w:r>
      <w:proofErr w:type="spellStart"/>
      <w:r w:rsidRPr="002F3125">
        <w:rPr>
          <w:szCs w:val="28"/>
        </w:rPr>
        <w:t>тыс.руб</w:t>
      </w:r>
      <w:proofErr w:type="spellEnd"/>
      <w:r w:rsidRPr="002F3125">
        <w:rPr>
          <w:szCs w:val="28"/>
        </w:rPr>
        <w:t>.;      Н</w:t>
      </w:r>
      <w:r w:rsidRPr="002F3125">
        <w:rPr>
          <w:szCs w:val="28"/>
          <w:vertAlign w:val="subscript"/>
        </w:rPr>
        <w:t>ам</w:t>
      </w:r>
      <w:r w:rsidRPr="002F3125">
        <w:rPr>
          <w:szCs w:val="28"/>
        </w:rPr>
        <w:t xml:space="preserve"> ~ годовая норма амортизации, </w:t>
      </w:r>
      <w:r w:rsidRPr="002F3125">
        <w:rPr>
          <w:i/>
          <w:szCs w:val="28"/>
        </w:rPr>
        <w:t>%.</w:t>
      </w:r>
      <w:r w:rsidRPr="002F3125">
        <w:rPr>
          <w:szCs w:val="28"/>
        </w:rPr>
        <w:t xml:space="preserve"> </w:t>
      </w:r>
    </w:p>
    <w:p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01 </w:t>
      </w:r>
      <w:r w:rsidR="00F92CCE">
        <w:rPr>
          <w:rFonts w:eastAsia="Segoe UI Symbol"/>
          <w:szCs w:val="28"/>
        </w:rPr>
        <w:t>=</w:t>
      </w:r>
      <w:r w:rsidRPr="002F3125">
        <w:rPr>
          <w:rFonts w:eastAsia="Segoe UI Symbol"/>
          <w:szCs w:val="28"/>
        </w:rPr>
        <w:t xml:space="preserve"> </w:t>
      </w:r>
      <w:r w:rsidRPr="002F3125">
        <w:rPr>
          <w:szCs w:val="28"/>
        </w:rPr>
        <w:t>36000</w:t>
      </w:r>
      <w:r w:rsidR="00F92CCE">
        <w:rPr>
          <w:rFonts w:eastAsia="Segoe UI Symbol"/>
          <w:szCs w:val="28"/>
        </w:rPr>
        <w:t>х</w:t>
      </w:r>
      <w:r w:rsidRPr="002F3125">
        <w:rPr>
          <w:szCs w:val="28"/>
        </w:rPr>
        <w:t xml:space="preserve">20/100 </w:t>
      </w:r>
      <w:r w:rsidR="00F92CCE">
        <w:rPr>
          <w:rFonts w:eastAsia="Segoe UI Symbol"/>
          <w:szCs w:val="28"/>
        </w:rPr>
        <w:t>=</w:t>
      </w:r>
      <w:r w:rsidRPr="002F3125">
        <w:rPr>
          <w:rFonts w:eastAsia="Segoe UI Symbol"/>
          <w:szCs w:val="28"/>
        </w:rPr>
        <w:t xml:space="preserve"> </w:t>
      </w:r>
      <w:r w:rsidRPr="002F3125">
        <w:rPr>
          <w:szCs w:val="28"/>
        </w:rPr>
        <w:t xml:space="preserve">7200 </w:t>
      </w:r>
      <w:proofErr w:type="spellStart"/>
      <w:r w:rsidRPr="002F3125">
        <w:rPr>
          <w:szCs w:val="28"/>
        </w:rPr>
        <w:t>руб</w:t>
      </w:r>
      <w:proofErr w:type="spellEnd"/>
      <w:r w:rsidRPr="002F3125">
        <w:rPr>
          <w:szCs w:val="28"/>
        </w:rPr>
        <w:t xml:space="preserve">/год =7200/4=1800 </w:t>
      </w:r>
      <w:proofErr w:type="spellStart"/>
      <w:r w:rsidRPr="002F3125">
        <w:rPr>
          <w:szCs w:val="28"/>
        </w:rPr>
        <w:t>руб</w:t>
      </w:r>
      <w:proofErr w:type="spellEnd"/>
      <w:r w:rsidRPr="002F3125">
        <w:rPr>
          <w:szCs w:val="28"/>
        </w:rPr>
        <w:t xml:space="preserve">/квартал </w:t>
      </w:r>
    </w:p>
    <w:p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02 </w:t>
      </w:r>
      <w:r w:rsidR="00F92CCE">
        <w:rPr>
          <w:rFonts w:eastAsia="Segoe UI Symbol"/>
          <w:szCs w:val="28"/>
        </w:rPr>
        <w:t>=</w:t>
      </w:r>
      <w:r w:rsidRPr="002F3125">
        <w:rPr>
          <w:rFonts w:eastAsia="Segoe UI Symbol"/>
          <w:szCs w:val="28"/>
        </w:rPr>
        <w:t xml:space="preserve"> </w:t>
      </w:r>
      <w:r w:rsidRPr="00F92CCE">
        <w:rPr>
          <w:szCs w:val="28"/>
        </w:rPr>
        <w:t>21000</w:t>
      </w:r>
      <w:r w:rsidR="00F92CCE" w:rsidRPr="00F92CCE">
        <w:rPr>
          <w:szCs w:val="28"/>
        </w:rPr>
        <w:t>х</w:t>
      </w:r>
      <w:r w:rsidRPr="00F92CCE">
        <w:rPr>
          <w:szCs w:val="28"/>
        </w:rPr>
        <w:t>33</w:t>
      </w:r>
      <w:r w:rsidRPr="002F3125">
        <w:rPr>
          <w:szCs w:val="28"/>
        </w:rPr>
        <w:t xml:space="preserve">/100 </w:t>
      </w:r>
      <w:r w:rsidR="00F92CCE">
        <w:rPr>
          <w:rFonts w:eastAsia="Segoe UI Symbol"/>
          <w:szCs w:val="28"/>
        </w:rPr>
        <w:t>=</w:t>
      </w:r>
      <w:r w:rsidRPr="002F3125">
        <w:rPr>
          <w:rFonts w:eastAsia="Segoe UI Symbol"/>
          <w:szCs w:val="28"/>
        </w:rPr>
        <w:t xml:space="preserve"> </w:t>
      </w:r>
      <w:r w:rsidRPr="002F3125">
        <w:rPr>
          <w:szCs w:val="28"/>
        </w:rPr>
        <w:t xml:space="preserve">6930 </w:t>
      </w:r>
      <w:proofErr w:type="spellStart"/>
      <w:r w:rsidRPr="002F3125">
        <w:rPr>
          <w:szCs w:val="28"/>
        </w:rPr>
        <w:t>руб</w:t>
      </w:r>
      <w:proofErr w:type="spellEnd"/>
      <w:r w:rsidRPr="002F3125">
        <w:rPr>
          <w:szCs w:val="28"/>
        </w:rPr>
        <w:t xml:space="preserve">/год =6930/4=1733 </w:t>
      </w:r>
      <w:proofErr w:type="spellStart"/>
      <w:r w:rsidRPr="002F3125">
        <w:rPr>
          <w:szCs w:val="28"/>
        </w:rPr>
        <w:t>руб</w:t>
      </w:r>
      <w:proofErr w:type="spellEnd"/>
      <w:r w:rsidRPr="002F3125">
        <w:rPr>
          <w:szCs w:val="28"/>
        </w:rPr>
        <w:t xml:space="preserve">/квартал </w:t>
      </w:r>
    </w:p>
    <w:p w:rsidR="00E83F55" w:rsidRPr="002F3125" w:rsidRDefault="00E83F55" w:rsidP="002F3125">
      <w:pPr>
        <w:spacing w:after="222"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03 </w:t>
      </w:r>
      <w:r w:rsidR="00F92CCE">
        <w:rPr>
          <w:rFonts w:eastAsia="Segoe UI Symbol"/>
          <w:szCs w:val="28"/>
        </w:rPr>
        <w:t>=</w:t>
      </w:r>
      <w:r w:rsidRPr="002F3125">
        <w:rPr>
          <w:szCs w:val="28"/>
        </w:rPr>
        <w:t>18000</w:t>
      </w:r>
      <w:r w:rsidR="00F92CCE">
        <w:rPr>
          <w:rFonts w:eastAsia="Segoe UI Symbol"/>
          <w:szCs w:val="28"/>
        </w:rPr>
        <w:t>х</w:t>
      </w:r>
      <w:r w:rsidRPr="002F3125">
        <w:rPr>
          <w:szCs w:val="28"/>
        </w:rPr>
        <w:t xml:space="preserve">50/100 </w:t>
      </w:r>
      <w:r w:rsidR="00F92CCE">
        <w:rPr>
          <w:rFonts w:eastAsia="Segoe UI Symbol"/>
          <w:szCs w:val="28"/>
        </w:rPr>
        <w:t>=</w:t>
      </w:r>
      <w:r w:rsidRPr="002F3125">
        <w:rPr>
          <w:rFonts w:eastAsia="Segoe UI Symbol"/>
          <w:szCs w:val="28"/>
        </w:rPr>
        <w:t xml:space="preserve"> </w:t>
      </w:r>
      <w:r w:rsidRPr="002F3125">
        <w:rPr>
          <w:szCs w:val="28"/>
        </w:rPr>
        <w:t xml:space="preserve">9000 </w:t>
      </w:r>
      <w:proofErr w:type="spellStart"/>
      <w:r w:rsidRPr="002F3125">
        <w:rPr>
          <w:szCs w:val="28"/>
        </w:rPr>
        <w:t>руб</w:t>
      </w:r>
      <w:proofErr w:type="spellEnd"/>
      <w:r w:rsidRPr="002F3125">
        <w:rPr>
          <w:szCs w:val="28"/>
        </w:rPr>
        <w:t xml:space="preserve">/год =9000/4=2250 </w:t>
      </w:r>
      <w:proofErr w:type="spellStart"/>
      <w:r w:rsidRPr="002F3125">
        <w:rPr>
          <w:szCs w:val="28"/>
        </w:rPr>
        <w:t>руб</w:t>
      </w:r>
      <w:proofErr w:type="spellEnd"/>
      <w:r w:rsidRPr="002F3125">
        <w:rPr>
          <w:szCs w:val="28"/>
        </w:rPr>
        <w:t xml:space="preserve">/квартал </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spacing w:after="238" w:line="240" w:lineRule="auto"/>
        <w:ind w:left="44" w:right="0"/>
        <w:rPr>
          <w:szCs w:val="28"/>
        </w:rPr>
      </w:pPr>
      <w:r w:rsidRPr="002F3125">
        <w:rPr>
          <w:i/>
          <w:szCs w:val="28"/>
        </w:rPr>
        <w:lastRenderedPageBreak/>
        <w:t>С</w:t>
      </w:r>
      <w:r w:rsidRPr="002F3125">
        <w:rPr>
          <w:i/>
          <w:szCs w:val="28"/>
          <w:vertAlign w:val="subscript"/>
        </w:rPr>
        <w:t>а</w:t>
      </w:r>
      <w:r w:rsidRPr="002F3125">
        <w:rPr>
          <w:szCs w:val="28"/>
          <w:vertAlign w:val="subscript"/>
        </w:rPr>
        <w:t xml:space="preserve">0 </w:t>
      </w:r>
      <w:r w:rsidR="00F92CCE">
        <w:rPr>
          <w:rFonts w:eastAsia="Segoe UI Symbol"/>
          <w:szCs w:val="28"/>
        </w:rPr>
        <w:t>=</w:t>
      </w:r>
      <w:r w:rsidRPr="002F3125">
        <w:rPr>
          <w:szCs w:val="28"/>
        </w:rPr>
        <w:t>1800</w:t>
      </w:r>
      <w:r w:rsidR="00F92CCE">
        <w:rPr>
          <w:rFonts w:eastAsia="Segoe UI Symbol"/>
          <w:szCs w:val="28"/>
        </w:rPr>
        <w:t>+</w:t>
      </w:r>
      <w:r w:rsidRPr="002F3125">
        <w:rPr>
          <w:szCs w:val="28"/>
        </w:rPr>
        <w:t>1733</w:t>
      </w:r>
      <w:r w:rsidR="00F92CCE">
        <w:rPr>
          <w:rFonts w:eastAsia="Segoe UI Symbol"/>
          <w:szCs w:val="28"/>
        </w:rPr>
        <w:t>+</w:t>
      </w:r>
      <w:r w:rsidRPr="002F3125">
        <w:rPr>
          <w:rFonts w:eastAsia="Segoe UI Symbol"/>
          <w:szCs w:val="28"/>
        </w:rPr>
        <w:t xml:space="preserve"> </w:t>
      </w:r>
      <w:r w:rsidRPr="002F3125">
        <w:rPr>
          <w:szCs w:val="28"/>
        </w:rPr>
        <w:t xml:space="preserve">2250 </w:t>
      </w:r>
      <w:r w:rsidR="00F92CCE">
        <w:rPr>
          <w:rFonts w:eastAsia="Segoe UI Symbol"/>
          <w:szCs w:val="28"/>
        </w:rPr>
        <w:t>=</w:t>
      </w:r>
      <w:r w:rsidRPr="002F3125">
        <w:rPr>
          <w:rFonts w:eastAsia="Segoe UI Symbol"/>
          <w:szCs w:val="28"/>
        </w:rPr>
        <w:t xml:space="preserve"> </w:t>
      </w:r>
      <w:r w:rsidRPr="002F3125">
        <w:rPr>
          <w:szCs w:val="28"/>
        </w:rPr>
        <w:t xml:space="preserve">5783 руб./квартал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tabs>
          <w:tab w:val="right" w:pos="10153"/>
        </w:tabs>
        <w:spacing w:line="240" w:lineRule="auto"/>
        <w:ind w:left="0" w:right="0" w:firstLine="0"/>
        <w:rPr>
          <w:szCs w:val="28"/>
        </w:rPr>
      </w:pPr>
      <w:r w:rsidRPr="002F3125">
        <w:rPr>
          <w:szCs w:val="28"/>
        </w:rPr>
        <w:t xml:space="preserve"> </w:t>
      </w:r>
      <w:r w:rsidRPr="002F3125">
        <w:rPr>
          <w:szCs w:val="28"/>
        </w:rPr>
        <w:tab/>
        <w:t xml:space="preserve">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rsidR="00E83F55" w:rsidRPr="002F3125" w:rsidRDefault="00E83F55" w:rsidP="002F3125">
      <w:pPr>
        <w:spacing w:line="240" w:lineRule="auto"/>
        <w:ind w:left="25" w:right="66"/>
        <w:rPr>
          <w:szCs w:val="28"/>
        </w:rPr>
      </w:pPr>
      <w:r w:rsidRPr="002F3125">
        <w:rPr>
          <w:szCs w:val="28"/>
        </w:rPr>
        <w:t xml:space="preserve"> Величину налогов и отчислений, относимых на себестоимость продукции, не учитываем. </w:t>
      </w:r>
      <w:r w:rsidRPr="002F3125">
        <w:rPr>
          <w:b/>
          <w:szCs w:val="28"/>
        </w:rPr>
        <w:t xml:space="preserve"> </w:t>
      </w:r>
    </w:p>
    <w:p w:rsidR="00E83F55" w:rsidRPr="002F3125" w:rsidRDefault="00E83F55" w:rsidP="002F3125">
      <w:pPr>
        <w:spacing w:line="240" w:lineRule="auto"/>
        <w:ind w:left="25" w:right="66"/>
        <w:rPr>
          <w:szCs w:val="28"/>
        </w:rPr>
      </w:pPr>
      <w:r w:rsidRPr="002F3125">
        <w:rPr>
          <w:szCs w:val="28"/>
        </w:rPr>
        <w:t xml:space="preserve">  В соответствии с "Методическими рекомендациями по оценке эффективности инвестиционных проектов и их отбору для финансирования" [5] 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rsidR="00E83F55" w:rsidRPr="002F3125" w:rsidRDefault="00E83F55" w:rsidP="002F3125">
      <w:pPr>
        <w:spacing w:after="142" w:line="240" w:lineRule="auto"/>
        <w:ind w:left="25" w:right="66"/>
        <w:rPr>
          <w:szCs w:val="28"/>
        </w:rPr>
      </w:pPr>
      <w:r w:rsidRPr="002F3125">
        <w:rPr>
          <w:szCs w:val="28"/>
        </w:rPr>
        <w:t xml:space="preserve">Таблица 3. Перечень прочих затрат в составе себестоимости </w:t>
      </w:r>
    </w:p>
    <w:p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9" w:type="dxa"/>
          <w:left w:w="38" w:type="dxa"/>
        </w:tblCellMar>
        <w:tblLook w:val="04A0" w:firstRow="1" w:lastRow="0" w:firstColumn="1" w:lastColumn="0" w:noHBand="0" w:noVBand="1"/>
      </w:tblPr>
      <w:tblGrid>
        <w:gridCol w:w="5713"/>
        <w:gridCol w:w="4451"/>
      </w:tblGrid>
      <w:tr w:rsidR="00E83F55" w:rsidRPr="002F3125" w:rsidTr="00F92CCE">
        <w:trPr>
          <w:trHeight w:val="811"/>
        </w:trPr>
        <w:tc>
          <w:tcPr>
            <w:tcW w:w="5713"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затрат </w:t>
            </w:r>
          </w:p>
        </w:tc>
        <w:tc>
          <w:tcPr>
            <w:tcW w:w="4451"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5091"/>
        </w:trPr>
        <w:tc>
          <w:tcPr>
            <w:tcW w:w="5713"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79" w:line="240" w:lineRule="auto"/>
              <w:ind w:left="2" w:right="45" w:firstLine="0"/>
              <w:rPr>
                <w:szCs w:val="28"/>
              </w:rPr>
            </w:pPr>
            <w:r w:rsidRPr="002F3125">
              <w:rPr>
                <w:szCs w:val="28"/>
              </w:rPr>
              <w:t xml:space="preserve">1. Обслуживание и ремонт технологического оборудования и транспортных средств 2. Административные накладные расходы </w:t>
            </w:r>
          </w:p>
          <w:p w:rsidR="00E83F55" w:rsidRPr="002F3125" w:rsidRDefault="00E83F55" w:rsidP="002F3125">
            <w:pPr>
              <w:numPr>
                <w:ilvl w:val="0"/>
                <w:numId w:val="15"/>
              </w:numPr>
              <w:spacing w:after="219" w:line="240" w:lineRule="auto"/>
              <w:ind w:right="0" w:firstLine="0"/>
              <w:rPr>
                <w:szCs w:val="28"/>
              </w:rPr>
            </w:pPr>
            <w:r w:rsidRPr="002F3125">
              <w:rPr>
                <w:szCs w:val="28"/>
              </w:rPr>
              <w:t xml:space="preserve">Заводские накладные расходы </w:t>
            </w:r>
          </w:p>
          <w:p w:rsidR="00E83F55" w:rsidRPr="002F3125" w:rsidRDefault="00E83F55" w:rsidP="002F3125">
            <w:pPr>
              <w:numPr>
                <w:ilvl w:val="0"/>
                <w:numId w:val="15"/>
              </w:numPr>
              <w:spacing w:after="221" w:line="240" w:lineRule="auto"/>
              <w:ind w:right="0" w:firstLine="0"/>
              <w:rPr>
                <w:szCs w:val="28"/>
              </w:rPr>
            </w:pPr>
            <w:r w:rsidRPr="002F3125">
              <w:rPr>
                <w:szCs w:val="28"/>
              </w:rPr>
              <w:t xml:space="preserve">Проценты по банковскому кредиту </w:t>
            </w:r>
          </w:p>
          <w:p w:rsidR="00E83F55" w:rsidRPr="002F3125" w:rsidRDefault="00E83F55" w:rsidP="002F3125">
            <w:pPr>
              <w:numPr>
                <w:ilvl w:val="0"/>
                <w:numId w:val="15"/>
              </w:numPr>
              <w:spacing w:after="220" w:line="240" w:lineRule="auto"/>
              <w:ind w:right="0" w:firstLine="0"/>
              <w:rPr>
                <w:szCs w:val="28"/>
              </w:rPr>
            </w:pPr>
            <w:r w:rsidRPr="002F3125">
              <w:rPr>
                <w:szCs w:val="28"/>
              </w:rPr>
              <w:t xml:space="preserve">Плата за аренду основных средств </w:t>
            </w:r>
          </w:p>
          <w:p w:rsidR="00E83F55" w:rsidRPr="002F3125" w:rsidRDefault="00E83F55" w:rsidP="002F3125">
            <w:pPr>
              <w:numPr>
                <w:ilvl w:val="0"/>
                <w:numId w:val="15"/>
              </w:numPr>
              <w:spacing w:after="181" w:line="240" w:lineRule="auto"/>
              <w:ind w:right="0" w:firstLine="0"/>
              <w:rPr>
                <w:szCs w:val="28"/>
              </w:rPr>
            </w:pPr>
            <w:r w:rsidRPr="002F3125">
              <w:rPr>
                <w:szCs w:val="28"/>
              </w:rPr>
              <w:t xml:space="preserve">Издержки по сбыту продукции </w:t>
            </w:r>
          </w:p>
          <w:p w:rsidR="00E83F55" w:rsidRPr="002F3125" w:rsidRDefault="00E83F55" w:rsidP="002F3125">
            <w:pPr>
              <w:numPr>
                <w:ilvl w:val="0"/>
                <w:numId w:val="15"/>
              </w:numPr>
              <w:spacing w:after="0" w:line="240" w:lineRule="auto"/>
              <w:ind w:right="0" w:firstLine="0"/>
              <w:rPr>
                <w:szCs w:val="28"/>
              </w:rPr>
            </w:pPr>
            <w:r w:rsidRPr="002F3125">
              <w:rPr>
                <w:szCs w:val="28"/>
              </w:rPr>
              <w:t xml:space="preserve">Налоги и отчисления, относимые на себестоимость продукции </w:t>
            </w:r>
          </w:p>
        </w:tc>
        <w:tc>
          <w:tcPr>
            <w:tcW w:w="4451"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7" w:line="240" w:lineRule="auto"/>
              <w:ind w:left="0" w:right="41" w:firstLine="0"/>
              <w:rPr>
                <w:szCs w:val="28"/>
              </w:rPr>
            </w:pPr>
            <w:r w:rsidRPr="002F3125">
              <w:rPr>
                <w:szCs w:val="28"/>
              </w:rPr>
              <w:t xml:space="preserve">- </w:t>
            </w:r>
          </w:p>
          <w:p w:rsidR="00E83F55" w:rsidRPr="002F3125" w:rsidRDefault="00E83F55" w:rsidP="002F3125">
            <w:pPr>
              <w:spacing w:after="210" w:line="240" w:lineRule="auto"/>
              <w:ind w:left="0" w:right="41" w:firstLine="0"/>
              <w:rPr>
                <w:szCs w:val="28"/>
              </w:rPr>
            </w:pPr>
            <w:r w:rsidRPr="002F3125">
              <w:rPr>
                <w:szCs w:val="28"/>
              </w:rPr>
              <w:t xml:space="preserve">- </w:t>
            </w:r>
          </w:p>
          <w:p w:rsidR="00E83F55" w:rsidRPr="002F3125" w:rsidRDefault="00E83F55" w:rsidP="002F3125">
            <w:pPr>
              <w:spacing w:after="157" w:line="240" w:lineRule="auto"/>
              <w:ind w:left="94" w:right="0" w:firstLine="0"/>
              <w:rPr>
                <w:szCs w:val="28"/>
              </w:rPr>
            </w:pPr>
            <w:r w:rsidRPr="002F3125">
              <w:rPr>
                <w:szCs w:val="28"/>
              </w:rPr>
              <w:t xml:space="preserve">10000 </w:t>
            </w:r>
            <w:proofErr w:type="spellStart"/>
            <w:r w:rsidRPr="002F3125">
              <w:rPr>
                <w:szCs w:val="28"/>
              </w:rPr>
              <w:t>руб</w:t>
            </w:r>
            <w:proofErr w:type="spellEnd"/>
            <w:r w:rsidRPr="002F3125">
              <w:rPr>
                <w:szCs w:val="28"/>
              </w:rPr>
              <w:t>/</w:t>
            </w:r>
            <w:proofErr w:type="spellStart"/>
            <w:r w:rsidRPr="002F3125">
              <w:rPr>
                <w:szCs w:val="28"/>
              </w:rPr>
              <w:t>мес</w:t>
            </w:r>
            <w:proofErr w:type="spellEnd"/>
            <w:r w:rsidRPr="002F3125">
              <w:rPr>
                <w:szCs w:val="28"/>
              </w:rPr>
              <w:t xml:space="preserve"> = 30000руб./квартал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206"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39" w:firstLine="0"/>
              <w:rPr>
                <w:szCs w:val="28"/>
              </w:rPr>
            </w:pPr>
            <w:r w:rsidRPr="002F3125">
              <w:rPr>
                <w:szCs w:val="28"/>
              </w:rPr>
              <w:t xml:space="preserve">9000 </w:t>
            </w:r>
            <w:proofErr w:type="spellStart"/>
            <w:r w:rsidRPr="002F3125">
              <w:rPr>
                <w:szCs w:val="28"/>
              </w:rPr>
              <w:t>руб</w:t>
            </w:r>
            <w:proofErr w:type="spellEnd"/>
            <w:r w:rsidRPr="002F3125">
              <w:rPr>
                <w:szCs w:val="28"/>
              </w:rPr>
              <w:t>/</w:t>
            </w:r>
            <w:proofErr w:type="spellStart"/>
            <w:r w:rsidRPr="002F3125">
              <w:rPr>
                <w:szCs w:val="28"/>
              </w:rPr>
              <w:t>мес</w:t>
            </w:r>
            <w:proofErr w:type="spellEnd"/>
            <w:r w:rsidRPr="002F3125">
              <w:rPr>
                <w:szCs w:val="28"/>
              </w:rPr>
              <w:t xml:space="preserve">=27000руб/квартал </w:t>
            </w:r>
          </w:p>
          <w:p w:rsidR="00E83F55" w:rsidRPr="002F3125" w:rsidRDefault="00E83F55" w:rsidP="002F3125">
            <w:pPr>
              <w:spacing w:after="157"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0" w:line="240" w:lineRule="auto"/>
              <w:ind w:left="0" w:right="0" w:firstLine="0"/>
              <w:rPr>
                <w:szCs w:val="28"/>
              </w:rPr>
            </w:pPr>
            <w:r w:rsidRPr="002F3125">
              <w:rPr>
                <w:szCs w:val="28"/>
              </w:rPr>
              <w:t xml:space="preserve"> </w:t>
            </w:r>
          </w:p>
        </w:tc>
      </w:tr>
    </w:tbl>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39" w:line="240" w:lineRule="auto"/>
        <w:ind w:left="25" w:right="66"/>
        <w:rPr>
          <w:szCs w:val="28"/>
        </w:rPr>
      </w:pPr>
      <w:r w:rsidRPr="002F3125">
        <w:rPr>
          <w:szCs w:val="28"/>
        </w:rPr>
        <w:t xml:space="preserve"> Процесс же определения себестоимости единицы продукции в настоящее время не регулируется соответствующими законодательными актами. Поэтому можно самостоятельно определять и конкретизировать перечень статей затрат, по которым будет рассчитываться себестоимость единицы продукции в зависимости от ее специфики. Однако при этом рекомендуется все же придерживаться представленной в табл. 1 группировки затрат, адаптированной под определение себестоимости единицы продукции. </w:t>
      </w:r>
    </w:p>
    <w:p w:rsidR="00E83F55" w:rsidRDefault="00E83F55" w:rsidP="002F3125">
      <w:pPr>
        <w:spacing w:after="0" w:line="240" w:lineRule="auto"/>
        <w:ind w:left="0" w:right="0" w:firstLine="0"/>
        <w:rPr>
          <w:szCs w:val="28"/>
        </w:rPr>
      </w:pPr>
      <w:r w:rsidRPr="002F3125">
        <w:rPr>
          <w:szCs w:val="28"/>
        </w:rPr>
        <w:t xml:space="preserve"> </w:t>
      </w:r>
    </w:p>
    <w:p w:rsidR="00597B8A" w:rsidRDefault="00597B8A" w:rsidP="002F3125">
      <w:pPr>
        <w:spacing w:after="0" w:line="240" w:lineRule="auto"/>
        <w:ind w:left="0" w:right="0" w:firstLine="0"/>
        <w:rPr>
          <w:szCs w:val="28"/>
        </w:rPr>
      </w:pPr>
    </w:p>
    <w:p w:rsidR="00597B8A" w:rsidRPr="002F3125" w:rsidRDefault="00597B8A" w:rsidP="002F3125">
      <w:pPr>
        <w:spacing w:after="0" w:line="240" w:lineRule="auto"/>
        <w:ind w:left="0" w:right="0" w:firstLine="0"/>
        <w:rPr>
          <w:szCs w:val="28"/>
        </w:rPr>
      </w:pPr>
    </w:p>
    <w:p w:rsidR="00E83F55" w:rsidRPr="002F3125" w:rsidRDefault="00E83F55" w:rsidP="002F3125">
      <w:pPr>
        <w:pStyle w:val="1"/>
        <w:spacing w:line="240" w:lineRule="auto"/>
        <w:jc w:val="both"/>
        <w:rPr>
          <w:szCs w:val="28"/>
        </w:rPr>
      </w:pPr>
      <w:r w:rsidRPr="002F3125">
        <w:rPr>
          <w:szCs w:val="28"/>
        </w:rPr>
        <w:lastRenderedPageBreak/>
        <w:t xml:space="preserve">4. Определение цены реализации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При формировании цены реализации следует учитывать рыночную конъюнктуру, соотношение спроса и предложения по соответствующему продукту, качества предлагаемой продукции, затраты на производство и реализацию и т. д. </w:t>
      </w:r>
    </w:p>
    <w:p w:rsidR="00E83F55" w:rsidRPr="002F3125" w:rsidRDefault="00E83F55" w:rsidP="002F3125">
      <w:pPr>
        <w:spacing w:after="256" w:line="240" w:lineRule="auto"/>
        <w:ind w:left="25" w:right="66"/>
        <w:rPr>
          <w:szCs w:val="28"/>
        </w:rPr>
      </w:pPr>
      <w:r w:rsidRPr="002F3125">
        <w:rPr>
          <w:szCs w:val="28"/>
        </w:rPr>
        <w:t xml:space="preserve">Размер договорной цены </w:t>
      </w:r>
      <w:proofErr w:type="spellStart"/>
      <w:r w:rsidRPr="002F3125">
        <w:rPr>
          <w:szCs w:val="28"/>
        </w:rPr>
        <w:t>Ц</w:t>
      </w:r>
      <w:r w:rsidRPr="002F3125">
        <w:rPr>
          <w:szCs w:val="28"/>
          <w:vertAlign w:val="subscript"/>
        </w:rPr>
        <w:t>дог</w:t>
      </w:r>
      <w:proofErr w:type="spellEnd"/>
      <w:r w:rsidRPr="002F3125">
        <w:rPr>
          <w:szCs w:val="28"/>
        </w:rPr>
        <w:t xml:space="preserve">, руб., может быть определен по следующей формуле: </w:t>
      </w:r>
    </w:p>
    <w:p w:rsidR="00E83F55" w:rsidRPr="002F3125" w:rsidRDefault="00E83F55" w:rsidP="002F3125">
      <w:pPr>
        <w:spacing w:after="279" w:line="240" w:lineRule="auto"/>
        <w:ind w:left="25" w:right="66"/>
        <w:rPr>
          <w:szCs w:val="28"/>
        </w:rPr>
      </w:pPr>
      <w:r w:rsidRPr="002F3125">
        <w:rPr>
          <w:i/>
          <w:szCs w:val="28"/>
        </w:rPr>
        <w:t>Ц</w:t>
      </w:r>
      <w:r w:rsidRPr="002F3125">
        <w:rPr>
          <w:i/>
          <w:szCs w:val="28"/>
          <w:vertAlign w:val="subscript"/>
        </w:rPr>
        <w:t xml:space="preserve">ДОГ </w:t>
      </w:r>
      <w:r w:rsidRPr="002F3125">
        <w:rPr>
          <w:rFonts w:eastAsia="Segoe UI Symbol"/>
          <w:szCs w:val="28"/>
        </w:rPr>
        <w:t xml:space="preserve"> </w:t>
      </w:r>
      <w:r w:rsidRPr="002F3125">
        <w:rPr>
          <w:i/>
          <w:szCs w:val="28"/>
        </w:rPr>
        <w:t xml:space="preserve">С </w:t>
      </w:r>
      <w:r w:rsidRPr="002F3125">
        <w:rPr>
          <w:rFonts w:eastAsia="Segoe UI Symbol"/>
          <w:szCs w:val="28"/>
        </w:rPr>
        <w:t xml:space="preserve"> </w:t>
      </w:r>
      <w:r w:rsidRPr="002F3125">
        <w:rPr>
          <w:i/>
          <w:szCs w:val="28"/>
        </w:rPr>
        <w:t xml:space="preserve">Н </w:t>
      </w:r>
      <w:r w:rsidRPr="002F3125">
        <w:rPr>
          <w:rFonts w:eastAsia="Segoe UI Symbol"/>
          <w:szCs w:val="28"/>
        </w:rPr>
        <w:t xml:space="preserve"> </w:t>
      </w:r>
      <w:proofErr w:type="gramStart"/>
      <w:r w:rsidRPr="002F3125">
        <w:rPr>
          <w:i/>
          <w:szCs w:val="28"/>
        </w:rPr>
        <w:t>П</w:t>
      </w:r>
      <w:r w:rsidRPr="002F3125">
        <w:rPr>
          <w:i/>
          <w:szCs w:val="28"/>
          <w:vertAlign w:val="subscript"/>
        </w:rPr>
        <w:t xml:space="preserve">ЕД </w:t>
      </w:r>
      <w:r w:rsidRPr="002F3125">
        <w:rPr>
          <w:szCs w:val="28"/>
        </w:rPr>
        <w:t>,</w:t>
      </w:r>
      <w:proofErr w:type="gramEnd"/>
      <w:r w:rsidRPr="002F3125">
        <w:rPr>
          <w:szCs w:val="28"/>
        </w:rPr>
        <w:t xml:space="preserve"> ( 7.)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С - себестоимость продукции, руб.; </w:t>
      </w:r>
    </w:p>
    <w:p w:rsidR="00E83F55" w:rsidRPr="002F3125" w:rsidRDefault="00E83F55" w:rsidP="002F3125">
      <w:pPr>
        <w:spacing w:line="240" w:lineRule="auto"/>
        <w:ind w:left="25" w:right="66"/>
        <w:rPr>
          <w:szCs w:val="28"/>
        </w:rPr>
      </w:pPr>
      <w:r w:rsidRPr="002F3125">
        <w:rPr>
          <w:szCs w:val="28"/>
        </w:rPr>
        <w:t xml:space="preserve">     Н - налоги в бюджет, относимые на финансовые результаты и не включаемые в состав себестоимости, </w:t>
      </w:r>
      <w:proofErr w:type="gramStart"/>
      <w:r w:rsidRPr="002F3125">
        <w:rPr>
          <w:szCs w:val="28"/>
        </w:rPr>
        <w:t>руб. ;</w:t>
      </w:r>
      <w:proofErr w:type="gram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ЕД</w:t>
      </w:r>
      <w:r w:rsidRPr="002F3125">
        <w:rPr>
          <w:szCs w:val="28"/>
        </w:rPr>
        <w:t xml:space="preserve"> - прибыль в расчете на единицу продукции, руб. </w:t>
      </w:r>
    </w:p>
    <w:p w:rsidR="00E83F55" w:rsidRPr="002F3125" w:rsidRDefault="00E83F55" w:rsidP="002F3125">
      <w:pPr>
        <w:spacing w:line="240" w:lineRule="auto"/>
        <w:ind w:left="25" w:right="66"/>
        <w:rPr>
          <w:szCs w:val="28"/>
        </w:rPr>
      </w:pPr>
      <w:r w:rsidRPr="002F3125">
        <w:rPr>
          <w:szCs w:val="28"/>
        </w:rPr>
        <w:t xml:space="preserve"> Себестоимость единицы продукции определяется исходя из уровня суммарных затрат на весь объем выпуска (табл.1) и количества изготовленной продукции. </w:t>
      </w:r>
    </w:p>
    <w:p w:rsidR="00E83F55" w:rsidRPr="002F3125" w:rsidRDefault="00E83F55" w:rsidP="002F3125">
      <w:pPr>
        <w:spacing w:after="151" w:line="240" w:lineRule="auto"/>
        <w:ind w:left="25" w:right="66"/>
        <w:rPr>
          <w:szCs w:val="28"/>
        </w:rPr>
      </w:pPr>
      <w:r w:rsidRPr="002F3125">
        <w:rPr>
          <w:szCs w:val="28"/>
        </w:rPr>
        <w:t xml:space="preserve"> При решении данной задачи для упрощения проводимых расчетов и ввиду незначительных величин, указанных налоговых отчислений, разрешается не учитывать их размеры.  </w:t>
      </w:r>
    </w:p>
    <w:p w:rsidR="00E83F55" w:rsidRPr="002F3125" w:rsidRDefault="00E83F55" w:rsidP="002F3125">
      <w:pPr>
        <w:spacing w:after="136" w:line="240" w:lineRule="auto"/>
        <w:ind w:left="25" w:right="66"/>
        <w:rPr>
          <w:szCs w:val="28"/>
        </w:rPr>
      </w:pPr>
      <w:r w:rsidRPr="002F3125">
        <w:rPr>
          <w:szCs w:val="28"/>
        </w:rPr>
        <w:t>С=</w:t>
      </w:r>
      <w:r w:rsidR="00F92CCE">
        <w:rPr>
          <w:rFonts w:eastAsia="Segoe UI Symbol"/>
          <w:szCs w:val="28"/>
        </w:rPr>
        <w:t>924 565/526х72 = 24 руб./</w:t>
      </w:r>
      <w:proofErr w:type="spellStart"/>
      <w:r w:rsidR="00F92CCE">
        <w:rPr>
          <w:rFonts w:eastAsia="Segoe UI Symbol"/>
          <w:szCs w:val="28"/>
        </w:rPr>
        <w:t>шт</w:t>
      </w:r>
      <w:proofErr w:type="spell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Величина прибыли в расчете на единицу продукции определяется на основе анализа уровня цен на рынке соответствующей продукции. </w:t>
      </w:r>
    </w:p>
    <w:p w:rsidR="00E83F55" w:rsidRPr="002F3125" w:rsidRDefault="00E83F55" w:rsidP="002F3125">
      <w:pPr>
        <w:spacing w:line="240" w:lineRule="auto"/>
        <w:ind w:left="25" w:right="66"/>
        <w:rPr>
          <w:szCs w:val="28"/>
        </w:rPr>
      </w:pPr>
      <w:r w:rsidRPr="002F3125">
        <w:rPr>
          <w:szCs w:val="28"/>
        </w:rPr>
        <w:t>Примем      П</w:t>
      </w:r>
      <w:r w:rsidRPr="002F3125">
        <w:rPr>
          <w:szCs w:val="28"/>
          <w:vertAlign w:val="subscript"/>
        </w:rPr>
        <w:t>ЕД</w:t>
      </w:r>
      <w:r w:rsidRPr="002F3125">
        <w:rPr>
          <w:szCs w:val="28"/>
        </w:rPr>
        <w:t xml:space="preserve">=3 руб. </w:t>
      </w:r>
    </w:p>
    <w:p w:rsidR="00E83F55" w:rsidRPr="002F3125" w:rsidRDefault="00E83F55" w:rsidP="002F3125">
      <w:pPr>
        <w:spacing w:after="159" w:line="240" w:lineRule="auto"/>
        <w:ind w:left="25" w:right="66"/>
        <w:rPr>
          <w:szCs w:val="28"/>
        </w:rPr>
      </w:pPr>
      <w:proofErr w:type="spellStart"/>
      <w:r w:rsidRPr="002F3125">
        <w:rPr>
          <w:szCs w:val="28"/>
        </w:rPr>
        <w:t>Ц</w:t>
      </w:r>
      <w:r w:rsidRPr="002F3125">
        <w:rPr>
          <w:szCs w:val="28"/>
          <w:vertAlign w:val="subscript"/>
        </w:rPr>
        <w:t>дог</w:t>
      </w:r>
      <w:proofErr w:type="spellEnd"/>
      <w:r w:rsidR="00F92CCE">
        <w:rPr>
          <w:szCs w:val="28"/>
        </w:rPr>
        <w:t>=3+24 =27</w:t>
      </w:r>
      <w:r w:rsidRPr="002F3125">
        <w:rPr>
          <w:szCs w:val="28"/>
        </w:rPr>
        <w:t xml:space="preserve"> руб./шт.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41" w:line="240" w:lineRule="auto"/>
        <w:ind w:left="25" w:right="66"/>
        <w:rPr>
          <w:szCs w:val="28"/>
        </w:rPr>
      </w:pPr>
      <w:r w:rsidRPr="002F3125">
        <w:rPr>
          <w:szCs w:val="28"/>
        </w:rPr>
        <w:t xml:space="preserve"> Причем, в отличие от формирования цен в централизованной экономике, размер прибыли в настоящее время не должен обязательно фиксироваться в зависимости от уровня затрат. Он определяется предприятием самостоятельно исходя из уровня цены, по которой продукция может быть успешно реализована при существующем уровне конкуренции. Все это предъявляет повышенные требования к качеству проведения маркетинговых исследований рынка соответствующими службами предприятия. </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pStyle w:val="2"/>
        <w:spacing w:after="342" w:line="240" w:lineRule="auto"/>
        <w:ind w:right="73"/>
        <w:jc w:val="both"/>
        <w:rPr>
          <w:szCs w:val="28"/>
        </w:rPr>
      </w:pPr>
      <w:r w:rsidRPr="002F3125">
        <w:rPr>
          <w:szCs w:val="28"/>
        </w:rPr>
        <w:lastRenderedPageBreak/>
        <w:t xml:space="preserve">5. Отчет о прибылях и убытках </w:t>
      </w:r>
    </w:p>
    <w:p w:rsidR="00E83F55" w:rsidRPr="002F3125" w:rsidRDefault="00E83F55" w:rsidP="002F3125">
      <w:pPr>
        <w:tabs>
          <w:tab w:val="center" w:pos="4673"/>
        </w:tabs>
        <w:spacing w:after="340" w:line="240" w:lineRule="auto"/>
        <w:ind w:left="0" w:right="0" w:firstLine="0"/>
        <w:rPr>
          <w:szCs w:val="28"/>
        </w:rPr>
      </w:pPr>
      <w:r w:rsidRPr="002F3125">
        <w:rPr>
          <w:szCs w:val="28"/>
        </w:rPr>
        <w:t xml:space="preserve"> </w:t>
      </w:r>
      <w:r w:rsidRPr="002F3125">
        <w:rPr>
          <w:szCs w:val="28"/>
        </w:rPr>
        <w:tab/>
        <w:t xml:space="preserve">Структура «Отчета о прибылях и убытках» представлена в табл.5. </w:t>
      </w:r>
    </w:p>
    <w:p w:rsidR="00E83F55" w:rsidRPr="002F3125" w:rsidRDefault="00E83F55" w:rsidP="002F3125">
      <w:pPr>
        <w:spacing w:after="0" w:line="240" w:lineRule="auto"/>
        <w:ind w:left="2646" w:right="66"/>
        <w:rPr>
          <w:szCs w:val="28"/>
        </w:rPr>
      </w:pPr>
      <w:r w:rsidRPr="002F3125">
        <w:rPr>
          <w:szCs w:val="28"/>
        </w:rPr>
        <w:t xml:space="preserve">Таблица 5. Отчет о прибылях и убытках </w:t>
      </w:r>
    </w:p>
    <w:tbl>
      <w:tblPr>
        <w:tblStyle w:val="TableGrid"/>
        <w:tblW w:w="10154" w:type="dxa"/>
        <w:tblInd w:w="-36" w:type="dxa"/>
        <w:tblCellMar>
          <w:top w:w="5" w:type="dxa"/>
          <w:left w:w="36" w:type="dxa"/>
        </w:tblCellMar>
        <w:tblLook w:val="04A0" w:firstRow="1" w:lastRow="0" w:firstColumn="1" w:lastColumn="0" w:noHBand="0" w:noVBand="1"/>
      </w:tblPr>
      <w:tblGrid>
        <w:gridCol w:w="7634"/>
        <w:gridCol w:w="2520"/>
      </w:tblGrid>
      <w:tr w:rsidR="00E83F55" w:rsidRPr="002F3125" w:rsidTr="00F92CCE">
        <w:trPr>
          <w:trHeight w:val="816"/>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35" w:firstLine="0"/>
              <w:rPr>
                <w:szCs w:val="28"/>
              </w:rPr>
            </w:pPr>
            <w:r w:rsidRPr="002F3125">
              <w:rPr>
                <w:szCs w:val="28"/>
              </w:rPr>
              <w:t xml:space="preserve">Значение, руб. </w:t>
            </w:r>
          </w:p>
        </w:tc>
      </w:tr>
      <w:tr w:rsidR="00E83F55" w:rsidRPr="002F3125" w:rsidTr="00F92CCE">
        <w:trPr>
          <w:trHeight w:val="518"/>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0"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F92CCE" w:rsidP="002F3125">
            <w:pPr>
              <w:spacing w:after="0" w:line="240" w:lineRule="auto"/>
              <w:ind w:left="0" w:right="33" w:firstLine="0"/>
              <w:rPr>
                <w:szCs w:val="28"/>
              </w:rPr>
            </w:pPr>
            <w:r>
              <w:rPr>
                <w:szCs w:val="28"/>
              </w:rPr>
              <w:t>1 022 544</w:t>
            </w:r>
          </w:p>
        </w:tc>
      </w:tr>
      <w:tr w:rsidR="00E83F55" w:rsidRPr="002F3125" w:rsidTr="00F92CCE">
        <w:trPr>
          <w:trHeight w:val="516"/>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3" w:firstLine="0"/>
              <w:rPr>
                <w:szCs w:val="28"/>
              </w:rPr>
            </w:pPr>
            <w:r>
              <w:rPr>
                <w:szCs w:val="28"/>
              </w:rPr>
              <w:t>924 565</w:t>
            </w:r>
          </w:p>
        </w:tc>
      </w:tr>
      <w:tr w:rsidR="00E83F55" w:rsidRPr="002F3125" w:rsidTr="00F92CCE">
        <w:trPr>
          <w:trHeight w:val="1025"/>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205" w:line="240" w:lineRule="auto"/>
              <w:ind w:left="0" w:right="0" w:firstLine="0"/>
              <w:rPr>
                <w:szCs w:val="28"/>
              </w:rPr>
            </w:pPr>
            <w:r>
              <w:rPr>
                <w:szCs w:val="28"/>
              </w:rPr>
              <w:t>3.</w:t>
            </w:r>
            <w:r w:rsidR="00E83F55" w:rsidRPr="002F3125">
              <w:rPr>
                <w:szCs w:val="28"/>
              </w:rPr>
              <w:t xml:space="preserve">прибыль от реализации продукции </w:t>
            </w:r>
          </w:p>
          <w:p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4" w:firstLine="0"/>
              <w:rPr>
                <w:szCs w:val="28"/>
              </w:rPr>
            </w:pPr>
            <w:r>
              <w:rPr>
                <w:szCs w:val="28"/>
              </w:rPr>
              <w:t>97 979</w:t>
            </w:r>
          </w:p>
        </w:tc>
      </w:tr>
      <w:tr w:rsidR="00E83F55" w:rsidRPr="002F3125" w:rsidTr="00F92CCE">
        <w:trPr>
          <w:trHeight w:val="530"/>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rsidTr="00F92CCE">
        <w:trPr>
          <w:trHeight w:val="890"/>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3C25B2" w:rsidP="002F3125">
            <w:pPr>
              <w:spacing w:after="0" w:line="240" w:lineRule="auto"/>
              <w:ind w:left="0" w:right="0" w:firstLine="0"/>
              <w:rPr>
                <w:szCs w:val="28"/>
              </w:rPr>
            </w:pPr>
            <w:r>
              <w:rPr>
                <w:szCs w:val="28"/>
              </w:rPr>
              <w:t>5.</w:t>
            </w:r>
            <w:r w:rsidR="00E83F55" w:rsidRPr="002F3125">
              <w:rPr>
                <w:szCs w:val="28"/>
              </w:rPr>
              <w:t xml:space="preserve">прибыль без налогов, относимых на финансовые результаты (строка 3 – строка 4)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4" w:firstLine="0"/>
              <w:rPr>
                <w:szCs w:val="28"/>
              </w:rPr>
            </w:pPr>
            <w:r>
              <w:rPr>
                <w:szCs w:val="28"/>
              </w:rPr>
              <w:t>97 979</w:t>
            </w:r>
            <w:r w:rsidR="00E83F55" w:rsidRPr="002F3125">
              <w:rPr>
                <w:szCs w:val="28"/>
              </w:rPr>
              <w:t xml:space="preserve"> </w:t>
            </w:r>
          </w:p>
        </w:tc>
      </w:tr>
      <w:tr w:rsidR="00E83F55" w:rsidRPr="002F3125"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6. Льготы по налогу на прибыль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rsidTr="00F92CCE">
        <w:trPr>
          <w:trHeight w:val="1049"/>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22" w:line="240" w:lineRule="auto"/>
              <w:ind w:left="0" w:right="0" w:firstLine="0"/>
              <w:rPr>
                <w:szCs w:val="28"/>
              </w:rPr>
            </w:pPr>
            <w:r w:rsidRPr="002F3125">
              <w:rPr>
                <w:szCs w:val="28"/>
              </w:rPr>
              <w:t xml:space="preserve">7. Налогооблагаемая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0"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F92CCE" w:rsidP="002F3125">
            <w:pPr>
              <w:spacing w:after="0" w:line="240" w:lineRule="auto"/>
              <w:ind w:left="0" w:right="34" w:firstLine="0"/>
              <w:rPr>
                <w:szCs w:val="28"/>
              </w:rPr>
            </w:pPr>
            <w:r>
              <w:rPr>
                <w:szCs w:val="28"/>
              </w:rPr>
              <w:t>97 979</w:t>
            </w:r>
            <w:r w:rsidR="00E83F55" w:rsidRPr="002F3125">
              <w:rPr>
                <w:szCs w:val="28"/>
              </w:rPr>
              <w:t xml:space="preserve"> </w:t>
            </w:r>
          </w:p>
        </w:tc>
      </w:tr>
      <w:tr w:rsidR="00E83F55" w:rsidRPr="002F3125"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8. Налог на прибыль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4" w:firstLine="0"/>
              <w:rPr>
                <w:szCs w:val="28"/>
              </w:rPr>
            </w:pPr>
            <w:r>
              <w:rPr>
                <w:szCs w:val="28"/>
              </w:rPr>
              <w:t>19 596</w:t>
            </w:r>
            <w:r w:rsidR="00E83F55" w:rsidRPr="002F3125">
              <w:rPr>
                <w:szCs w:val="28"/>
              </w:rPr>
              <w:t xml:space="preserve"> </w:t>
            </w:r>
          </w:p>
        </w:tc>
      </w:tr>
      <w:tr w:rsidR="00E83F55" w:rsidRPr="002F3125" w:rsidTr="00F92CCE">
        <w:trPr>
          <w:trHeight w:val="1052"/>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23" w:line="240" w:lineRule="auto"/>
              <w:ind w:left="0" w:right="0" w:firstLine="0"/>
              <w:rPr>
                <w:szCs w:val="28"/>
              </w:rPr>
            </w:pPr>
            <w:r w:rsidRPr="002F3125">
              <w:rPr>
                <w:szCs w:val="28"/>
              </w:rPr>
              <w:t xml:space="preserve">9. Чистая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4" w:firstLine="0"/>
              <w:rPr>
                <w:szCs w:val="28"/>
              </w:rPr>
            </w:pPr>
            <w:r>
              <w:rPr>
                <w:szCs w:val="28"/>
              </w:rPr>
              <w:t>78 383</w:t>
            </w:r>
            <w:r w:rsidR="00E83F55" w:rsidRPr="002F3125">
              <w:rPr>
                <w:szCs w:val="28"/>
              </w:rPr>
              <w:t xml:space="preserve"> </w:t>
            </w:r>
          </w:p>
        </w:tc>
      </w:tr>
      <w:tr w:rsidR="00E83F55" w:rsidRPr="002F3125" w:rsidTr="00F92CCE">
        <w:trPr>
          <w:trHeight w:val="510"/>
        </w:trPr>
        <w:tc>
          <w:tcPr>
            <w:tcW w:w="7634" w:type="dxa"/>
            <w:tcBorders>
              <w:top w:val="single" w:sz="4"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t xml:space="preserve"> </w:t>
            </w:r>
          </w:p>
        </w:tc>
        <w:tc>
          <w:tcPr>
            <w:tcW w:w="2520" w:type="dxa"/>
            <w:tcBorders>
              <w:top w:val="single" w:sz="4" w:space="0" w:color="000000"/>
              <w:left w:val="nil"/>
              <w:bottom w:val="nil"/>
              <w:right w:val="nil"/>
            </w:tcBorders>
            <w:shd w:val="clear" w:color="auto" w:fill="FFFFFF"/>
            <w:vAlign w:val="bottom"/>
          </w:tcPr>
          <w:p w:rsidR="00E83F55" w:rsidRPr="002F3125" w:rsidRDefault="00E83F55" w:rsidP="002F3125">
            <w:pPr>
              <w:spacing w:after="160" w:line="240" w:lineRule="auto"/>
              <w:ind w:left="0" w:right="0" w:firstLine="0"/>
              <w:rPr>
                <w:szCs w:val="28"/>
              </w:rPr>
            </w:pPr>
          </w:p>
        </w:tc>
      </w:tr>
    </w:tbl>
    <w:p w:rsidR="00E83F55" w:rsidRPr="002F3125" w:rsidRDefault="00E83F55" w:rsidP="002F3125">
      <w:pPr>
        <w:spacing w:after="55" w:line="240" w:lineRule="auto"/>
        <w:ind w:left="25" w:right="66"/>
        <w:rPr>
          <w:szCs w:val="28"/>
        </w:rPr>
      </w:pPr>
      <w:r w:rsidRPr="002F3125">
        <w:rPr>
          <w:szCs w:val="28"/>
        </w:rPr>
        <w:t xml:space="preserve">Выручка от реализации продукции </w:t>
      </w:r>
      <w:proofErr w:type="spellStart"/>
      <w:proofErr w:type="gramStart"/>
      <w:r w:rsidRPr="002F3125">
        <w:rPr>
          <w:szCs w:val="28"/>
        </w:rPr>
        <w:t>В</w:t>
      </w:r>
      <w:r w:rsidRPr="002F3125">
        <w:rPr>
          <w:szCs w:val="28"/>
          <w:vertAlign w:val="subscript"/>
        </w:rPr>
        <w:t>реал</w:t>
      </w:r>
      <w:proofErr w:type="spellEnd"/>
      <w:r w:rsidRPr="002F3125">
        <w:rPr>
          <w:szCs w:val="28"/>
        </w:rPr>
        <w:t xml:space="preserve">,   </w:t>
      </w:r>
      <w:proofErr w:type="gramEnd"/>
      <w:r w:rsidRPr="002F3125">
        <w:rPr>
          <w:szCs w:val="28"/>
        </w:rPr>
        <w:t xml:space="preserve">руб., рассчитывается по формуле </w:t>
      </w:r>
    </w:p>
    <w:p w:rsidR="00E83F55" w:rsidRPr="002F3125" w:rsidRDefault="00E83F55" w:rsidP="002F3125">
      <w:pPr>
        <w:spacing w:after="204" w:line="240" w:lineRule="auto"/>
        <w:ind w:left="958" w:right="0"/>
        <w:rPr>
          <w:szCs w:val="28"/>
        </w:rPr>
      </w:pPr>
      <w:r w:rsidRPr="002F3125">
        <w:rPr>
          <w:i/>
          <w:szCs w:val="28"/>
        </w:rPr>
        <w:t>n</w:t>
      </w:r>
    </w:p>
    <w:p w:rsidR="00E83F55" w:rsidRPr="002F3125" w:rsidRDefault="00E83F55" w:rsidP="002F3125">
      <w:pPr>
        <w:spacing w:after="0" w:line="240" w:lineRule="auto"/>
        <w:ind w:left="40" w:right="0"/>
        <w:rPr>
          <w:szCs w:val="28"/>
        </w:rPr>
      </w:pPr>
      <w:r w:rsidRPr="002F3125">
        <w:rPr>
          <w:i/>
          <w:szCs w:val="28"/>
        </w:rPr>
        <w:t xml:space="preserve">ВРЕАЛ </w:t>
      </w:r>
      <w:r w:rsidRPr="002F3125">
        <w:rPr>
          <w:rFonts w:eastAsia="Segoe UI Symbol"/>
          <w:szCs w:val="28"/>
        </w:rPr>
        <w:t xml:space="preserve"> </w:t>
      </w:r>
      <w:r w:rsidRPr="002F3125">
        <w:rPr>
          <w:rFonts w:eastAsia="Segoe UI Symbol"/>
          <w:szCs w:val="28"/>
        </w:rPr>
        <w:t></w:t>
      </w:r>
      <w:proofErr w:type="spellStart"/>
      <w:r w:rsidRPr="002F3125">
        <w:rPr>
          <w:i/>
          <w:szCs w:val="28"/>
        </w:rPr>
        <w:t>Цi</w:t>
      </w:r>
      <w:proofErr w:type="spellEnd"/>
      <w:r w:rsidRPr="002F3125">
        <w:rPr>
          <w:i/>
          <w:szCs w:val="28"/>
        </w:rPr>
        <w:t xml:space="preserve"> </w:t>
      </w:r>
      <w:proofErr w:type="spellStart"/>
      <w:r w:rsidRPr="002F3125">
        <w:rPr>
          <w:i/>
          <w:szCs w:val="28"/>
        </w:rPr>
        <w:t>Ni</w:t>
      </w:r>
      <w:proofErr w:type="spellEnd"/>
      <w:r w:rsidRPr="002F3125">
        <w:rPr>
          <w:szCs w:val="28"/>
        </w:rPr>
        <w:t xml:space="preserve"> </w:t>
      </w:r>
    </w:p>
    <w:p w:rsidR="00E83F55" w:rsidRPr="002F3125" w:rsidRDefault="00E83F55" w:rsidP="002F3125">
      <w:pPr>
        <w:spacing w:after="346" w:line="240" w:lineRule="auto"/>
        <w:ind w:left="893" w:right="0" w:firstLine="0"/>
        <w:rPr>
          <w:szCs w:val="28"/>
        </w:rPr>
      </w:pPr>
      <w:r w:rsidRPr="002F3125">
        <w:rPr>
          <w:i/>
          <w:szCs w:val="28"/>
        </w:rPr>
        <w:t>i</w:t>
      </w:r>
      <w:r w:rsidRPr="002F3125">
        <w:rPr>
          <w:rFonts w:eastAsia="Segoe UI Symbol"/>
          <w:szCs w:val="28"/>
        </w:rPr>
        <w:t></w:t>
      </w:r>
      <w:r w:rsidRPr="002F3125">
        <w:rPr>
          <w:szCs w:val="28"/>
        </w:rPr>
        <w:t>1</w:t>
      </w:r>
    </w:p>
    <w:p w:rsidR="00E83F55" w:rsidRPr="002F3125" w:rsidRDefault="00E83F55" w:rsidP="002F3125">
      <w:pPr>
        <w:spacing w:after="0" w:line="240" w:lineRule="auto"/>
        <w:ind w:left="-5" w:right="2873"/>
        <w:rPr>
          <w:szCs w:val="28"/>
        </w:rPr>
      </w:pPr>
      <w:r w:rsidRPr="002F3125">
        <w:rPr>
          <w:szCs w:val="28"/>
        </w:rPr>
        <w:t xml:space="preserve">где </w:t>
      </w:r>
      <w:proofErr w:type="spellStart"/>
      <w:r w:rsidRPr="002F3125">
        <w:rPr>
          <w:szCs w:val="28"/>
        </w:rPr>
        <w:t>Ц</w:t>
      </w:r>
      <w:r w:rsidRPr="002F3125">
        <w:rPr>
          <w:szCs w:val="28"/>
          <w:vertAlign w:val="subscript"/>
        </w:rPr>
        <w:t>i</w:t>
      </w:r>
      <w:proofErr w:type="spellEnd"/>
      <w:r w:rsidRPr="002F3125">
        <w:rPr>
          <w:szCs w:val="28"/>
        </w:rPr>
        <w:t xml:space="preserve"> - цена единицы продукции г-</w:t>
      </w:r>
      <w:proofErr w:type="spellStart"/>
      <w:r w:rsidRPr="002F3125">
        <w:rPr>
          <w:szCs w:val="28"/>
        </w:rPr>
        <w:t>го</w:t>
      </w:r>
      <w:proofErr w:type="spellEnd"/>
      <w:r w:rsidRPr="002F3125">
        <w:rPr>
          <w:szCs w:val="28"/>
        </w:rPr>
        <w:t xml:space="preserve"> вида, руб. /</w:t>
      </w:r>
      <w:proofErr w:type="gramStart"/>
      <w:r w:rsidRPr="002F3125">
        <w:rPr>
          <w:szCs w:val="28"/>
        </w:rPr>
        <w:t>шт. ;</w:t>
      </w:r>
      <w:proofErr w:type="gramEnd"/>
      <w:r w:rsidRPr="002F3125">
        <w:rPr>
          <w:szCs w:val="28"/>
        </w:rPr>
        <w:t xml:space="preserve">        </w:t>
      </w:r>
      <w:proofErr w:type="spellStart"/>
      <w:r w:rsidRPr="002F3125">
        <w:rPr>
          <w:szCs w:val="28"/>
        </w:rPr>
        <w:t>N</w:t>
      </w:r>
      <w:r w:rsidRPr="002F3125">
        <w:rPr>
          <w:szCs w:val="28"/>
          <w:vertAlign w:val="subscript"/>
        </w:rPr>
        <w:t>i</w:t>
      </w:r>
      <w:proofErr w:type="spellEnd"/>
      <w:r w:rsidRPr="002F3125">
        <w:rPr>
          <w:szCs w:val="28"/>
        </w:rPr>
        <w:t>-  количество реализованной продукции i-</w:t>
      </w:r>
      <w:proofErr w:type="spellStart"/>
      <w:r w:rsidRPr="002F3125">
        <w:rPr>
          <w:szCs w:val="28"/>
        </w:rPr>
        <w:t>го</w:t>
      </w:r>
      <w:proofErr w:type="spellEnd"/>
      <w:r w:rsidRPr="002F3125">
        <w:rPr>
          <w:szCs w:val="28"/>
        </w:rPr>
        <w:t xml:space="preserve"> вида, шт. ;         i</w:t>
      </w:r>
      <w:r w:rsidRPr="002F3125">
        <w:rPr>
          <w:i/>
          <w:szCs w:val="28"/>
        </w:rPr>
        <w:t xml:space="preserve"> </w:t>
      </w:r>
      <w:r w:rsidRPr="002F3125">
        <w:rPr>
          <w:szCs w:val="28"/>
        </w:rPr>
        <w:t xml:space="preserve">= 1,2 ...n.- номенклатура реализованной продукции. </w:t>
      </w:r>
    </w:p>
    <w:p w:rsidR="00E83F55" w:rsidRPr="002F3125" w:rsidRDefault="00E83F55" w:rsidP="002F3125">
      <w:pPr>
        <w:spacing w:after="191" w:line="240" w:lineRule="auto"/>
        <w:ind w:left="0" w:right="0" w:firstLine="0"/>
        <w:rPr>
          <w:szCs w:val="28"/>
        </w:rPr>
      </w:pPr>
      <w:r w:rsidRPr="002F3125">
        <w:rPr>
          <w:szCs w:val="28"/>
        </w:rPr>
        <w:t xml:space="preserve"> </w:t>
      </w:r>
    </w:p>
    <w:p w:rsidR="00E83F55" w:rsidRPr="002F3125" w:rsidRDefault="00F92CCE" w:rsidP="00F92CCE">
      <w:pPr>
        <w:spacing w:line="240" w:lineRule="auto"/>
        <w:ind w:left="190" w:right="66"/>
        <w:rPr>
          <w:szCs w:val="28"/>
        </w:rPr>
      </w:pPr>
      <w:r>
        <w:rPr>
          <w:szCs w:val="28"/>
        </w:rPr>
        <w:t>ВРЕАЛ=Ц·N=27*526·72= 1 022 544</w:t>
      </w:r>
      <w:r w:rsidR="00E83F55" w:rsidRPr="002F3125">
        <w:rPr>
          <w:szCs w:val="28"/>
        </w:rPr>
        <w:t xml:space="preserve"> руб./квартал </w:t>
      </w:r>
    </w:p>
    <w:p w:rsidR="00E83F55" w:rsidRPr="002F3125" w:rsidRDefault="00E83F55" w:rsidP="002F3125">
      <w:pPr>
        <w:spacing w:after="165" w:line="240" w:lineRule="auto"/>
        <w:ind w:left="25" w:right="66"/>
        <w:rPr>
          <w:szCs w:val="28"/>
        </w:rPr>
      </w:pPr>
      <w:r w:rsidRPr="002F3125">
        <w:rPr>
          <w:szCs w:val="28"/>
        </w:rPr>
        <w:lastRenderedPageBreak/>
        <w:t xml:space="preserve">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табл.5). </w:t>
      </w:r>
    </w:p>
    <w:p w:rsidR="00E83F55" w:rsidRPr="002F3125" w:rsidRDefault="00E83F55" w:rsidP="002F3125">
      <w:pPr>
        <w:spacing w:line="240" w:lineRule="auto"/>
        <w:ind w:left="25" w:right="66"/>
        <w:rPr>
          <w:szCs w:val="28"/>
        </w:rPr>
      </w:pPr>
      <w:r w:rsidRPr="002F3125">
        <w:rPr>
          <w:szCs w:val="28"/>
        </w:rPr>
        <w:t xml:space="preserve"> 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 </w:t>
      </w:r>
    </w:p>
    <w:p w:rsidR="00E83F55" w:rsidRPr="002F3125" w:rsidRDefault="00E83F55" w:rsidP="002F3125">
      <w:pPr>
        <w:spacing w:line="240" w:lineRule="auto"/>
        <w:ind w:left="25" w:right="66"/>
        <w:rPr>
          <w:szCs w:val="28"/>
        </w:rPr>
      </w:pPr>
      <w:r w:rsidRPr="002F3125">
        <w:rPr>
          <w:szCs w:val="28"/>
        </w:rPr>
        <w:t xml:space="preserve"> 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 </w:t>
      </w:r>
    </w:p>
    <w:p w:rsidR="00E83F55" w:rsidRPr="002F3125" w:rsidRDefault="00E83F55" w:rsidP="002F3125">
      <w:pPr>
        <w:spacing w:line="240" w:lineRule="auto"/>
        <w:ind w:left="25" w:right="66"/>
        <w:rPr>
          <w:szCs w:val="28"/>
        </w:rPr>
      </w:pPr>
      <w:r w:rsidRPr="002F3125">
        <w:rPr>
          <w:szCs w:val="28"/>
        </w:rPr>
        <w:t xml:space="preserve"> 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 </w:t>
      </w:r>
    </w:p>
    <w:p w:rsidR="00E83F55" w:rsidRPr="002F3125" w:rsidRDefault="00E83F55" w:rsidP="002F3125">
      <w:pPr>
        <w:spacing w:line="240" w:lineRule="auto"/>
        <w:ind w:left="25" w:right="66"/>
        <w:rPr>
          <w:szCs w:val="28"/>
        </w:rPr>
      </w:pPr>
      <w:r w:rsidRPr="002F3125">
        <w:rPr>
          <w:szCs w:val="28"/>
        </w:rPr>
        <w:t xml:space="preserve"> 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 </w:t>
      </w:r>
    </w:p>
    <w:p w:rsidR="00E83F55" w:rsidRPr="002F3125" w:rsidRDefault="00E83F55" w:rsidP="002F3125">
      <w:pPr>
        <w:spacing w:line="240" w:lineRule="auto"/>
        <w:ind w:left="25" w:right="66"/>
        <w:rPr>
          <w:szCs w:val="28"/>
        </w:rPr>
      </w:pPr>
      <w:r w:rsidRPr="002F3125">
        <w:rPr>
          <w:szCs w:val="28"/>
        </w:rPr>
        <w:t xml:space="preserve"> Оценим показатель рентабельности продукции </w:t>
      </w:r>
      <w:proofErr w:type="spellStart"/>
      <w:r w:rsidRPr="002F3125">
        <w:rPr>
          <w:szCs w:val="28"/>
        </w:rPr>
        <w:t>Р</w:t>
      </w:r>
      <w:r w:rsidRPr="002F3125">
        <w:rPr>
          <w:szCs w:val="28"/>
          <w:vertAlign w:val="subscript"/>
        </w:rPr>
        <w:t>изд</w:t>
      </w:r>
      <w:proofErr w:type="spellEnd"/>
      <w:r w:rsidRPr="002F3125">
        <w:rPr>
          <w:szCs w:val="28"/>
        </w:rPr>
        <w:t xml:space="preserve">, </w:t>
      </w:r>
      <w:r w:rsidRPr="002F3125">
        <w:rPr>
          <w:i/>
          <w:szCs w:val="28"/>
        </w:rPr>
        <w:t xml:space="preserve">%, </w:t>
      </w:r>
      <w:r w:rsidRPr="002F3125">
        <w:rPr>
          <w:szCs w:val="28"/>
        </w:rPr>
        <w:t xml:space="preserve">определяемого отношением прибыли по конкретному виду за вычетом налогов к его себестоимости: </w:t>
      </w:r>
    </w:p>
    <w:p w:rsidR="00E83F55" w:rsidRDefault="00F92CCE" w:rsidP="002F3125">
      <w:pPr>
        <w:spacing w:after="157" w:line="240" w:lineRule="auto"/>
        <w:ind w:left="0" w:right="0" w:firstLine="0"/>
        <w:rPr>
          <w:i/>
          <w:szCs w:val="28"/>
        </w:rPr>
      </w:pPr>
      <w:proofErr w:type="spellStart"/>
      <w:r>
        <w:rPr>
          <w:i/>
          <w:szCs w:val="28"/>
        </w:rPr>
        <w:t>Ризд</w:t>
      </w:r>
      <w:proofErr w:type="spellEnd"/>
      <w:r>
        <w:rPr>
          <w:i/>
          <w:szCs w:val="28"/>
        </w:rPr>
        <w:t xml:space="preserve"> = </w:t>
      </w:r>
      <w:proofErr w:type="spellStart"/>
      <w:r>
        <w:rPr>
          <w:i/>
          <w:szCs w:val="28"/>
        </w:rPr>
        <w:t>Пед</w:t>
      </w:r>
      <w:proofErr w:type="spellEnd"/>
      <w:r>
        <w:rPr>
          <w:i/>
          <w:szCs w:val="28"/>
        </w:rPr>
        <w:t>/Сх100</w:t>
      </w:r>
    </w:p>
    <w:p w:rsidR="00597B8A" w:rsidRPr="002F3125" w:rsidRDefault="00F92CCE" w:rsidP="00F92CCE">
      <w:pPr>
        <w:spacing w:after="157" w:line="240" w:lineRule="auto"/>
        <w:ind w:left="0" w:right="0" w:firstLine="0"/>
        <w:rPr>
          <w:szCs w:val="28"/>
        </w:rPr>
      </w:pPr>
      <w:proofErr w:type="spellStart"/>
      <w:r>
        <w:rPr>
          <w:i/>
          <w:szCs w:val="28"/>
        </w:rPr>
        <w:t>Ризд</w:t>
      </w:r>
      <w:proofErr w:type="spellEnd"/>
      <w:r>
        <w:rPr>
          <w:i/>
          <w:szCs w:val="28"/>
        </w:rPr>
        <w:t xml:space="preserve">= </w:t>
      </w:r>
      <w:r>
        <w:rPr>
          <w:szCs w:val="28"/>
        </w:rPr>
        <w:t>27/24х100=112,5%</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pStyle w:val="1"/>
        <w:spacing w:line="240" w:lineRule="auto"/>
        <w:ind w:right="72"/>
        <w:jc w:val="both"/>
        <w:rPr>
          <w:szCs w:val="28"/>
        </w:rPr>
      </w:pPr>
      <w:r w:rsidRPr="002F3125">
        <w:rPr>
          <w:szCs w:val="28"/>
        </w:rPr>
        <w:t xml:space="preserve">6.Определение точки безубыточности производства </w:t>
      </w:r>
    </w:p>
    <w:p w:rsidR="00E83F55" w:rsidRPr="002F3125" w:rsidRDefault="00E83F55" w:rsidP="002F3125">
      <w:pPr>
        <w:spacing w:after="212"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Для определения точки безубыточности производства необходимо рассмотреть классификацию затрат (3 раздел) по их зависимости от объема </w:t>
      </w:r>
      <w:proofErr w:type="gramStart"/>
      <w:r w:rsidRPr="002F3125">
        <w:rPr>
          <w:szCs w:val="28"/>
        </w:rPr>
        <w:t>производства ,</w:t>
      </w:r>
      <w:proofErr w:type="gramEnd"/>
      <w:r w:rsidRPr="002F3125">
        <w:rPr>
          <w:szCs w:val="28"/>
        </w:rPr>
        <w:t xml:space="preserve"> которые по этому признаку делятся на условно-переменные (пропорциональные) и условно-постоянные (непропорциональные) . </w:t>
      </w:r>
    </w:p>
    <w:p w:rsidR="00E83F55" w:rsidRPr="002F3125" w:rsidRDefault="00E83F55" w:rsidP="002F3125">
      <w:pPr>
        <w:spacing w:after="0" w:line="240" w:lineRule="auto"/>
        <w:ind w:left="25" w:right="66"/>
        <w:rPr>
          <w:szCs w:val="28"/>
        </w:rPr>
      </w:pPr>
      <w:r w:rsidRPr="002F3125">
        <w:rPr>
          <w:szCs w:val="28"/>
        </w:rPr>
        <w:t xml:space="preserve"> 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 </w:t>
      </w:r>
    </w:p>
    <w:tbl>
      <w:tblPr>
        <w:tblStyle w:val="TableGrid"/>
        <w:tblW w:w="10164" w:type="dxa"/>
        <w:tblInd w:w="-41" w:type="dxa"/>
        <w:tblCellMar>
          <w:top w:w="9" w:type="dxa"/>
          <w:left w:w="38" w:type="dxa"/>
          <w:right w:w="115" w:type="dxa"/>
        </w:tblCellMar>
        <w:tblLook w:val="04A0" w:firstRow="1" w:lastRow="0" w:firstColumn="1" w:lastColumn="0" w:noHBand="0" w:noVBand="1"/>
      </w:tblPr>
      <w:tblGrid>
        <w:gridCol w:w="5997"/>
        <w:gridCol w:w="4167"/>
      </w:tblGrid>
      <w:tr w:rsidR="00E83F55" w:rsidRPr="002F3125" w:rsidTr="00F92CCE">
        <w:trPr>
          <w:trHeight w:val="814"/>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lastRenderedPageBreak/>
              <w:t xml:space="preserve">Наименование условно-переменных затрат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руб./ед. </w:t>
            </w:r>
          </w:p>
        </w:tc>
      </w:tr>
      <w:tr w:rsidR="00E83F55" w:rsidRPr="002F3125" w:rsidTr="00F92CCE">
        <w:trPr>
          <w:trHeight w:val="2551"/>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Материальные затраты  </w:t>
            </w:r>
          </w:p>
          <w:p w:rsidR="00E83F55" w:rsidRPr="002F3125" w:rsidRDefault="00E83F55" w:rsidP="002F3125">
            <w:pPr>
              <w:numPr>
                <w:ilvl w:val="0"/>
                <w:numId w:val="16"/>
              </w:numPr>
              <w:spacing w:after="212" w:line="240" w:lineRule="auto"/>
              <w:ind w:left="283" w:right="0" w:hanging="281"/>
              <w:rPr>
                <w:szCs w:val="28"/>
              </w:rPr>
            </w:pPr>
            <w:r w:rsidRPr="002F3125">
              <w:rPr>
                <w:szCs w:val="28"/>
              </w:rPr>
              <w:t xml:space="preserve">Затраты на оплату труда  </w:t>
            </w:r>
          </w:p>
          <w:p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Отчисления на социальные нужды  </w:t>
            </w:r>
          </w:p>
          <w:p w:rsidR="00E83F55" w:rsidRPr="002F3125" w:rsidRDefault="00E83F55" w:rsidP="002F3125">
            <w:pPr>
              <w:numPr>
                <w:ilvl w:val="0"/>
                <w:numId w:val="16"/>
              </w:numPr>
              <w:spacing w:after="0" w:line="240" w:lineRule="auto"/>
              <w:ind w:left="283" w:right="0" w:hanging="281"/>
              <w:rPr>
                <w:szCs w:val="28"/>
              </w:rPr>
            </w:pPr>
            <w:r w:rsidRPr="002F3125">
              <w:rPr>
                <w:szCs w:val="28"/>
              </w:rPr>
              <w:t xml:space="preserve">Силовая энергия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F92CCE" w:rsidP="002F3125">
            <w:pPr>
              <w:spacing w:after="155" w:line="240" w:lineRule="auto"/>
              <w:ind w:left="75" w:right="0" w:firstLine="0"/>
              <w:rPr>
                <w:szCs w:val="28"/>
              </w:rPr>
            </w:pPr>
            <w:r>
              <w:rPr>
                <w:szCs w:val="28"/>
              </w:rPr>
              <w:t>194 662/526</w:t>
            </w:r>
            <w:r w:rsidR="00E83F55" w:rsidRPr="002F3125">
              <w:rPr>
                <w:szCs w:val="28"/>
              </w:rPr>
              <w:t xml:space="preserve">=370 </w:t>
            </w:r>
          </w:p>
          <w:p w:rsidR="00E83F55" w:rsidRPr="002F3125" w:rsidRDefault="00F92CCE" w:rsidP="002F3125">
            <w:pPr>
              <w:spacing w:after="157" w:line="240" w:lineRule="auto"/>
              <w:ind w:left="74" w:right="0" w:firstLine="0"/>
              <w:rPr>
                <w:szCs w:val="28"/>
              </w:rPr>
            </w:pPr>
            <w:r>
              <w:rPr>
                <w:szCs w:val="28"/>
              </w:rPr>
              <w:t>483 600/526=91</w:t>
            </w:r>
            <w:r w:rsidR="00E83F55" w:rsidRPr="002F3125">
              <w:rPr>
                <w:szCs w:val="28"/>
              </w:rPr>
              <w:t xml:space="preserve">9 </w:t>
            </w:r>
          </w:p>
          <w:p w:rsidR="00F92CCE" w:rsidRDefault="00F92CCE" w:rsidP="00F92CCE">
            <w:pPr>
              <w:spacing w:after="2" w:line="240" w:lineRule="auto"/>
              <w:ind w:right="227"/>
              <w:rPr>
                <w:szCs w:val="28"/>
              </w:rPr>
            </w:pPr>
            <w:r>
              <w:rPr>
                <w:szCs w:val="28"/>
              </w:rPr>
              <w:t xml:space="preserve"> 172 1622/526=327</w:t>
            </w:r>
            <w:r w:rsidR="00E83F55" w:rsidRPr="002F3125">
              <w:rPr>
                <w:szCs w:val="28"/>
              </w:rPr>
              <w:t xml:space="preserve"> </w:t>
            </w:r>
          </w:p>
          <w:p w:rsidR="00F92CCE" w:rsidRDefault="00F92CCE" w:rsidP="00F92CCE">
            <w:pPr>
              <w:spacing w:after="2" w:line="240" w:lineRule="auto"/>
              <w:ind w:right="227"/>
              <w:rPr>
                <w:szCs w:val="28"/>
              </w:rPr>
            </w:pPr>
            <w:r>
              <w:rPr>
                <w:szCs w:val="28"/>
              </w:rPr>
              <w:t xml:space="preserve"> </w:t>
            </w:r>
          </w:p>
          <w:p w:rsidR="00E83F55" w:rsidRPr="002F3125" w:rsidRDefault="00F92CCE" w:rsidP="00F92CCE">
            <w:pPr>
              <w:spacing w:after="2" w:line="240" w:lineRule="auto"/>
              <w:ind w:right="227"/>
              <w:rPr>
                <w:szCs w:val="28"/>
              </w:rPr>
            </w:pPr>
            <w:r>
              <w:rPr>
                <w:szCs w:val="28"/>
              </w:rPr>
              <w:t>11358/526=22</w:t>
            </w:r>
          </w:p>
          <w:p w:rsidR="00E83F55" w:rsidRPr="002F3125" w:rsidRDefault="00E83F55" w:rsidP="002F3125">
            <w:pPr>
              <w:spacing w:after="0" w:line="240" w:lineRule="auto"/>
              <w:ind w:left="142" w:right="0" w:firstLine="0"/>
              <w:rPr>
                <w:szCs w:val="28"/>
              </w:rPr>
            </w:pPr>
            <w:r w:rsidRPr="002F3125">
              <w:rPr>
                <w:szCs w:val="28"/>
              </w:rPr>
              <w:t xml:space="preserve"> </w:t>
            </w:r>
          </w:p>
        </w:tc>
      </w:tr>
      <w:tr w:rsidR="00E83F55" w:rsidRPr="002F3125" w:rsidTr="00F92CCE">
        <w:trPr>
          <w:trHeight w:val="554"/>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Всего текущих затрат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F92CCE" w:rsidP="002F3125">
            <w:pPr>
              <w:spacing w:after="0" w:line="240" w:lineRule="auto"/>
              <w:ind w:left="74" w:right="0" w:firstLine="0"/>
              <w:rPr>
                <w:szCs w:val="28"/>
              </w:rPr>
            </w:pPr>
            <w:r>
              <w:rPr>
                <w:szCs w:val="28"/>
              </w:rPr>
              <w:t>1638</w:t>
            </w:r>
            <w:r w:rsidR="00E83F55" w:rsidRPr="002F3125">
              <w:rPr>
                <w:szCs w:val="28"/>
              </w:rPr>
              <w:t xml:space="preserve">  руб./квартал </w:t>
            </w:r>
          </w:p>
        </w:tc>
      </w:tr>
    </w:tbl>
    <w:p w:rsidR="00E83F55" w:rsidRPr="002F3125" w:rsidRDefault="00E83F55" w:rsidP="002F3125">
      <w:pPr>
        <w:spacing w:after="209" w:line="240" w:lineRule="auto"/>
        <w:ind w:left="0" w:right="0" w:firstLine="0"/>
        <w:rPr>
          <w:szCs w:val="28"/>
        </w:rPr>
      </w:pPr>
      <w:r w:rsidRPr="002F3125">
        <w:rPr>
          <w:szCs w:val="28"/>
        </w:rPr>
        <w:t xml:space="preserve"> </w:t>
      </w:r>
    </w:p>
    <w:p w:rsidR="00E83F55" w:rsidRPr="002F3125" w:rsidRDefault="00E83F55" w:rsidP="002F3125">
      <w:pPr>
        <w:tabs>
          <w:tab w:val="center" w:pos="4585"/>
        </w:tabs>
        <w:spacing w:after="151" w:line="240" w:lineRule="auto"/>
        <w:ind w:left="0" w:right="0" w:firstLine="0"/>
        <w:rPr>
          <w:szCs w:val="28"/>
        </w:rPr>
      </w:pPr>
      <w:r w:rsidRPr="002F3125">
        <w:rPr>
          <w:szCs w:val="28"/>
        </w:rPr>
        <w:t xml:space="preserve"> </w:t>
      </w:r>
      <w:r w:rsidRPr="002F3125">
        <w:rPr>
          <w:szCs w:val="28"/>
        </w:rPr>
        <w:tab/>
        <w:t xml:space="preserve">К условно-постоянным относятся затраты, которые не меняются </w:t>
      </w:r>
    </w:p>
    <w:p w:rsidR="00E83F55" w:rsidRPr="002F3125" w:rsidRDefault="00E83F55" w:rsidP="002F3125">
      <w:pPr>
        <w:spacing w:after="0" w:line="240" w:lineRule="auto"/>
        <w:ind w:left="25" w:right="66"/>
        <w:rPr>
          <w:szCs w:val="28"/>
        </w:rPr>
      </w:pPr>
      <w:r w:rsidRPr="002F3125">
        <w:rPr>
          <w:szCs w:val="28"/>
        </w:rPr>
        <w:t xml:space="preserve">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 д. </w:t>
      </w:r>
    </w:p>
    <w:tbl>
      <w:tblPr>
        <w:tblStyle w:val="TableGrid"/>
        <w:tblW w:w="10164" w:type="dxa"/>
        <w:tblInd w:w="-41" w:type="dxa"/>
        <w:tblCellMar>
          <w:top w:w="7" w:type="dxa"/>
          <w:left w:w="37" w:type="dxa"/>
          <w:right w:w="115" w:type="dxa"/>
        </w:tblCellMar>
        <w:tblLook w:val="04A0" w:firstRow="1" w:lastRow="0" w:firstColumn="1" w:lastColumn="0" w:noHBand="0" w:noVBand="1"/>
      </w:tblPr>
      <w:tblGrid>
        <w:gridCol w:w="7672"/>
        <w:gridCol w:w="2492"/>
      </w:tblGrid>
      <w:tr w:rsidR="00E83F55" w:rsidRPr="002F3125" w:rsidTr="00F92CCE">
        <w:trPr>
          <w:trHeight w:val="524"/>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условно-постоянных затрат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1032"/>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7"/>
              </w:numPr>
              <w:spacing w:after="209" w:line="240" w:lineRule="auto"/>
              <w:ind w:right="0" w:hanging="281"/>
              <w:rPr>
                <w:szCs w:val="28"/>
              </w:rPr>
            </w:pPr>
            <w:r w:rsidRPr="002F3125">
              <w:rPr>
                <w:szCs w:val="28"/>
              </w:rPr>
              <w:t xml:space="preserve">Амортизация основных фондов </w:t>
            </w:r>
          </w:p>
          <w:p w:rsidR="00E83F55" w:rsidRPr="002F3125" w:rsidRDefault="00E83F55" w:rsidP="002F3125">
            <w:pPr>
              <w:numPr>
                <w:ilvl w:val="0"/>
                <w:numId w:val="17"/>
              </w:numPr>
              <w:spacing w:after="0" w:line="240" w:lineRule="auto"/>
              <w:ind w:right="0" w:hanging="281"/>
              <w:rPr>
                <w:szCs w:val="28"/>
              </w:rPr>
            </w:pPr>
            <w:r w:rsidRPr="002F3125">
              <w:rPr>
                <w:szCs w:val="28"/>
              </w:rPr>
              <w:t xml:space="preserve">Прочие затраты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5" w:line="240" w:lineRule="auto"/>
              <w:ind w:left="81" w:right="0" w:firstLine="0"/>
              <w:rPr>
                <w:szCs w:val="28"/>
              </w:rPr>
            </w:pPr>
            <w:r w:rsidRPr="002F3125">
              <w:rPr>
                <w:szCs w:val="28"/>
              </w:rPr>
              <w:t xml:space="preserve">5783 </w:t>
            </w:r>
          </w:p>
          <w:p w:rsidR="00E83F55" w:rsidRPr="002F3125" w:rsidRDefault="00E83F55" w:rsidP="002F3125">
            <w:pPr>
              <w:spacing w:after="0" w:line="240" w:lineRule="auto"/>
              <w:ind w:left="79" w:right="0" w:firstLine="0"/>
              <w:rPr>
                <w:szCs w:val="28"/>
              </w:rPr>
            </w:pPr>
            <w:r w:rsidRPr="002F3125">
              <w:rPr>
                <w:szCs w:val="28"/>
              </w:rPr>
              <w:t xml:space="preserve">57000 </w:t>
            </w:r>
          </w:p>
        </w:tc>
      </w:tr>
      <w:tr w:rsidR="00E83F55" w:rsidRPr="002F3125" w:rsidTr="00F92CCE">
        <w:trPr>
          <w:trHeight w:val="554"/>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Всего текущих затрат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78" w:right="0" w:firstLine="0"/>
              <w:rPr>
                <w:szCs w:val="28"/>
              </w:rPr>
            </w:pPr>
            <w:r w:rsidRPr="002F3125">
              <w:rPr>
                <w:szCs w:val="28"/>
              </w:rPr>
              <w:t xml:space="preserve">62783 </w:t>
            </w:r>
          </w:p>
        </w:tc>
      </w:tr>
      <w:tr w:rsidR="00E83F55" w:rsidRPr="002F3125" w:rsidTr="00F92CCE">
        <w:trPr>
          <w:trHeight w:val="514"/>
        </w:trPr>
        <w:tc>
          <w:tcPr>
            <w:tcW w:w="7672" w:type="dxa"/>
            <w:tcBorders>
              <w:top w:val="single" w:sz="6"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t xml:space="preserve"> </w:t>
            </w:r>
          </w:p>
        </w:tc>
        <w:tc>
          <w:tcPr>
            <w:tcW w:w="2492" w:type="dxa"/>
            <w:tcBorders>
              <w:top w:val="single" w:sz="6" w:space="0" w:color="000000"/>
              <w:left w:val="nil"/>
              <w:bottom w:val="nil"/>
              <w:right w:val="nil"/>
            </w:tcBorders>
            <w:shd w:val="clear" w:color="auto" w:fill="FFFFFF"/>
          </w:tcPr>
          <w:p w:rsidR="00E83F55" w:rsidRPr="002F3125" w:rsidRDefault="00E83F55" w:rsidP="002F3125">
            <w:pPr>
              <w:spacing w:after="160" w:line="240" w:lineRule="auto"/>
              <w:ind w:left="0" w:right="0" w:firstLine="0"/>
              <w:rPr>
                <w:szCs w:val="28"/>
              </w:rPr>
            </w:pPr>
          </w:p>
        </w:tc>
      </w:tr>
    </w:tbl>
    <w:p w:rsidR="00E83F55" w:rsidRPr="002F3125" w:rsidRDefault="00E83F55" w:rsidP="002F3125">
      <w:pPr>
        <w:spacing w:after="0" w:line="240" w:lineRule="auto"/>
        <w:ind w:left="25" w:right="66"/>
        <w:rPr>
          <w:szCs w:val="28"/>
        </w:rPr>
      </w:pPr>
      <w:r w:rsidRPr="002F3125">
        <w:rPr>
          <w:szCs w:val="28"/>
        </w:rPr>
        <w:t xml:space="preserve"> В разрезе представленной классификации себестоимость единицы продукции С, руб./шт., может быть представлена следующим образом: </w:t>
      </w:r>
      <w:r w:rsidRPr="002F3125">
        <w:rPr>
          <w:i/>
          <w:szCs w:val="28"/>
        </w:rPr>
        <w:t>P</w:t>
      </w:r>
      <w:r w:rsidRPr="002F3125">
        <w:rPr>
          <w:i/>
          <w:szCs w:val="28"/>
          <w:vertAlign w:val="superscript"/>
        </w:rPr>
        <w:t>СУМ</w:t>
      </w:r>
    </w:p>
    <w:p w:rsidR="00E83F55" w:rsidRPr="002F3125" w:rsidRDefault="00E83F55" w:rsidP="002F3125">
      <w:pPr>
        <w:spacing w:after="301" w:line="240" w:lineRule="auto"/>
        <w:ind w:left="1209" w:right="7761" w:hanging="1194"/>
        <w:rPr>
          <w:szCs w:val="28"/>
        </w:rPr>
      </w:pPr>
      <w:r w:rsidRPr="002F3125">
        <w:rPr>
          <w:i/>
          <w:szCs w:val="28"/>
        </w:rPr>
        <w:t>С</w:t>
      </w:r>
      <w:r w:rsidRPr="002F3125">
        <w:rPr>
          <w:rFonts w:eastAsia="Segoe UI Symbol"/>
          <w:szCs w:val="28"/>
        </w:rPr>
        <w:t></w:t>
      </w:r>
      <w:r w:rsidRPr="002F3125">
        <w:rPr>
          <w:i/>
          <w:szCs w:val="28"/>
        </w:rPr>
        <w:t>V</w:t>
      </w:r>
      <w:r w:rsidRPr="002F3125">
        <w:rPr>
          <w:i/>
          <w:szCs w:val="28"/>
          <w:vertAlign w:val="subscript"/>
        </w:rPr>
        <w:t xml:space="preserve">ЕД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4B8DD964" wp14:editId="1BD9BAD4">
                <wp:extent cx="324338" cy="6299"/>
                <wp:effectExtent l="0" t="0" r="0" b="0"/>
                <wp:docPr id="23947" name="Group 23947"/>
                <wp:cNvGraphicFramePr/>
                <a:graphic xmlns:a="http://schemas.openxmlformats.org/drawingml/2006/main">
                  <a:graphicData uri="http://schemas.microsoft.com/office/word/2010/wordprocessingGroup">
                    <wpg:wgp>
                      <wpg:cNvGrpSpPr/>
                      <wpg:grpSpPr>
                        <a:xfrm>
                          <a:off x="0" y="0"/>
                          <a:ext cx="324338" cy="6299"/>
                          <a:chOff x="0" y="0"/>
                          <a:chExt cx="324338" cy="6299"/>
                        </a:xfrm>
                      </wpg:grpSpPr>
                      <wps:wsp>
                        <wps:cNvPr id="3064" name="Shape 3064"/>
                        <wps:cNvSpPr/>
                        <wps:spPr>
                          <a:xfrm>
                            <a:off x="0" y="0"/>
                            <a:ext cx="324338" cy="0"/>
                          </a:xfrm>
                          <a:custGeom>
                            <a:avLst/>
                            <a:gdLst/>
                            <a:ahLst/>
                            <a:cxnLst/>
                            <a:rect l="0" t="0" r="0" b="0"/>
                            <a:pathLst>
                              <a:path w="324338">
                                <a:moveTo>
                                  <a:pt x="0" y="0"/>
                                </a:moveTo>
                                <a:lnTo>
                                  <a:pt x="324338" y="0"/>
                                </a:lnTo>
                              </a:path>
                            </a:pathLst>
                          </a:custGeom>
                          <a:ln w="629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C9B450" id="Group 23947" o:spid="_x0000_s1026" style="width:25.55pt;height:.5pt;mso-position-horizontal-relative:char;mso-position-vertical-relative:line" coordsize="324338,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">
                <v:shape id="Shape 3064" o:spid="_x0000_s1027" style="position:absolute;width:324338;height:0;visibility:visible;mso-wrap-style:square;v-text-anchor:top" coordsize="324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vw8UA&#10;AADdAAAADwAAAGRycy9kb3ducmV2LnhtbESPzWrDMBCE74W8g9hAbo2ctoTiRAkmpGAIFPJTyHGx&#10;tpaptRKWmlhvXxUKPQ4z8w2z3o62FzcaQudYwWJegCBunO64VXA5vz2+gggRWWPvmBQkCrDdTB7W&#10;WGp35yPdTrEVGcKhRAUmRl9KGRpDFsPceeLsfbrBYsxyaKUe8J7htpdPRbGUFjvOCwY97Qw1X6dv&#10;q8AedHVMC+N9Ve+vNb6nj3ROSs2mY7UCEWmM/+G/dq0VPBfLF/h9k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6/DxQAAAN0AAAAPAAAAAAAAAAAAAAAAAJgCAABkcnMv&#10;ZG93bnJldi54bWxQSwUGAAAAAAQABAD1AAAAigMAAAAA&#10;" path="m,l324338,e" filled="f" strokeweight=".17497mm">
                  <v:path arrowok="t" textboxrect="0,0,324338,0"/>
                </v:shape>
                <w10:anchorlock/>
              </v:group>
            </w:pict>
          </mc:Fallback>
        </mc:AlternateContent>
      </w:r>
      <w:r w:rsidRPr="002F3125">
        <w:rPr>
          <w:szCs w:val="28"/>
        </w:rPr>
        <w:t xml:space="preserve"> ,(11) </w:t>
      </w:r>
      <w:r w:rsidRPr="002F3125">
        <w:rPr>
          <w:i/>
          <w:szCs w:val="28"/>
        </w:rPr>
        <w:t>N</w:t>
      </w:r>
    </w:p>
    <w:p w:rsidR="00E83F55" w:rsidRPr="002F3125" w:rsidRDefault="00E83F55" w:rsidP="002F3125">
      <w:pPr>
        <w:spacing w:line="240" w:lineRule="auto"/>
        <w:ind w:left="25" w:right="66"/>
        <w:rPr>
          <w:szCs w:val="28"/>
        </w:rPr>
      </w:pPr>
      <w:r w:rsidRPr="002F3125">
        <w:rPr>
          <w:szCs w:val="28"/>
        </w:rPr>
        <w:t xml:space="preserve">где </w:t>
      </w:r>
      <w:proofErr w:type="spellStart"/>
      <w:r w:rsidRPr="002F3125">
        <w:rPr>
          <w:szCs w:val="28"/>
        </w:rPr>
        <w:t>V</w:t>
      </w:r>
      <w:r w:rsidRPr="002F3125">
        <w:rPr>
          <w:szCs w:val="28"/>
          <w:vertAlign w:val="subscript"/>
        </w:rPr>
        <w:t>ед</w:t>
      </w:r>
      <w:proofErr w:type="spellEnd"/>
      <w:r w:rsidRPr="002F3125">
        <w:rPr>
          <w:szCs w:val="28"/>
        </w:rPr>
        <w:t xml:space="preserve"> - величина условно-переменных расходов в себестоимости единицы продукции, руб./шт.; </w:t>
      </w:r>
    </w:p>
    <w:p w:rsidR="00E83F55" w:rsidRPr="002F3125" w:rsidRDefault="00E83F55" w:rsidP="002F3125">
      <w:pPr>
        <w:spacing w:line="240" w:lineRule="auto"/>
        <w:ind w:left="25" w:right="66"/>
        <w:rPr>
          <w:szCs w:val="28"/>
        </w:rPr>
      </w:pPr>
      <w:proofErr w:type="spellStart"/>
      <w:r w:rsidRPr="002F3125">
        <w:rPr>
          <w:szCs w:val="28"/>
        </w:rPr>
        <w:t>P</w:t>
      </w:r>
      <w:r w:rsidRPr="002F3125">
        <w:rPr>
          <w:szCs w:val="28"/>
          <w:vertAlign w:val="subscript"/>
        </w:rPr>
        <w:t>сум</w:t>
      </w:r>
      <w:proofErr w:type="spellEnd"/>
      <w:r w:rsidRPr="002F3125">
        <w:rPr>
          <w:szCs w:val="28"/>
        </w:rPr>
        <w:t xml:space="preserve"> ~ суммарная величина условно-постоянных расходов в себестоимости всего объема производства продукции, руб.; </w:t>
      </w:r>
    </w:p>
    <w:p w:rsidR="00E83F55" w:rsidRPr="002F3125" w:rsidRDefault="00E83F55" w:rsidP="002F3125">
      <w:pPr>
        <w:spacing w:after="152" w:line="240" w:lineRule="auto"/>
        <w:ind w:left="25" w:right="66"/>
        <w:rPr>
          <w:szCs w:val="28"/>
        </w:rPr>
      </w:pPr>
      <w:r w:rsidRPr="002F3125">
        <w:rPr>
          <w:szCs w:val="28"/>
        </w:rPr>
        <w:t xml:space="preserve">N- объем производства продукции, шт. </w:t>
      </w:r>
    </w:p>
    <w:p w:rsidR="00E83F55" w:rsidRPr="002F3125" w:rsidRDefault="00E83F55" w:rsidP="002F3125">
      <w:pPr>
        <w:spacing w:after="213" w:line="240" w:lineRule="auto"/>
        <w:ind w:left="44" w:right="0"/>
        <w:rPr>
          <w:szCs w:val="28"/>
        </w:rPr>
      </w:pPr>
      <w:r w:rsidRPr="002F3125">
        <w:rPr>
          <w:i/>
          <w:szCs w:val="28"/>
        </w:rPr>
        <w:t xml:space="preserve">С </w:t>
      </w:r>
      <w:r w:rsidR="00F92CCE">
        <w:rPr>
          <w:rFonts w:eastAsia="Segoe UI Symbol"/>
          <w:szCs w:val="28"/>
        </w:rPr>
        <w:t>=</w:t>
      </w:r>
      <w:r w:rsidRPr="002F3125">
        <w:rPr>
          <w:rFonts w:eastAsia="Segoe UI Symbol"/>
          <w:szCs w:val="28"/>
        </w:rPr>
        <w:t xml:space="preserve"> </w:t>
      </w:r>
      <w:r w:rsidR="00F92CCE">
        <w:rPr>
          <w:szCs w:val="28"/>
        </w:rPr>
        <w:t>1638</w:t>
      </w:r>
      <w:r w:rsidRPr="002F3125">
        <w:rPr>
          <w:szCs w:val="28"/>
        </w:rPr>
        <w:t xml:space="preserve"> </w:t>
      </w:r>
      <w:r w:rsidR="00F92CCE">
        <w:rPr>
          <w:rFonts w:eastAsia="Segoe UI Symbol"/>
          <w:szCs w:val="28"/>
        </w:rPr>
        <w:t>+ 62 738/526 =</w:t>
      </w:r>
      <w:r w:rsidRPr="002F3125">
        <w:rPr>
          <w:rFonts w:eastAsia="Segoe UI Symbol"/>
          <w:szCs w:val="28"/>
        </w:rPr>
        <w:t xml:space="preserve"> </w:t>
      </w:r>
      <w:r w:rsidR="00F92CCE">
        <w:rPr>
          <w:szCs w:val="28"/>
        </w:rPr>
        <w:t>1757</w:t>
      </w:r>
      <w:r w:rsidRPr="002F3125">
        <w:rPr>
          <w:szCs w:val="28"/>
        </w:rPr>
        <w:t xml:space="preserve"> </w:t>
      </w:r>
    </w:p>
    <w:p w:rsidR="00E83F55" w:rsidRPr="002F3125" w:rsidRDefault="00E83F55" w:rsidP="002F3125">
      <w:pPr>
        <w:spacing w:after="229" w:line="240" w:lineRule="auto"/>
        <w:ind w:left="25" w:right="66"/>
        <w:rPr>
          <w:szCs w:val="28"/>
        </w:rPr>
      </w:pPr>
      <w:r w:rsidRPr="002F3125">
        <w:rPr>
          <w:szCs w:val="28"/>
        </w:rPr>
        <w:lastRenderedPageBreak/>
        <w:t>Определение точки безубыточности N</w:t>
      </w:r>
      <w:r w:rsidRPr="002F3125">
        <w:rPr>
          <w:szCs w:val="28"/>
          <w:vertAlign w:val="subscript"/>
        </w:rPr>
        <w:t>БЕЗ</w:t>
      </w:r>
      <w:r w:rsidRPr="002F3125">
        <w:rPr>
          <w:i/>
          <w:szCs w:val="28"/>
        </w:rPr>
        <w:t xml:space="preserve">, </w:t>
      </w:r>
      <w:r w:rsidRPr="002F3125">
        <w:rPr>
          <w:szCs w:val="28"/>
        </w:rPr>
        <w:t xml:space="preserve">шт., может быть произведено по формуле </w:t>
      </w:r>
    </w:p>
    <w:p w:rsidR="00E83F55" w:rsidRPr="002F3125" w:rsidRDefault="00E83F55" w:rsidP="002F3125">
      <w:pPr>
        <w:tabs>
          <w:tab w:val="center" w:pos="1172"/>
          <w:tab w:val="center" w:pos="2212"/>
        </w:tabs>
        <w:spacing w:after="3" w:line="240" w:lineRule="auto"/>
        <w:ind w:left="0" w:right="0" w:firstLine="0"/>
        <w:rPr>
          <w:szCs w:val="28"/>
        </w:rPr>
      </w:pPr>
      <w:r w:rsidRPr="002F3125">
        <w:rPr>
          <w:rFonts w:eastAsia="Calibri"/>
          <w:szCs w:val="28"/>
        </w:rPr>
        <w:tab/>
      </w:r>
      <w:r w:rsidRPr="002F3125">
        <w:rPr>
          <w:i/>
          <w:szCs w:val="28"/>
        </w:rPr>
        <w:t>P</w:t>
      </w:r>
      <w:r w:rsidRPr="002F3125">
        <w:rPr>
          <w:i/>
          <w:szCs w:val="28"/>
          <w:vertAlign w:val="superscript"/>
        </w:rPr>
        <w:t>СУМ</w:t>
      </w:r>
      <w:r w:rsidRPr="002F3125">
        <w:rPr>
          <w:i/>
          <w:szCs w:val="28"/>
          <w:vertAlign w:val="superscript"/>
        </w:rPr>
        <w:tab/>
      </w:r>
      <w:r w:rsidRPr="002F3125">
        <w:rPr>
          <w:szCs w:val="28"/>
        </w:rPr>
        <w:t>62783</w:t>
      </w:r>
    </w:p>
    <w:p w:rsidR="00E83F55" w:rsidRPr="002F3125" w:rsidRDefault="00E83F55" w:rsidP="002F3125">
      <w:pPr>
        <w:tabs>
          <w:tab w:val="center" w:pos="1736"/>
          <w:tab w:val="center" w:pos="3477"/>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0288" behindDoc="0" locked="0" layoutInCell="1" allowOverlap="1" wp14:anchorId="38E5A5D2" wp14:editId="5D172DFF">
                <wp:simplePos x="0" y="0"/>
                <wp:positionH relativeFrom="column">
                  <wp:posOffset>492108</wp:posOffset>
                </wp:positionH>
                <wp:positionV relativeFrom="paragraph">
                  <wp:posOffset>83041</wp:posOffset>
                </wp:positionV>
                <wp:extent cx="1122206" cy="6340"/>
                <wp:effectExtent l="0" t="0" r="0" b="0"/>
                <wp:wrapNone/>
                <wp:docPr id="23948" name="Group 23948"/>
                <wp:cNvGraphicFramePr/>
                <a:graphic xmlns:a="http://schemas.openxmlformats.org/drawingml/2006/main">
                  <a:graphicData uri="http://schemas.microsoft.com/office/word/2010/wordprocessingGroup">
                    <wpg:wgp>
                      <wpg:cNvGrpSpPr/>
                      <wpg:grpSpPr>
                        <a:xfrm>
                          <a:off x="0" y="0"/>
                          <a:ext cx="1122206" cy="6340"/>
                          <a:chOff x="0" y="0"/>
                          <a:chExt cx="1122206" cy="6340"/>
                        </a:xfrm>
                      </wpg:grpSpPr>
                      <wps:wsp>
                        <wps:cNvPr id="3127" name="Shape 3127"/>
                        <wps:cNvSpPr/>
                        <wps:spPr>
                          <a:xfrm>
                            <a:off x="0" y="0"/>
                            <a:ext cx="522448" cy="0"/>
                          </a:xfrm>
                          <a:custGeom>
                            <a:avLst/>
                            <a:gdLst/>
                            <a:ahLst/>
                            <a:cxnLst/>
                            <a:rect l="0" t="0" r="0" b="0"/>
                            <a:pathLst>
                              <a:path w="522448">
                                <a:moveTo>
                                  <a:pt x="0" y="0"/>
                                </a:moveTo>
                                <a:lnTo>
                                  <a:pt x="522448" y="0"/>
                                </a:lnTo>
                              </a:path>
                            </a:pathLst>
                          </a:custGeom>
                          <a:ln w="6340" cap="flat">
                            <a:round/>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694037" y="0"/>
                            <a:ext cx="428169" cy="0"/>
                          </a:xfrm>
                          <a:custGeom>
                            <a:avLst/>
                            <a:gdLst/>
                            <a:ahLst/>
                            <a:cxnLst/>
                            <a:rect l="0" t="0" r="0" b="0"/>
                            <a:pathLst>
                              <a:path w="428169">
                                <a:moveTo>
                                  <a:pt x="0" y="0"/>
                                </a:moveTo>
                                <a:lnTo>
                                  <a:pt x="428169" y="0"/>
                                </a:lnTo>
                              </a:path>
                            </a:pathLst>
                          </a:custGeom>
                          <a:ln w="63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31B317" id="Group 23948" o:spid="_x0000_s1026" style="position:absolute;margin-left:38.75pt;margin-top:6.55pt;width:88.35pt;height:.5pt;z-index:251660288" coordsize="112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">
                <v:shape id="Shape 3127" o:spid="_x0000_s1027" style="position:absolute;width:5224;height:0;visibility:visible;mso-wrap-style:square;v-text-anchor:top" coordsize="522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d78YA&#10;AADdAAAADwAAAGRycy9kb3ducmV2LnhtbESPQWsCMRSE74L/IbxCL1KzWtB2NYqI3XoQaW29Pzav&#10;u8HNy5Kkuv33RhB6HGbmG2a+7GwjzuSDcaxgNMxAEJdOG64UfH+9Pb2ACBFZY+OYFPxRgOWi35tj&#10;rt2FP+l8iJVIEA45KqhjbHMpQ1mTxTB0LXHyfpy3GJP0ldQeLwluGznOsom0aDgt1NjSuqbydPi1&#10;Cox33cDsX4v3zW6bnT4Kmh6LvVKPD91qBiJSF//D9/ZWK3gejadwe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d78YAAADdAAAADwAAAAAAAAAAAAAAAACYAgAAZHJz&#10;L2Rvd25yZXYueG1sUEsFBgAAAAAEAAQA9QAAAIsDAAAAAA==&#10;" path="m,l522448,e" filled="f" strokeweight=".17611mm">
                  <v:path arrowok="t" textboxrect="0,0,522448,0"/>
                </v:shape>
                <v:shape id="Shape 3128" o:spid="_x0000_s1028" style="position:absolute;left:6940;width:4282;height:0;visibility:visible;mso-wrap-style:square;v-text-anchor:top" coordsize="428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zDMQA&#10;AADdAAAADwAAAGRycy9kb3ducmV2LnhtbERPTUvDQBC9C/6HZYReit20Qqmx26JCaS8WWgXxNmTH&#10;JJqdjdmxif++cyh4fLzv5XoIjTlRl+rIDqaTDAxxEX3NpYO3183tAkwSZI9NZHLwRwnWq+urJeY+&#10;9nyg01FKoyGccnRQibS5tamoKGCaxJZYuc/YBRSFXWl9h72Gh8bOsmxuA9asDRW29FxR8X38DVry&#10;Ufy8b/fjp1B/vQzj3b302yTOjW6GxwcwQoP8iy/unXdwN53pXH2jT8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DMwzEAAAA3QAAAA8AAAAAAAAAAAAAAAAAmAIAAGRycy9k&#10;b3ducmV2LnhtbFBLBQYAAAAABAAEAPUAAACJAwAAAAA=&#10;" path="m,l428169,e" filled="f" strokeweight=".17611mm">
                  <v:path arrowok="t" textboxrect="0,0,428169,0"/>
                </v:shape>
              </v:group>
            </w:pict>
          </mc:Fallback>
        </mc:AlternateContent>
      </w:r>
      <w:r w:rsidRPr="002F3125">
        <w:rPr>
          <w:i/>
          <w:szCs w:val="28"/>
        </w:rPr>
        <w:t>N</w:t>
      </w:r>
      <w:r w:rsidRPr="002F3125">
        <w:rPr>
          <w:i/>
          <w:szCs w:val="28"/>
          <w:vertAlign w:val="subscript"/>
        </w:rPr>
        <w:t xml:space="preserve">БЕЗ </w:t>
      </w:r>
      <w:r w:rsidR="009A6C1C">
        <w:rPr>
          <w:rFonts w:eastAsia="Segoe UI Symbol"/>
          <w:szCs w:val="28"/>
        </w:rPr>
        <w:t>=</w:t>
      </w:r>
      <w:r w:rsidR="009A6C1C">
        <w:rPr>
          <w:rFonts w:eastAsia="Segoe UI Symbol"/>
          <w:szCs w:val="28"/>
        </w:rPr>
        <w:tab/>
        <w:t>=</w:t>
      </w:r>
      <w:proofErr w:type="gramStart"/>
      <w:r w:rsidR="009A6C1C">
        <w:rPr>
          <w:rFonts w:eastAsia="Segoe UI Symbol"/>
          <w:szCs w:val="28"/>
        </w:rPr>
        <w:tab/>
        <w:t xml:space="preserve">  =</w:t>
      </w:r>
      <w:proofErr w:type="gramEnd"/>
      <w:r w:rsidRPr="002F3125">
        <w:rPr>
          <w:rFonts w:eastAsia="Segoe UI Symbol"/>
          <w:szCs w:val="28"/>
        </w:rPr>
        <w:t xml:space="preserve"> </w:t>
      </w:r>
      <w:r w:rsidR="009A6C1C">
        <w:rPr>
          <w:szCs w:val="28"/>
        </w:rPr>
        <w:t xml:space="preserve">20928 </w:t>
      </w:r>
      <w:proofErr w:type="spellStart"/>
      <w:r w:rsidRPr="002F3125">
        <w:rPr>
          <w:i/>
          <w:szCs w:val="28"/>
        </w:rPr>
        <w:t>шт</w:t>
      </w:r>
      <w:proofErr w:type="spellEnd"/>
      <w:r w:rsidRPr="002F3125">
        <w:rPr>
          <w:szCs w:val="28"/>
        </w:rPr>
        <w:t xml:space="preserve">,(12) </w:t>
      </w:r>
    </w:p>
    <w:p w:rsidR="00E83F55" w:rsidRPr="002F3125" w:rsidRDefault="00E83F55" w:rsidP="002F3125">
      <w:pPr>
        <w:tabs>
          <w:tab w:val="center" w:pos="1166"/>
          <w:tab w:val="center" w:pos="2197"/>
        </w:tabs>
        <w:spacing w:after="307" w:line="240" w:lineRule="auto"/>
        <w:ind w:left="0" w:right="0" w:firstLine="0"/>
        <w:rPr>
          <w:szCs w:val="28"/>
        </w:rPr>
      </w:pPr>
      <w:r w:rsidRPr="002F3125">
        <w:rPr>
          <w:rFonts w:eastAsia="Calibri"/>
          <w:szCs w:val="28"/>
        </w:rPr>
        <w:tab/>
      </w:r>
      <w:r w:rsidRPr="002F3125">
        <w:rPr>
          <w:i/>
          <w:szCs w:val="28"/>
        </w:rPr>
        <w:t xml:space="preserve">Ц </w:t>
      </w:r>
      <w:r w:rsidR="009A6C1C">
        <w:rPr>
          <w:rFonts w:eastAsia="Segoe UI Symbol"/>
          <w:szCs w:val="28"/>
        </w:rPr>
        <w:t>-</w:t>
      </w:r>
      <w:r w:rsidRPr="002F3125">
        <w:rPr>
          <w:i/>
          <w:szCs w:val="28"/>
        </w:rPr>
        <w:t>V</w:t>
      </w:r>
      <w:r w:rsidRPr="002F3125">
        <w:rPr>
          <w:i/>
          <w:szCs w:val="28"/>
          <w:vertAlign w:val="subscript"/>
        </w:rPr>
        <w:t>ЕД</w:t>
      </w:r>
      <w:r w:rsidRPr="002F3125">
        <w:rPr>
          <w:i/>
          <w:szCs w:val="28"/>
          <w:vertAlign w:val="subscript"/>
        </w:rPr>
        <w:tab/>
      </w:r>
      <w:r w:rsidR="009A6C1C">
        <w:rPr>
          <w:szCs w:val="28"/>
        </w:rPr>
        <w:t>27</w:t>
      </w:r>
      <w:r w:rsidR="009A6C1C">
        <w:rPr>
          <w:rFonts w:eastAsia="Segoe UI Symbol"/>
          <w:szCs w:val="28"/>
        </w:rPr>
        <w:t>-</w:t>
      </w:r>
      <w:r w:rsidR="009A6C1C">
        <w:rPr>
          <w:szCs w:val="28"/>
        </w:rPr>
        <w:t>24</w:t>
      </w:r>
    </w:p>
    <w:p w:rsidR="00E83F55" w:rsidRPr="002F3125" w:rsidRDefault="00E83F55" w:rsidP="002F3125">
      <w:pPr>
        <w:tabs>
          <w:tab w:val="center" w:pos="4159"/>
        </w:tabs>
        <w:spacing w:line="240" w:lineRule="auto"/>
        <w:ind w:left="0" w:right="0" w:firstLine="0"/>
        <w:rPr>
          <w:szCs w:val="28"/>
        </w:rPr>
      </w:pPr>
      <w:r w:rsidRPr="002F3125">
        <w:rPr>
          <w:szCs w:val="28"/>
        </w:rPr>
        <w:t xml:space="preserve"> </w:t>
      </w:r>
      <w:r w:rsidRPr="002F3125">
        <w:rPr>
          <w:szCs w:val="28"/>
        </w:rPr>
        <w:tab/>
        <w:t xml:space="preserve">Графическое решение этой задачи представлено на рис.1. </w:t>
      </w:r>
    </w:p>
    <w:p w:rsidR="00E83F55" w:rsidRPr="002F3125" w:rsidRDefault="00E83F55" w:rsidP="002F3125">
      <w:pPr>
        <w:spacing w:line="240" w:lineRule="auto"/>
        <w:ind w:left="25" w:right="66"/>
        <w:rPr>
          <w:szCs w:val="28"/>
        </w:rPr>
      </w:pPr>
      <w:r w:rsidRPr="002F3125">
        <w:rPr>
          <w:szCs w:val="28"/>
        </w:rPr>
        <w:t xml:space="preserve"> Точка пересечения линий суммарных затрат и выручки от реализации определяет объем производства данной продукции, т. 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 </w:t>
      </w:r>
    </w:p>
    <w:p w:rsidR="00E83F55" w:rsidRPr="002F3125" w:rsidRDefault="00E83F55" w:rsidP="002F3125">
      <w:pPr>
        <w:spacing w:after="124" w:line="240" w:lineRule="auto"/>
        <w:ind w:left="-5" w:right="0"/>
        <w:rPr>
          <w:szCs w:val="28"/>
        </w:rPr>
      </w:pPr>
      <w:r w:rsidRPr="002F3125">
        <w:rPr>
          <w:szCs w:val="28"/>
        </w:rPr>
        <w:t xml:space="preserve"> </w:t>
      </w:r>
      <w:r w:rsidRPr="002F3125">
        <w:rPr>
          <w:szCs w:val="28"/>
        </w:rPr>
        <w:tab/>
        <w:t>Если в числитель формулы (12) добавить желаемый размер балансовой прибыли П</w:t>
      </w:r>
      <w:r w:rsidRPr="002F3125">
        <w:rPr>
          <w:szCs w:val="28"/>
          <w:vertAlign w:val="subscript"/>
        </w:rPr>
        <w:t>БАЛ</w:t>
      </w:r>
      <w:r w:rsidRPr="002F3125">
        <w:rPr>
          <w:szCs w:val="28"/>
        </w:rPr>
        <w:t>, руб., то можно определить объем реализации продукции, необходимый для ее достижения N</w:t>
      </w:r>
      <w:r w:rsidRPr="002F3125">
        <w:rPr>
          <w:szCs w:val="28"/>
          <w:vertAlign w:val="subscript"/>
        </w:rPr>
        <w:t>нео6х</w:t>
      </w:r>
      <w:r w:rsidRPr="002F3125">
        <w:rPr>
          <w:szCs w:val="28"/>
        </w:rPr>
        <w:t>,</w:t>
      </w:r>
      <w:r w:rsidRPr="002F3125">
        <w:rPr>
          <w:i/>
          <w:szCs w:val="28"/>
        </w:rPr>
        <w:t xml:space="preserve"> </w:t>
      </w:r>
      <w:r w:rsidRPr="002F3125">
        <w:rPr>
          <w:szCs w:val="28"/>
        </w:rPr>
        <w:t xml:space="preserve">шт.: </w:t>
      </w:r>
    </w:p>
    <w:p w:rsidR="00E83F55" w:rsidRPr="002F3125" w:rsidRDefault="00E83F55" w:rsidP="002F3125">
      <w:pPr>
        <w:spacing w:line="240" w:lineRule="auto"/>
        <w:ind w:left="15" w:right="66" w:firstLine="708"/>
        <w:rPr>
          <w:szCs w:val="28"/>
        </w:rPr>
      </w:pPr>
      <w:r w:rsidRPr="002F3125">
        <w:rPr>
          <w:szCs w:val="28"/>
        </w:rPr>
        <w:t xml:space="preserve">Например, мы хотим, чтобы балансовая прибыль составила 500 тыс. руб., тогда необходимый объем реализации продукции составит:  </w:t>
      </w:r>
    </w:p>
    <w:p w:rsidR="00E83F55" w:rsidRPr="002F3125" w:rsidRDefault="00E83F55" w:rsidP="002F3125">
      <w:pPr>
        <w:tabs>
          <w:tab w:val="center" w:pos="1396"/>
          <w:tab w:val="center" w:pos="2982"/>
        </w:tabs>
        <w:spacing w:after="3" w:line="240" w:lineRule="auto"/>
        <w:ind w:left="0" w:right="0" w:firstLine="0"/>
        <w:rPr>
          <w:szCs w:val="28"/>
        </w:rPr>
      </w:pPr>
      <w:r w:rsidRPr="002F3125">
        <w:rPr>
          <w:rFonts w:eastAsia="Calibri"/>
          <w:szCs w:val="28"/>
        </w:rPr>
        <w:tab/>
      </w:r>
      <w:proofErr w:type="spellStart"/>
      <w:r w:rsidRPr="002F3125">
        <w:rPr>
          <w:i/>
          <w:szCs w:val="28"/>
        </w:rPr>
        <w:t>Pсум</w:t>
      </w:r>
      <w:proofErr w:type="spellEnd"/>
      <w:r w:rsidRPr="002F3125">
        <w:rPr>
          <w:i/>
          <w:szCs w:val="28"/>
        </w:rPr>
        <w:t xml:space="preserve"> </w:t>
      </w:r>
      <w:r w:rsidR="009A6C1C">
        <w:rPr>
          <w:rFonts w:eastAsia="Segoe UI Symbol"/>
          <w:szCs w:val="28"/>
        </w:rPr>
        <w:t>+</w:t>
      </w:r>
      <w:proofErr w:type="spellStart"/>
      <w:r w:rsidRPr="002F3125">
        <w:rPr>
          <w:i/>
          <w:szCs w:val="28"/>
        </w:rPr>
        <w:t>Пбал</w:t>
      </w:r>
      <w:proofErr w:type="spellEnd"/>
      <w:r w:rsidRPr="002F3125">
        <w:rPr>
          <w:i/>
          <w:szCs w:val="28"/>
        </w:rPr>
        <w:tab/>
      </w:r>
      <w:r w:rsidR="009A6C1C">
        <w:rPr>
          <w:i/>
          <w:szCs w:val="28"/>
        </w:rPr>
        <w:t xml:space="preserve"> </w:t>
      </w:r>
      <w:r w:rsidRPr="002F3125">
        <w:rPr>
          <w:szCs w:val="28"/>
        </w:rPr>
        <w:t>62783</w:t>
      </w:r>
      <w:r w:rsidR="009A6C1C">
        <w:rPr>
          <w:rFonts w:eastAsia="Segoe UI Symbol"/>
          <w:szCs w:val="28"/>
        </w:rPr>
        <w:t>+</w:t>
      </w:r>
      <w:r w:rsidRPr="002F3125">
        <w:rPr>
          <w:szCs w:val="28"/>
        </w:rPr>
        <w:t>500000</w:t>
      </w:r>
    </w:p>
    <w:p w:rsidR="00E83F55" w:rsidRPr="002F3125" w:rsidRDefault="00E83F55" w:rsidP="002F3125">
      <w:pPr>
        <w:tabs>
          <w:tab w:val="center" w:pos="2069"/>
          <w:tab w:val="center" w:pos="4735"/>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1312" behindDoc="0" locked="0" layoutInCell="1" allowOverlap="1" wp14:anchorId="5D4C7F21" wp14:editId="5AB5F99E">
                <wp:simplePos x="0" y="0"/>
                <wp:positionH relativeFrom="column">
                  <wp:posOffset>548123</wp:posOffset>
                </wp:positionH>
                <wp:positionV relativeFrom="paragraph">
                  <wp:posOffset>80376</wp:posOffset>
                </wp:positionV>
                <wp:extent cx="1837667" cy="6336"/>
                <wp:effectExtent l="0" t="0" r="0" b="0"/>
                <wp:wrapNone/>
                <wp:docPr id="23949" name="Group 23949"/>
                <wp:cNvGraphicFramePr/>
                <a:graphic xmlns:a="http://schemas.openxmlformats.org/drawingml/2006/main">
                  <a:graphicData uri="http://schemas.microsoft.com/office/word/2010/wordprocessingGroup">
                    <wpg:wgp>
                      <wpg:cNvGrpSpPr/>
                      <wpg:grpSpPr>
                        <a:xfrm>
                          <a:off x="0" y="0"/>
                          <a:ext cx="1837667" cy="6336"/>
                          <a:chOff x="0" y="0"/>
                          <a:chExt cx="1837667" cy="6336"/>
                        </a:xfrm>
                      </wpg:grpSpPr>
                      <wps:wsp>
                        <wps:cNvPr id="3203" name="Shape 3203"/>
                        <wps:cNvSpPr/>
                        <wps:spPr>
                          <a:xfrm>
                            <a:off x="0" y="0"/>
                            <a:ext cx="677569" cy="0"/>
                          </a:xfrm>
                          <a:custGeom>
                            <a:avLst/>
                            <a:gdLst/>
                            <a:ahLst/>
                            <a:cxnLst/>
                            <a:rect l="0" t="0" r="0" b="0"/>
                            <a:pathLst>
                              <a:path w="677569">
                                <a:moveTo>
                                  <a:pt x="0" y="0"/>
                                </a:moveTo>
                                <a:lnTo>
                                  <a:pt x="677569" y="0"/>
                                </a:lnTo>
                              </a:path>
                            </a:pathLst>
                          </a:custGeom>
                          <a:ln w="6336" cap="flat">
                            <a:round/>
                          </a:ln>
                        </wps:spPr>
                        <wps:style>
                          <a:lnRef idx="1">
                            <a:srgbClr val="000000"/>
                          </a:lnRef>
                          <a:fillRef idx="0">
                            <a:srgbClr val="000000">
                              <a:alpha val="0"/>
                            </a:srgbClr>
                          </a:fillRef>
                          <a:effectRef idx="0">
                            <a:scrgbClr r="0" g="0" b="0"/>
                          </a:effectRef>
                          <a:fontRef idx="none"/>
                        </wps:style>
                        <wps:bodyPr/>
                      </wps:wsp>
                      <wps:wsp>
                        <wps:cNvPr id="3204" name="Shape 3204"/>
                        <wps:cNvSpPr/>
                        <wps:spPr>
                          <a:xfrm>
                            <a:off x="849129" y="0"/>
                            <a:ext cx="988538" cy="0"/>
                          </a:xfrm>
                          <a:custGeom>
                            <a:avLst/>
                            <a:gdLst/>
                            <a:ahLst/>
                            <a:cxnLst/>
                            <a:rect l="0" t="0" r="0" b="0"/>
                            <a:pathLst>
                              <a:path w="988538">
                                <a:moveTo>
                                  <a:pt x="0" y="0"/>
                                </a:moveTo>
                                <a:lnTo>
                                  <a:pt x="988538" y="0"/>
                                </a:lnTo>
                              </a:path>
                            </a:pathLst>
                          </a:custGeom>
                          <a:ln w="633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633201" id="Group 23949" o:spid="_x0000_s1026" style="position:absolute;margin-left:43.15pt;margin-top:6.35pt;width:144.7pt;height:.5pt;z-index:251661312" coordsize="18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">
                <v:shape id="Shape 3203" o:spid="_x0000_s1027" style="position:absolute;width:6775;height:0;visibility:visible;mso-wrap-style:square;v-text-anchor:top" coordsize="677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93MgA&#10;AADdAAAADwAAAGRycy9kb3ducmV2LnhtbESPX2vCQBDE3wt+h2OFvoheqlgl9RTb0tKHQus/+rrk&#10;1iSY2wvZU6OfvlcQ+jjMzG+Y2aJ1lTpRI6VnAw+DBBRx5m3JuYHt5q0/BSUB2WLlmQxcSGAx79zN&#10;MLX+zCs6rUOuIoQlRQNFCHWqtWQFOZSBr4mjt/eNwxBlk2vb4DnCXaWHSfKoHZYcFwqs6aWg7LA+&#10;OgNuJ1+Hz+fsXSY/4+33WK7VsfdqzH23XT6BCtSG//Ct/WENjIbJCP7exCe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gH3cyAAAAN0AAAAPAAAAAAAAAAAAAAAAAJgCAABk&#10;cnMvZG93bnJldi54bWxQSwUGAAAAAAQABAD1AAAAjQMAAAAA&#10;" path="m,l677569,e" filled="f" strokeweight=".176mm">
                  <v:path arrowok="t" textboxrect="0,0,677569,0"/>
                </v:shape>
                <v:shape id="Shape 3204" o:spid="_x0000_s1028" style="position:absolute;left:8491;width:9885;height:0;visibility:visible;mso-wrap-style:square;v-text-anchor:top" coordsize="9885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MUA&#10;AADdAAAADwAAAGRycy9kb3ducmV2LnhtbESP3YrCMBSE7xd8h3AE79bEuizSNYoKgiKIfwteHppj&#10;W2xOShO1vv1GWPBymJlvmPG0tZW4U+NLxxoGfQWCOHOm5FzD6bj8HIHwAdlg5Zg0PMnDdNL5GGNq&#10;3IP3dD+EXEQI+xQ1FCHUqZQ+K8ii77uaOHoX11gMUTa5NA0+ItxWMlHqW1osOS4UWNOioOx6uFkN&#10;51vYnOdrv90kv6Plabe4utlOad3rtrMfEIHa8A7/t1dGwzBRX/B6E5+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q78xQAAAN0AAAAPAAAAAAAAAAAAAAAAAJgCAABkcnMv&#10;ZG93bnJldi54bWxQSwUGAAAAAAQABAD1AAAAigMAAAAA&#10;" path="m,l988538,e" filled="f" strokeweight=".176mm">
                  <v:path arrowok="t" textboxrect="0,0,988538,0"/>
                </v:shape>
              </v:group>
            </w:pict>
          </mc:Fallback>
        </mc:AlternateContent>
      </w:r>
      <w:proofErr w:type="spellStart"/>
      <w:r w:rsidRPr="002F3125">
        <w:rPr>
          <w:i/>
          <w:szCs w:val="28"/>
        </w:rPr>
        <w:t>Nнеобх</w:t>
      </w:r>
      <w:proofErr w:type="spellEnd"/>
      <w:r w:rsidRPr="002F3125">
        <w:rPr>
          <w:i/>
          <w:szCs w:val="28"/>
        </w:rPr>
        <w:t xml:space="preserve"> </w:t>
      </w:r>
      <w:r w:rsidR="009A6C1C">
        <w:rPr>
          <w:rFonts w:eastAsia="Segoe UI Symbol"/>
          <w:szCs w:val="28"/>
        </w:rPr>
        <w:t xml:space="preserve">= </w:t>
      </w:r>
      <w:r w:rsidR="009A6C1C">
        <w:rPr>
          <w:rFonts w:eastAsia="Segoe UI Symbol"/>
          <w:szCs w:val="28"/>
        </w:rPr>
        <w:tab/>
        <w:t>=</w:t>
      </w:r>
      <w:r w:rsidR="009A6C1C">
        <w:rPr>
          <w:rFonts w:eastAsia="Segoe UI Symbol"/>
          <w:szCs w:val="28"/>
        </w:rPr>
        <w:tab/>
        <w:t>=</w:t>
      </w:r>
      <w:r w:rsidRPr="002F3125">
        <w:rPr>
          <w:szCs w:val="28"/>
        </w:rPr>
        <w:t>187</w:t>
      </w:r>
      <w:r w:rsidR="009A6C1C">
        <w:rPr>
          <w:szCs w:val="28"/>
        </w:rPr>
        <w:t xml:space="preserve"> </w:t>
      </w:r>
      <w:r w:rsidRPr="002F3125">
        <w:rPr>
          <w:szCs w:val="28"/>
        </w:rPr>
        <w:t>594</w:t>
      </w:r>
      <w:proofErr w:type="gramStart"/>
      <w:r w:rsidRPr="002F3125">
        <w:rPr>
          <w:i/>
          <w:szCs w:val="28"/>
        </w:rPr>
        <w:t>шт</w:t>
      </w:r>
      <w:r w:rsidRPr="002F3125">
        <w:rPr>
          <w:szCs w:val="28"/>
        </w:rPr>
        <w:t>,(</w:t>
      </w:r>
      <w:proofErr w:type="gramEnd"/>
      <w:r w:rsidRPr="002F3125">
        <w:rPr>
          <w:szCs w:val="28"/>
        </w:rPr>
        <w:t xml:space="preserve">13)  </w:t>
      </w:r>
    </w:p>
    <w:p w:rsidR="00E83F55" w:rsidRPr="002F3125" w:rsidRDefault="00E83F55" w:rsidP="002F3125">
      <w:pPr>
        <w:tabs>
          <w:tab w:val="center" w:pos="1376"/>
          <w:tab w:val="center" w:pos="2971"/>
        </w:tabs>
        <w:spacing w:after="3" w:line="240" w:lineRule="auto"/>
        <w:ind w:left="0" w:right="0" w:firstLine="0"/>
        <w:rPr>
          <w:szCs w:val="28"/>
        </w:rPr>
      </w:pPr>
      <w:r w:rsidRPr="002F3125">
        <w:rPr>
          <w:rFonts w:eastAsia="Calibri"/>
          <w:szCs w:val="28"/>
        </w:rPr>
        <w:tab/>
      </w:r>
      <w:r w:rsidRPr="002F3125">
        <w:rPr>
          <w:i/>
          <w:szCs w:val="28"/>
        </w:rPr>
        <w:t>Ц</w:t>
      </w:r>
      <w:r w:rsidR="009A6C1C">
        <w:rPr>
          <w:rFonts w:eastAsia="Segoe UI Symbol"/>
          <w:szCs w:val="28"/>
        </w:rPr>
        <w:t>-</w:t>
      </w:r>
      <w:r w:rsidRPr="002F3125">
        <w:rPr>
          <w:i/>
          <w:szCs w:val="28"/>
        </w:rPr>
        <w:t>V</w:t>
      </w:r>
      <w:r w:rsidRPr="002F3125">
        <w:rPr>
          <w:i/>
          <w:szCs w:val="28"/>
          <w:vertAlign w:val="subscript"/>
        </w:rPr>
        <w:t>ЕД</w:t>
      </w:r>
      <w:r w:rsidRPr="002F3125">
        <w:rPr>
          <w:i/>
          <w:szCs w:val="28"/>
          <w:vertAlign w:val="subscript"/>
        </w:rPr>
        <w:tab/>
      </w:r>
      <w:r w:rsidR="009A6C1C">
        <w:rPr>
          <w:szCs w:val="28"/>
        </w:rPr>
        <w:t>27</w:t>
      </w:r>
      <w:r w:rsidR="009A6C1C">
        <w:rPr>
          <w:rFonts w:eastAsia="Segoe UI Symbol"/>
          <w:szCs w:val="28"/>
        </w:rPr>
        <w:t>-</w:t>
      </w:r>
      <w:r w:rsidR="009A6C1C">
        <w:rPr>
          <w:szCs w:val="28"/>
        </w:rPr>
        <w:t>24</w:t>
      </w:r>
    </w:p>
    <w:p w:rsidR="00E83F55" w:rsidRPr="002F3125" w:rsidRDefault="00E83F55" w:rsidP="002F3125">
      <w:pPr>
        <w:spacing w:after="145" w:line="240" w:lineRule="auto"/>
        <w:ind w:left="0" w:right="646" w:firstLine="0"/>
        <w:rPr>
          <w:szCs w:val="28"/>
        </w:rPr>
      </w:pPr>
      <w:r w:rsidRPr="002F3125">
        <w:rPr>
          <w:noProof/>
          <w:szCs w:val="28"/>
        </w:rPr>
        <w:drawing>
          <wp:inline distT="0" distB="0" distL="0" distR="0" wp14:anchorId="1235FA11" wp14:editId="3BC72595">
            <wp:extent cx="5990590" cy="3706495"/>
            <wp:effectExtent l="0" t="0" r="0" b="0"/>
            <wp:docPr id="3238" name="Picture 3238"/>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10"/>
                    <a:stretch>
                      <a:fillRect/>
                    </a:stretch>
                  </pic:blipFill>
                  <pic:spPr>
                    <a:xfrm>
                      <a:off x="0" y="0"/>
                      <a:ext cx="5990590" cy="3706495"/>
                    </a:xfrm>
                    <a:prstGeom prst="rect">
                      <a:avLst/>
                    </a:prstGeom>
                  </pic:spPr>
                </pic:pic>
              </a:graphicData>
            </a:graphic>
          </wp:inline>
        </w:drawing>
      </w:r>
      <w:r w:rsidRPr="002F3125">
        <w:rPr>
          <w:szCs w:val="28"/>
        </w:rPr>
        <w:t xml:space="preserve"> </w:t>
      </w:r>
    </w:p>
    <w:p w:rsidR="00E83F55" w:rsidRPr="002F3125" w:rsidRDefault="00E83F55" w:rsidP="002F3125">
      <w:pPr>
        <w:spacing w:after="141" w:line="240" w:lineRule="auto"/>
        <w:ind w:left="25" w:right="66"/>
        <w:rPr>
          <w:szCs w:val="28"/>
        </w:rPr>
      </w:pPr>
      <w:r w:rsidRPr="002F3125">
        <w:rPr>
          <w:szCs w:val="28"/>
        </w:rPr>
        <w:t xml:space="preserve">Рис. 1. Определение точки безубыточности продукции,  </w:t>
      </w:r>
    </w:p>
    <w:p w:rsidR="00E83F55" w:rsidRPr="002F3125" w:rsidRDefault="00E83F55" w:rsidP="002F3125">
      <w:pPr>
        <w:spacing w:after="150" w:line="240" w:lineRule="auto"/>
        <w:ind w:left="0" w:right="0" w:firstLine="0"/>
        <w:rPr>
          <w:szCs w:val="28"/>
        </w:rPr>
      </w:pPr>
      <w:r w:rsidRPr="002F3125">
        <w:rPr>
          <w:szCs w:val="28"/>
        </w:rPr>
        <w:lastRenderedPageBreak/>
        <w:t xml:space="preserve"> </w:t>
      </w:r>
    </w:p>
    <w:p w:rsidR="00E83F55" w:rsidRPr="002F3125" w:rsidRDefault="00E83F55" w:rsidP="002F3125">
      <w:pPr>
        <w:spacing w:after="91" w:line="240" w:lineRule="auto"/>
        <w:ind w:left="0" w:right="0" w:firstLine="0"/>
        <w:rPr>
          <w:szCs w:val="28"/>
        </w:rPr>
      </w:pPr>
      <w:r w:rsidRPr="002F3125">
        <w:rPr>
          <w:noProof/>
          <w:szCs w:val="28"/>
        </w:rPr>
        <w:drawing>
          <wp:inline distT="0" distB="0" distL="0" distR="0" wp14:anchorId="61F9A2F0" wp14:editId="40ECBAE9">
            <wp:extent cx="6400800" cy="4187825"/>
            <wp:effectExtent l="0" t="0" r="0" b="0"/>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1"/>
                    <a:stretch>
                      <a:fillRect/>
                    </a:stretch>
                  </pic:blipFill>
                  <pic:spPr>
                    <a:xfrm>
                      <a:off x="0" y="0"/>
                      <a:ext cx="6400800" cy="4187825"/>
                    </a:xfrm>
                    <a:prstGeom prst="rect">
                      <a:avLst/>
                    </a:prstGeom>
                  </pic:spPr>
                </pic:pic>
              </a:graphicData>
            </a:graphic>
          </wp:inline>
        </w:drawing>
      </w:r>
      <w:r w:rsidRPr="002F3125">
        <w:rPr>
          <w:szCs w:val="28"/>
        </w:rPr>
        <w:t xml:space="preserve"> </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pStyle w:val="1"/>
        <w:spacing w:after="153" w:line="240" w:lineRule="auto"/>
        <w:ind w:left="255" w:right="0"/>
        <w:jc w:val="both"/>
        <w:rPr>
          <w:szCs w:val="28"/>
        </w:rPr>
      </w:pPr>
      <w:r w:rsidRPr="002F3125">
        <w:rPr>
          <w:szCs w:val="28"/>
        </w:rPr>
        <w:t xml:space="preserve">7. Определение срока окупаемости затрат или возврата кредитных средств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В том случае, когда для организации производства продукции требуются инвестиции, необходимо рассчитать срок их возврата. </w:t>
      </w:r>
    </w:p>
    <w:p w:rsidR="00E83F55" w:rsidRPr="002F3125" w:rsidRDefault="00E83F55" w:rsidP="002F3125">
      <w:pPr>
        <w:spacing w:line="240" w:lineRule="auto"/>
        <w:ind w:left="25" w:right="66"/>
        <w:rPr>
          <w:szCs w:val="28"/>
        </w:rPr>
      </w:pPr>
      <w:r w:rsidRPr="002F3125">
        <w:rPr>
          <w:szCs w:val="28"/>
        </w:rPr>
        <w:t xml:space="preserve"> Срок возврата кредитных средств </w:t>
      </w:r>
      <w:proofErr w:type="spellStart"/>
      <w:r w:rsidRPr="002F3125">
        <w:rPr>
          <w:szCs w:val="28"/>
        </w:rPr>
        <w:t>Т</w:t>
      </w:r>
      <w:r w:rsidRPr="002F3125">
        <w:rPr>
          <w:szCs w:val="28"/>
          <w:vertAlign w:val="subscript"/>
        </w:rPr>
        <w:t>возвр</w:t>
      </w:r>
      <w:proofErr w:type="spellEnd"/>
      <w:r w:rsidRPr="002F3125">
        <w:rPr>
          <w:szCs w:val="28"/>
        </w:rPr>
        <w:t xml:space="preserve">, г., при условии их погашения только лишь за счет чистой прибыли </w:t>
      </w:r>
      <w:proofErr w:type="spellStart"/>
      <w:r w:rsidRPr="002F3125">
        <w:rPr>
          <w:szCs w:val="28"/>
        </w:rPr>
        <w:t>П</w:t>
      </w:r>
      <w:r w:rsidRPr="002F3125">
        <w:rPr>
          <w:szCs w:val="28"/>
          <w:vertAlign w:val="subscript"/>
        </w:rPr>
        <w:t>чист</w:t>
      </w:r>
      <w:proofErr w:type="spellEnd"/>
      <w:r w:rsidRPr="002F3125">
        <w:rPr>
          <w:szCs w:val="28"/>
        </w:rPr>
        <w:t xml:space="preserve">, руб., определяется по следующей формуле: </w:t>
      </w:r>
    </w:p>
    <w:p w:rsidR="00E83F55" w:rsidRPr="002F3125" w:rsidRDefault="00E83F55" w:rsidP="002F3125">
      <w:pPr>
        <w:spacing w:after="3" w:line="240" w:lineRule="auto"/>
        <w:ind w:left="947" w:right="0"/>
        <w:rPr>
          <w:szCs w:val="28"/>
        </w:rPr>
      </w:pPr>
      <w:proofErr w:type="gramStart"/>
      <w:r w:rsidRPr="002F3125">
        <w:rPr>
          <w:i/>
          <w:szCs w:val="28"/>
        </w:rPr>
        <w:t>К</w:t>
      </w:r>
      <w:r w:rsidRPr="002F3125">
        <w:rPr>
          <w:szCs w:val="28"/>
        </w:rPr>
        <w:t>(</w:t>
      </w:r>
      <w:proofErr w:type="gramEnd"/>
      <w:r w:rsidRPr="002F3125">
        <w:rPr>
          <w:szCs w:val="28"/>
        </w:rPr>
        <w:t>1</w:t>
      </w:r>
      <w:r w:rsidRPr="002F3125">
        <w:rPr>
          <w:rFonts w:eastAsia="Segoe UI Symbol"/>
          <w:szCs w:val="28"/>
        </w:rPr>
        <w:t></w:t>
      </w:r>
      <w:r w:rsidRPr="002F3125">
        <w:rPr>
          <w:i/>
          <w:szCs w:val="28"/>
        </w:rPr>
        <w:t xml:space="preserve">ПКР </w:t>
      </w:r>
      <w:r w:rsidRPr="002F3125">
        <w:rPr>
          <w:szCs w:val="28"/>
        </w:rPr>
        <w:t>/100)</w:t>
      </w:r>
    </w:p>
    <w:p w:rsidR="00E83F55" w:rsidRPr="002F3125" w:rsidRDefault="00E83F55" w:rsidP="002F3125">
      <w:pPr>
        <w:tabs>
          <w:tab w:val="center" w:pos="2007"/>
        </w:tabs>
        <w:spacing w:after="0" w:line="240" w:lineRule="auto"/>
        <w:ind w:left="0" w:right="0" w:firstLine="0"/>
        <w:rPr>
          <w:szCs w:val="28"/>
        </w:rPr>
      </w:pPr>
      <w:r w:rsidRPr="002F3125">
        <w:rPr>
          <w:i/>
          <w:szCs w:val="28"/>
        </w:rPr>
        <w:t xml:space="preserve">ТВОЗВР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54CB61CC" wp14:editId="1973B131">
                <wp:extent cx="1013813" cy="6344"/>
                <wp:effectExtent l="0" t="0" r="0" b="0"/>
                <wp:docPr id="23663" name="Group 23663"/>
                <wp:cNvGraphicFramePr/>
                <a:graphic xmlns:a="http://schemas.openxmlformats.org/drawingml/2006/main">
                  <a:graphicData uri="http://schemas.microsoft.com/office/word/2010/wordprocessingGroup">
                    <wpg:wgp>
                      <wpg:cNvGrpSpPr/>
                      <wpg:grpSpPr>
                        <a:xfrm>
                          <a:off x="0" y="0"/>
                          <a:ext cx="1013813" cy="6344"/>
                          <a:chOff x="0" y="0"/>
                          <a:chExt cx="1013813" cy="6344"/>
                        </a:xfrm>
                      </wpg:grpSpPr>
                      <wps:wsp>
                        <wps:cNvPr id="3283" name="Shape 3283"/>
                        <wps:cNvSpPr/>
                        <wps:spPr>
                          <a:xfrm>
                            <a:off x="0" y="0"/>
                            <a:ext cx="1013813" cy="0"/>
                          </a:xfrm>
                          <a:custGeom>
                            <a:avLst/>
                            <a:gdLst/>
                            <a:ahLst/>
                            <a:cxnLst/>
                            <a:rect l="0" t="0" r="0" b="0"/>
                            <a:pathLst>
                              <a:path w="1013813">
                                <a:moveTo>
                                  <a:pt x="0" y="0"/>
                                </a:moveTo>
                                <a:lnTo>
                                  <a:pt x="1013813" y="0"/>
                                </a:lnTo>
                              </a:path>
                            </a:pathLst>
                          </a:custGeom>
                          <a:ln w="63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4B1A84" id="Group 23663" o:spid="_x0000_s1026" style="width:79.85pt;height:.5pt;mso-position-horizontal-relative:char;mso-position-vertical-relative:line" coordsize="10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">
                <v:shape id="Shape 3283" o:spid="_x0000_s1027" style="position:absolute;width:10138;height:0;visibility:visible;mso-wrap-style:square;v-text-anchor:top" coordsize="1013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sYMQA&#10;AADdAAAADwAAAGRycy9kb3ducmV2LnhtbESP3YrCMBSE7wXfIRzBO01VCFqNIv4ssuyNPw9waI5t&#10;sTkpSdTu228WFvZymJlvmNWms414kQ+1Yw2TcQaCuHCm5lLD7XoczUGEiGywcUwavinAZt3vrTA3&#10;7s1nel1iKRKEQ44aqhjbXMpQVGQxjF1LnLy78xZjkr6UxuM7wW0jp1mmpMWa00KFLe0qKh6Xp9Xw&#10;df78OKlb2Bc1q509LFTpt0rr4aDbLkFE6uJ/+K99Mhpm0/kMft+kJ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tLGDEAAAA3QAAAA8AAAAAAAAAAAAAAAAAmAIAAGRycy9k&#10;b3ducmV2LnhtbFBLBQYAAAAABAAEAPUAAACJAwAAAAA=&#10;" path="m,l1013813,e" filled="f" strokeweight=".17622mm">
                  <v:path arrowok="t" textboxrect="0,0,1013813,0"/>
                </v:shape>
                <w10:anchorlock/>
              </v:group>
            </w:pict>
          </mc:Fallback>
        </mc:AlternateContent>
      </w:r>
      <w:r w:rsidRPr="002F3125">
        <w:rPr>
          <w:szCs w:val="28"/>
        </w:rPr>
        <w:t xml:space="preserve"> ,(14) </w:t>
      </w:r>
    </w:p>
    <w:p w:rsidR="00E83F55" w:rsidRPr="002F3125" w:rsidRDefault="00E83F55" w:rsidP="002F3125">
      <w:pPr>
        <w:spacing w:after="282" w:line="240" w:lineRule="auto"/>
        <w:ind w:left="1430" w:right="0"/>
        <w:rPr>
          <w:szCs w:val="28"/>
        </w:rPr>
      </w:pPr>
      <w:r w:rsidRPr="002F3125">
        <w:rPr>
          <w:i/>
          <w:szCs w:val="28"/>
        </w:rPr>
        <w:t>ПЧИСТ</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К - сумма кредита, необходимого для организации соответствующего производства, руб.; </w:t>
      </w:r>
    </w:p>
    <w:p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КР</w:t>
      </w:r>
      <w:r w:rsidRPr="002F3125">
        <w:rPr>
          <w:szCs w:val="28"/>
        </w:rPr>
        <w:t xml:space="preserve"> - ставка процента за кредит, </w:t>
      </w:r>
      <w:r w:rsidRPr="002F3125">
        <w:rPr>
          <w:i/>
          <w:szCs w:val="28"/>
        </w:rPr>
        <w:t>%.</w:t>
      </w:r>
      <w:r w:rsidRPr="002F3125">
        <w:rPr>
          <w:szCs w:val="28"/>
        </w:rPr>
        <w:t xml:space="preserve"> </w:t>
      </w:r>
    </w:p>
    <w:p w:rsidR="00E83F55" w:rsidRPr="002F3125" w:rsidRDefault="00E83F55" w:rsidP="002F3125">
      <w:pPr>
        <w:spacing w:after="152" w:line="240" w:lineRule="auto"/>
        <w:ind w:left="25" w:right="66"/>
        <w:rPr>
          <w:szCs w:val="28"/>
        </w:rPr>
      </w:pPr>
      <w:r w:rsidRPr="002F3125">
        <w:rPr>
          <w:szCs w:val="28"/>
        </w:rPr>
        <w:t xml:space="preserve"> Аналогичным же образом определяется и срок окупаемости собственных затрат предприятия, связанных с разработкой продукции. В этом случае в числителе </w:t>
      </w:r>
      <w:r w:rsidRPr="002F3125">
        <w:rPr>
          <w:szCs w:val="28"/>
        </w:rPr>
        <w:lastRenderedPageBreak/>
        <w:t xml:space="preserve">формулы (14) будет фигурировать не размер кредита, а величина капитальных вложений, выделенных самим предприятием для создания данной продукции. </w:t>
      </w:r>
    </w:p>
    <w:p w:rsidR="00E83F55" w:rsidRPr="002F3125" w:rsidRDefault="00E83F55" w:rsidP="002F3125">
      <w:pPr>
        <w:spacing w:line="240" w:lineRule="auto"/>
        <w:ind w:left="25" w:right="66"/>
        <w:rPr>
          <w:szCs w:val="28"/>
        </w:rPr>
      </w:pPr>
      <w:r w:rsidRPr="002F3125">
        <w:rPr>
          <w:szCs w:val="28"/>
        </w:rPr>
        <w:t xml:space="preserve">К =36000+21000+18000=75000 руб. </w:t>
      </w:r>
    </w:p>
    <w:p w:rsidR="009A6C1C" w:rsidRDefault="009A6C1C" w:rsidP="009A6C1C">
      <w:pPr>
        <w:spacing w:after="160" w:line="240" w:lineRule="auto"/>
        <w:ind w:left="25" w:right="66"/>
        <w:rPr>
          <w:szCs w:val="28"/>
        </w:rPr>
      </w:pPr>
      <w:proofErr w:type="spellStart"/>
      <w:r>
        <w:rPr>
          <w:szCs w:val="28"/>
        </w:rPr>
        <w:t>Пкр</w:t>
      </w:r>
      <w:proofErr w:type="spellEnd"/>
      <w:r>
        <w:rPr>
          <w:szCs w:val="28"/>
        </w:rPr>
        <w:t xml:space="preserve">=20% </w:t>
      </w:r>
    </w:p>
    <w:p w:rsidR="00E83F55" w:rsidRPr="002F3125" w:rsidRDefault="00E83F55" w:rsidP="009A6C1C">
      <w:pPr>
        <w:spacing w:after="160" w:line="240" w:lineRule="auto"/>
        <w:ind w:left="25" w:right="66"/>
        <w:rPr>
          <w:szCs w:val="28"/>
        </w:rPr>
      </w:pPr>
      <w:r w:rsidRPr="002F3125">
        <w:rPr>
          <w:szCs w:val="28"/>
        </w:rPr>
        <w:tab/>
        <w:t xml:space="preserve">Увеличим вложения в стоимость оборудования до 500 000 руб., получим: </w:t>
      </w:r>
    </w:p>
    <w:p w:rsidR="00E83F55" w:rsidRPr="002F3125" w:rsidRDefault="00E83F55" w:rsidP="002F3125">
      <w:pPr>
        <w:spacing w:after="66" w:line="240" w:lineRule="auto"/>
        <w:ind w:left="40" w:right="0"/>
        <w:rPr>
          <w:szCs w:val="28"/>
        </w:rPr>
      </w:pPr>
      <w:r w:rsidRPr="002F3125">
        <w:rPr>
          <w:i/>
          <w:szCs w:val="28"/>
          <w:vertAlign w:val="superscript"/>
        </w:rPr>
        <w:t>Т</w:t>
      </w:r>
      <w:r w:rsidRPr="002F3125">
        <w:rPr>
          <w:i/>
          <w:szCs w:val="28"/>
        </w:rPr>
        <w:t xml:space="preserve">ВОЗВР </w:t>
      </w:r>
      <w:r w:rsidR="009A6C1C">
        <w:rPr>
          <w:rFonts w:eastAsia="Segoe UI Symbol"/>
          <w:szCs w:val="28"/>
        </w:rPr>
        <w:t>= 500 000(1+20/100)/ 78383</w:t>
      </w:r>
      <w:r w:rsidRPr="002F3125">
        <w:rPr>
          <w:szCs w:val="28"/>
        </w:rPr>
        <w:t xml:space="preserve"> </w:t>
      </w:r>
      <w:r w:rsidR="009A6C1C">
        <w:rPr>
          <w:szCs w:val="28"/>
        </w:rPr>
        <w:t>= 7.6 лет</w:t>
      </w:r>
    </w:p>
    <w:p w:rsidR="00E83F55" w:rsidRPr="002F3125" w:rsidRDefault="00E83F55" w:rsidP="002F3125">
      <w:pPr>
        <w:spacing w:line="240" w:lineRule="auto"/>
        <w:ind w:left="15" w:right="66" w:firstLine="708"/>
        <w:rPr>
          <w:szCs w:val="28"/>
        </w:rPr>
      </w:pPr>
      <w:r w:rsidRPr="002F3125">
        <w:rPr>
          <w:szCs w:val="28"/>
        </w:rPr>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(15)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 </w:t>
      </w:r>
    </w:p>
    <w:p w:rsidR="00E83F55" w:rsidRPr="002F3125" w:rsidRDefault="00E83F55" w:rsidP="002F3125">
      <w:pPr>
        <w:spacing w:after="36" w:line="240" w:lineRule="auto"/>
        <w:ind w:left="15" w:right="66" w:firstLine="708"/>
        <w:rPr>
          <w:szCs w:val="28"/>
        </w:rPr>
      </w:pPr>
      <w:r w:rsidRPr="002F3125">
        <w:rPr>
          <w:szCs w:val="28"/>
        </w:rPr>
        <w:t xml:space="preserve">В том случае, когда </w:t>
      </w:r>
      <w:proofErr w:type="gramStart"/>
      <w:r w:rsidRPr="002F3125">
        <w:rPr>
          <w:szCs w:val="28"/>
        </w:rPr>
        <w:t>срок  возврата</w:t>
      </w:r>
      <w:proofErr w:type="gramEnd"/>
      <w:r w:rsidRPr="002F3125">
        <w:rPr>
          <w:szCs w:val="28"/>
        </w:rPr>
        <w:t xml:space="preserve">  кредитных средств  рассчитывается не только с учетом чистой прибыли, но и амортизационных отчислений </w:t>
      </w:r>
      <w:proofErr w:type="spellStart"/>
      <w:r w:rsidRPr="002F3125">
        <w:rPr>
          <w:szCs w:val="28"/>
        </w:rPr>
        <w:t>С</w:t>
      </w:r>
      <w:r w:rsidRPr="002F3125">
        <w:rPr>
          <w:szCs w:val="28"/>
          <w:vertAlign w:val="subscript"/>
        </w:rPr>
        <w:t>ао</w:t>
      </w:r>
      <w:proofErr w:type="spellEnd"/>
      <w:r w:rsidRPr="002F3125">
        <w:rPr>
          <w:szCs w:val="28"/>
        </w:rPr>
        <w:t xml:space="preserve">, руб.,  формула (13) примет следующий вид: </w:t>
      </w:r>
    </w:p>
    <w:p w:rsidR="00E83F55" w:rsidRPr="002F3125" w:rsidRDefault="00E83F55" w:rsidP="002F3125">
      <w:pPr>
        <w:spacing w:after="151" w:line="240" w:lineRule="auto"/>
        <w:ind w:left="1198" w:right="66"/>
        <w:rPr>
          <w:szCs w:val="28"/>
        </w:rPr>
      </w:pPr>
      <w:proofErr w:type="gramStart"/>
      <w:r w:rsidRPr="002F3125">
        <w:rPr>
          <w:szCs w:val="28"/>
        </w:rPr>
        <w:t>K(</w:t>
      </w:r>
      <w:proofErr w:type="gramEnd"/>
      <w:r w:rsidRPr="002F3125">
        <w:rPr>
          <w:szCs w:val="28"/>
        </w:rPr>
        <w:t>1</w:t>
      </w:r>
      <w:r w:rsidRPr="002F3125">
        <w:rPr>
          <w:rFonts w:eastAsia="Segoe UI Symbol"/>
          <w:szCs w:val="28"/>
        </w:rPr>
        <w:t xml:space="preserve"> </w:t>
      </w:r>
      <w:proofErr w:type="spellStart"/>
      <w:r w:rsidRPr="002F3125">
        <w:rPr>
          <w:szCs w:val="28"/>
        </w:rPr>
        <w:t>Пкр</w:t>
      </w:r>
      <w:proofErr w:type="spellEnd"/>
      <w:r w:rsidRPr="002F3125">
        <w:rPr>
          <w:szCs w:val="28"/>
        </w:rPr>
        <w:t>/100)</w:t>
      </w:r>
    </w:p>
    <w:p w:rsidR="00E83F55" w:rsidRPr="002F3125" w:rsidRDefault="00E83F55" w:rsidP="002F3125">
      <w:pPr>
        <w:spacing w:after="284" w:line="240" w:lineRule="auto"/>
        <w:ind w:left="25" w:right="66"/>
        <w:rPr>
          <w:szCs w:val="28"/>
        </w:rPr>
      </w:pPr>
      <w:proofErr w:type="spellStart"/>
      <w:r w:rsidRPr="002F3125">
        <w:rPr>
          <w:szCs w:val="28"/>
        </w:rPr>
        <w:t>Tвозвр</w:t>
      </w:r>
      <w:proofErr w:type="spellEnd"/>
      <w:r w:rsidRPr="002F3125">
        <w:rPr>
          <w:szCs w:val="28"/>
        </w:rPr>
        <w:t xml:space="preserve"> </w:t>
      </w:r>
      <w:r w:rsidRPr="002F3125">
        <w:rPr>
          <w:rFonts w:eastAsia="Segoe UI Symbol"/>
          <w:szCs w:val="28"/>
        </w:rPr>
        <w:t xml:space="preserve"> </w:t>
      </w:r>
      <w:r w:rsidRPr="002F3125">
        <w:rPr>
          <w:rFonts w:eastAsia="Calibri"/>
          <w:noProof/>
          <w:szCs w:val="28"/>
        </w:rPr>
        <mc:AlternateContent>
          <mc:Choice Requires="wpg">
            <w:drawing>
              <wp:inline distT="0" distB="0" distL="0" distR="0" wp14:anchorId="019C91AF" wp14:editId="6E8D88F7">
                <wp:extent cx="1149864" cy="6311"/>
                <wp:effectExtent l="0" t="0" r="0" b="0"/>
                <wp:docPr id="20063" name="Group 20063"/>
                <wp:cNvGraphicFramePr/>
                <a:graphic xmlns:a="http://schemas.openxmlformats.org/drawingml/2006/main">
                  <a:graphicData uri="http://schemas.microsoft.com/office/word/2010/wordprocessingGroup">
                    <wpg:wgp>
                      <wpg:cNvGrpSpPr/>
                      <wpg:grpSpPr>
                        <a:xfrm>
                          <a:off x="0" y="0"/>
                          <a:ext cx="1149864" cy="6311"/>
                          <a:chOff x="0" y="0"/>
                          <a:chExt cx="1149864" cy="6311"/>
                        </a:xfrm>
                      </wpg:grpSpPr>
                      <wps:wsp>
                        <wps:cNvPr id="3424" name="Shape 3424"/>
                        <wps:cNvSpPr/>
                        <wps:spPr>
                          <a:xfrm>
                            <a:off x="0" y="0"/>
                            <a:ext cx="1149864" cy="0"/>
                          </a:xfrm>
                          <a:custGeom>
                            <a:avLst/>
                            <a:gdLst/>
                            <a:ahLst/>
                            <a:cxnLst/>
                            <a:rect l="0" t="0" r="0" b="0"/>
                            <a:pathLst>
                              <a:path w="1149864">
                                <a:moveTo>
                                  <a:pt x="0" y="0"/>
                                </a:moveTo>
                                <a:lnTo>
                                  <a:pt x="1149864" y="0"/>
                                </a:lnTo>
                              </a:path>
                            </a:pathLst>
                          </a:custGeom>
                          <a:ln w="631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878963" id="Group 20063" o:spid="_x0000_s1026" style="width:90.55pt;height:.5pt;mso-position-horizontal-relative:char;mso-position-vertical-relative:line" coordsize="114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">
                <v:shape id="Shape 3424" o:spid="_x0000_s1027" style="position:absolute;width:11498;height:0;visibility:visible;mso-wrap-style:square;v-text-anchor:top" coordsize="1149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pF8cA&#10;AADdAAAADwAAAGRycy9kb3ducmV2LnhtbESPQWvCQBSE7wX/w/KEXkQ3VSkSXaUtFNqAB9OCHp/Z&#10;ZxKbfRuyWzf++64g9DjMzDfMatObRlyoc7VlBU+TBARxYXXNpYLvr/fxAoTzyBoby6TgSg4268HD&#10;ClNtA+/okvtSRAi7FBVU3replK6oyKCb2JY4eifbGfRRdqXUHYYIN42cJsmzNFhzXKiwpbeKip/8&#10;1ygIISu2n4sMs3A+7kfHkX7ND1ulHof9yxKEp97/h+/tD61gNp/O4fYmP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7KRfHAAAA3QAAAA8AAAAAAAAAAAAAAAAAmAIAAGRy&#10;cy9kb3ducmV2LnhtbFBLBQYAAAAABAAEAPUAAACMAwAAAAA=&#10;" path="m,l1149864,e" filled="f" strokeweight=".17531mm">
                  <v:path arrowok="t" textboxrect="0,0,1149864,0"/>
                </v:shape>
                <w10:anchorlock/>
              </v:group>
            </w:pict>
          </mc:Fallback>
        </mc:AlternateContent>
      </w:r>
      <w:proofErr w:type="spellStart"/>
      <w:r w:rsidRPr="002F3125">
        <w:rPr>
          <w:szCs w:val="28"/>
        </w:rPr>
        <w:t>Пчист</w:t>
      </w:r>
      <w:proofErr w:type="spellEnd"/>
      <w:r w:rsidRPr="002F3125">
        <w:rPr>
          <w:szCs w:val="28"/>
        </w:rPr>
        <w:t xml:space="preserve"> </w:t>
      </w:r>
      <w:r w:rsidRPr="002F3125">
        <w:rPr>
          <w:rFonts w:eastAsia="Segoe UI Symbol"/>
          <w:szCs w:val="28"/>
        </w:rPr>
        <w:t></w:t>
      </w:r>
      <w:proofErr w:type="spellStart"/>
      <w:r w:rsidRPr="002F3125">
        <w:rPr>
          <w:szCs w:val="28"/>
          <w:vertAlign w:val="subscript"/>
        </w:rPr>
        <w:t>Cао</w:t>
      </w:r>
      <w:proofErr w:type="spellEnd"/>
      <w:r w:rsidRPr="002F3125">
        <w:rPr>
          <w:szCs w:val="28"/>
        </w:rPr>
        <w:t xml:space="preserve">    .(15) </w:t>
      </w:r>
    </w:p>
    <w:p w:rsidR="00E83F55" w:rsidRPr="002F3125" w:rsidRDefault="00E83F55" w:rsidP="002F3125">
      <w:pPr>
        <w:spacing w:after="177" w:line="240" w:lineRule="auto"/>
        <w:ind w:left="0" w:right="0" w:firstLine="0"/>
        <w:rPr>
          <w:szCs w:val="28"/>
        </w:rPr>
      </w:pPr>
      <w:r w:rsidRPr="002F3125">
        <w:rPr>
          <w:szCs w:val="28"/>
        </w:rPr>
        <w:t xml:space="preserve"> </w:t>
      </w:r>
    </w:p>
    <w:p w:rsidR="00E83F55" w:rsidRPr="002F3125" w:rsidRDefault="00E83F55" w:rsidP="002F3125">
      <w:pPr>
        <w:spacing w:after="178" w:line="240" w:lineRule="auto"/>
        <w:ind w:left="23" w:right="0" w:firstLine="0"/>
        <w:rPr>
          <w:szCs w:val="28"/>
        </w:rPr>
      </w:pPr>
      <w:r w:rsidRPr="002F3125">
        <w:rPr>
          <w:i/>
          <w:szCs w:val="28"/>
        </w:rPr>
        <w:t>Т</w:t>
      </w:r>
      <w:r w:rsidRPr="002F3125">
        <w:rPr>
          <w:i/>
          <w:szCs w:val="28"/>
          <w:vertAlign w:val="subscript"/>
        </w:rPr>
        <w:t xml:space="preserve">ВОЗВР </w:t>
      </w:r>
      <w:r w:rsidR="009A6C1C">
        <w:rPr>
          <w:rFonts w:eastAsia="Segoe UI Symbol"/>
          <w:szCs w:val="28"/>
        </w:rPr>
        <w:t>= 500</w:t>
      </w:r>
      <w:r w:rsidR="003C25B2">
        <w:rPr>
          <w:rFonts w:eastAsia="Segoe UI Symbol"/>
          <w:szCs w:val="28"/>
        </w:rPr>
        <w:t> </w:t>
      </w:r>
      <w:r w:rsidR="009A6C1C">
        <w:rPr>
          <w:rFonts w:eastAsia="Segoe UI Symbol"/>
          <w:szCs w:val="28"/>
        </w:rPr>
        <w:t>000</w:t>
      </w:r>
      <w:r w:rsidR="003C25B2">
        <w:rPr>
          <w:rFonts w:eastAsia="Segoe UI Symbol"/>
          <w:szCs w:val="28"/>
        </w:rPr>
        <w:t>(1+20/100)/78383+5783= 7 лет</w:t>
      </w:r>
      <w:r w:rsidRPr="002F3125">
        <w:rPr>
          <w:szCs w:val="28"/>
        </w:rPr>
        <w:t xml:space="preserve">  </w:t>
      </w:r>
    </w:p>
    <w:p w:rsidR="00E83F55" w:rsidRPr="002F3125" w:rsidRDefault="00E83F55" w:rsidP="002F3125">
      <w:pPr>
        <w:spacing w:after="214" w:line="240" w:lineRule="auto"/>
        <w:ind w:left="0" w:right="0" w:firstLine="0"/>
        <w:rPr>
          <w:szCs w:val="28"/>
        </w:rPr>
      </w:pPr>
      <w:r w:rsidRPr="002F3125">
        <w:rPr>
          <w:b/>
          <w:szCs w:val="28"/>
        </w:rPr>
        <w:t xml:space="preserve"> </w:t>
      </w:r>
    </w:p>
    <w:p w:rsidR="00E83F55" w:rsidRPr="002F3125" w:rsidRDefault="00E83F55" w:rsidP="002F3125">
      <w:pPr>
        <w:pStyle w:val="1"/>
        <w:spacing w:after="210" w:line="240" w:lineRule="auto"/>
        <w:ind w:right="72"/>
        <w:jc w:val="both"/>
        <w:rPr>
          <w:szCs w:val="28"/>
        </w:rPr>
      </w:pPr>
      <w:r w:rsidRPr="002F3125">
        <w:rPr>
          <w:szCs w:val="28"/>
        </w:rPr>
        <w:t xml:space="preserve">8. Решение обратных задач </w:t>
      </w:r>
    </w:p>
    <w:p w:rsidR="00E83F55" w:rsidRPr="002F3125" w:rsidRDefault="00E83F55" w:rsidP="002F3125">
      <w:pPr>
        <w:spacing w:after="0" w:line="240" w:lineRule="auto"/>
        <w:ind w:left="25" w:right="66"/>
        <w:rPr>
          <w:szCs w:val="28"/>
        </w:rPr>
      </w:pPr>
      <w:r w:rsidRPr="002F3125">
        <w:rPr>
          <w:szCs w:val="28"/>
        </w:rPr>
        <w:t xml:space="preserve"> 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 </w:t>
      </w:r>
    </w:p>
    <w:p w:rsidR="00E83F55" w:rsidRPr="002F3125" w:rsidRDefault="00E83F55" w:rsidP="002F3125">
      <w:pPr>
        <w:numPr>
          <w:ilvl w:val="0"/>
          <w:numId w:val="12"/>
        </w:numPr>
        <w:spacing w:after="0"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rsidR="00E83F55" w:rsidRPr="002F3125" w:rsidRDefault="00E83F55" w:rsidP="002F3125">
      <w:pPr>
        <w:numPr>
          <w:ilvl w:val="0"/>
          <w:numId w:val="12"/>
        </w:numPr>
        <w:spacing w:after="1"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rsidR="00E83F55" w:rsidRPr="002F3125" w:rsidRDefault="00E83F55" w:rsidP="002F3125">
      <w:pPr>
        <w:spacing w:after="27" w:line="240" w:lineRule="auto"/>
        <w:ind w:left="25" w:right="66"/>
        <w:rPr>
          <w:szCs w:val="28"/>
        </w:rPr>
      </w:pPr>
      <w:r w:rsidRPr="002F3125">
        <w:rPr>
          <w:szCs w:val="28"/>
        </w:rPr>
        <w:t xml:space="preserve"> При решении этих задач последовательность проводимых вычислений противоположна тем, которые указаны в табл. 5 "Отчет о финансовых результатах". </w:t>
      </w:r>
    </w:p>
    <w:p w:rsidR="00E83F55" w:rsidRPr="002F3125" w:rsidRDefault="00E83F55" w:rsidP="002F3125">
      <w:pPr>
        <w:spacing w:after="47" w:line="240" w:lineRule="auto"/>
        <w:ind w:left="25" w:right="66"/>
        <w:rPr>
          <w:szCs w:val="28"/>
        </w:rPr>
      </w:pPr>
      <w:r w:rsidRPr="002F3125">
        <w:rPr>
          <w:szCs w:val="28"/>
        </w:rPr>
        <w:t xml:space="preserve"> 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достаточно элементарных преобразований алгоритмов, указанных в табл. 5, определяются необходимые размеры налога на прибыль, налогооблагаемой прибыли, балансовой прибыли и т.д. </w:t>
      </w:r>
    </w:p>
    <w:p w:rsidR="00E83F55" w:rsidRPr="002F3125" w:rsidRDefault="00E83F55" w:rsidP="002F3125">
      <w:pPr>
        <w:spacing w:after="0" w:line="240" w:lineRule="auto"/>
        <w:ind w:left="25" w:right="66"/>
        <w:rPr>
          <w:szCs w:val="28"/>
        </w:rPr>
      </w:pPr>
      <w:r w:rsidRPr="002F3125">
        <w:rPr>
          <w:szCs w:val="28"/>
        </w:rPr>
        <w:lastRenderedPageBreak/>
        <w:t xml:space="preserve"> Решение обратных задач предполагает необходимость пересчета величин всех налогов и отчислений, а также различных видов расходов, включаемых в состав себестоимости, и т.д. Все это может повлечь использование для решения обратных задач системы уравнений, определяющих взаимосвязи между отдельными показателями. Количество уравнений и их конкретный вид будут определяться особенностями каждой решаемой задачи. </w:t>
      </w:r>
    </w:p>
    <w:p w:rsidR="00E83F55" w:rsidRPr="002F3125" w:rsidRDefault="00E83F55" w:rsidP="002F3125">
      <w:pPr>
        <w:spacing w:after="169" w:line="240" w:lineRule="auto"/>
        <w:ind w:left="25" w:right="66"/>
        <w:rPr>
          <w:szCs w:val="28"/>
        </w:rPr>
      </w:pPr>
      <w:r w:rsidRPr="002F3125">
        <w:rPr>
          <w:szCs w:val="28"/>
        </w:rPr>
        <w:t xml:space="preserve">Установим размер чистой прибыли 1 500 000 руб. </w:t>
      </w:r>
    </w:p>
    <w:p w:rsidR="00E83F55" w:rsidRPr="002F3125" w:rsidRDefault="00E83F55" w:rsidP="002F3125">
      <w:pPr>
        <w:spacing w:after="143" w:line="240" w:lineRule="auto"/>
        <w:ind w:left="25" w:right="66"/>
        <w:rPr>
          <w:szCs w:val="28"/>
        </w:rPr>
      </w:pPr>
      <w:proofErr w:type="spellStart"/>
      <w:r w:rsidRPr="002F3125">
        <w:rPr>
          <w:szCs w:val="28"/>
        </w:rPr>
        <w:t>Пналоогбл</w:t>
      </w:r>
      <w:proofErr w:type="spellEnd"/>
      <w:r w:rsidRPr="002F3125">
        <w:rPr>
          <w:szCs w:val="28"/>
        </w:rPr>
        <w:t>=</w:t>
      </w:r>
      <w:proofErr w:type="spellStart"/>
      <w:r w:rsidRPr="002F3125">
        <w:rPr>
          <w:szCs w:val="28"/>
        </w:rPr>
        <w:t>Пчист</w:t>
      </w:r>
      <w:proofErr w:type="spellEnd"/>
      <w:r w:rsidRPr="002F3125">
        <w:rPr>
          <w:szCs w:val="28"/>
        </w:rPr>
        <w:t xml:space="preserve">*100/80=1500000/80*100=1 875 000 руб. </w:t>
      </w:r>
    </w:p>
    <w:p w:rsidR="003C25B2" w:rsidRDefault="003C25B2" w:rsidP="002F3125">
      <w:pPr>
        <w:spacing w:after="43" w:line="240" w:lineRule="auto"/>
        <w:ind w:left="-5" w:right="211"/>
        <w:rPr>
          <w:szCs w:val="28"/>
        </w:rPr>
      </w:pPr>
      <w:r>
        <w:rPr>
          <w:szCs w:val="28"/>
        </w:rPr>
        <w:t>27N=(3,84+0,7+0,</w:t>
      </w:r>
      <w:proofErr w:type="gramStart"/>
      <w:r>
        <w:rPr>
          <w:szCs w:val="28"/>
        </w:rPr>
        <w:t>6)N</w:t>
      </w:r>
      <w:proofErr w:type="gramEnd"/>
      <w:r>
        <w:rPr>
          <w:szCs w:val="28"/>
        </w:rPr>
        <w:t>+(483600+172162</w:t>
      </w:r>
      <w:r w:rsidR="00E83F55" w:rsidRPr="002F3125">
        <w:rPr>
          <w:szCs w:val="28"/>
        </w:rPr>
        <w:t>)/90+57000/90+</w:t>
      </w:r>
      <w:r>
        <w:rPr>
          <w:szCs w:val="28"/>
        </w:rPr>
        <w:t>11358</w:t>
      </w:r>
      <w:r w:rsidR="00E83F55" w:rsidRPr="002F3125">
        <w:rPr>
          <w:szCs w:val="28"/>
        </w:rPr>
        <w:t>/90+1875000/90+</w:t>
      </w:r>
      <w:r>
        <w:rPr>
          <w:szCs w:val="28"/>
        </w:rPr>
        <w:t xml:space="preserve"> </w:t>
      </w:r>
      <w:r w:rsidR="00E83F55" w:rsidRPr="002F3125">
        <w:rPr>
          <w:szCs w:val="28"/>
        </w:rPr>
        <w:t>5783/90</w:t>
      </w:r>
    </w:p>
    <w:p w:rsidR="003C25B2" w:rsidRDefault="003C25B2" w:rsidP="002F3125">
      <w:pPr>
        <w:spacing w:after="43" w:line="240" w:lineRule="auto"/>
        <w:ind w:left="-5" w:right="211"/>
        <w:rPr>
          <w:szCs w:val="28"/>
        </w:rPr>
      </w:pPr>
      <w:r>
        <w:rPr>
          <w:szCs w:val="28"/>
        </w:rPr>
        <w:t xml:space="preserve"> 21,86N=28943,37</w:t>
      </w:r>
    </w:p>
    <w:p w:rsidR="00E83F55" w:rsidRPr="002F3125" w:rsidRDefault="003C25B2" w:rsidP="002F3125">
      <w:pPr>
        <w:spacing w:after="43" w:line="240" w:lineRule="auto"/>
        <w:ind w:left="-5" w:right="211"/>
        <w:rPr>
          <w:szCs w:val="28"/>
        </w:rPr>
      </w:pPr>
      <w:r>
        <w:rPr>
          <w:szCs w:val="28"/>
        </w:rPr>
        <w:t xml:space="preserve"> N=1324</w:t>
      </w:r>
      <w:r w:rsidR="00E83F55" w:rsidRPr="002F3125">
        <w:rPr>
          <w:szCs w:val="28"/>
        </w:rPr>
        <w:t xml:space="preserve">шт. </w:t>
      </w:r>
    </w:p>
    <w:p w:rsidR="00E83F55" w:rsidRPr="002F3125" w:rsidRDefault="00E83F55" w:rsidP="002F3125">
      <w:pPr>
        <w:spacing w:after="98" w:line="240" w:lineRule="auto"/>
        <w:ind w:left="25" w:right="66"/>
        <w:rPr>
          <w:szCs w:val="28"/>
        </w:rPr>
      </w:pPr>
      <w:r w:rsidRPr="002F3125">
        <w:rPr>
          <w:szCs w:val="28"/>
        </w:rPr>
        <w:t xml:space="preserve"> Рис. 2. Определение точки безубыточности продукции</w:t>
      </w:r>
      <w:r w:rsidRPr="002F3125">
        <w:rPr>
          <w:rFonts w:eastAsia="Calibri"/>
          <w:szCs w:val="28"/>
        </w:rPr>
        <w:t xml:space="preserve">  </w:t>
      </w:r>
    </w:p>
    <w:p w:rsidR="00E83F55" w:rsidRPr="002F3125" w:rsidRDefault="00E83F55" w:rsidP="002F3125">
      <w:pPr>
        <w:spacing w:after="158" w:line="240" w:lineRule="auto"/>
        <w:ind w:left="0" w:right="0" w:firstLine="0"/>
        <w:rPr>
          <w:szCs w:val="28"/>
        </w:rPr>
      </w:pPr>
      <w:r w:rsidRPr="002F3125">
        <w:rPr>
          <w:rFonts w:eastAsia="Calibri"/>
          <w:szCs w:val="28"/>
        </w:rPr>
        <w:t xml:space="preserve"> </w:t>
      </w:r>
    </w:p>
    <w:p w:rsidR="00E83F55" w:rsidRPr="002F3125" w:rsidRDefault="00E83F55" w:rsidP="002F3125">
      <w:pPr>
        <w:spacing w:after="198" w:line="240" w:lineRule="auto"/>
        <w:ind w:left="0" w:right="0" w:firstLine="0"/>
        <w:rPr>
          <w:szCs w:val="28"/>
        </w:rPr>
      </w:pPr>
      <w:r w:rsidRPr="002F3125">
        <w:rPr>
          <w:rFonts w:eastAsia="Calibri"/>
          <w:szCs w:val="28"/>
        </w:rPr>
        <w:t xml:space="preserve"> </w:t>
      </w:r>
      <w:r w:rsidR="00A05CB4">
        <w:rPr>
          <w:noProof/>
          <w:szCs w:val="28"/>
        </w:rPr>
        <w:drawing>
          <wp:inline distT="0" distB="0" distL="0" distR="0">
            <wp:extent cx="6120130" cy="48875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AmRSHKYCs.jpg"/>
                    <pic:cNvPicPr/>
                  </pic:nvPicPr>
                  <pic:blipFill>
                    <a:blip r:embed="rId12">
                      <a:extLst>
                        <a:ext uri="{28A0092B-C50C-407E-A947-70E740481C1C}">
                          <a14:useLocalDpi xmlns:a14="http://schemas.microsoft.com/office/drawing/2010/main" val="0"/>
                        </a:ext>
                      </a:extLst>
                    </a:blip>
                    <a:stretch>
                      <a:fillRect/>
                    </a:stretch>
                  </pic:blipFill>
                  <pic:spPr>
                    <a:xfrm>
                      <a:off x="0" y="0"/>
                      <a:ext cx="6120130" cy="4887595"/>
                    </a:xfrm>
                    <a:prstGeom prst="rect">
                      <a:avLst/>
                    </a:prstGeom>
                  </pic:spPr>
                </pic:pic>
              </a:graphicData>
            </a:graphic>
          </wp:inline>
        </w:drawing>
      </w:r>
    </w:p>
    <w:p w:rsidR="00E83F55" w:rsidRDefault="00E83F55" w:rsidP="002F3125">
      <w:pPr>
        <w:spacing w:after="0" w:line="240" w:lineRule="auto"/>
        <w:ind w:left="0" w:right="0" w:firstLine="0"/>
        <w:rPr>
          <w:szCs w:val="28"/>
        </w:rPr>
      </w:pPr>
      <w:r w:rsidRPr="002F3125">
        <w:rPr>
          <w:szCs w:val="28"/>
        </w:rPr>
        <w:t xml:space="preserve"> </w:t>
      </w: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Pr="002F3125" w:rsidRDefault="003C25B2" w:rsidP="002F3125">
      <w:pPr>
        <w:spacing w:after="0" w:line="240" w:lineRule="auto"/>
        <w:ind w:left="0" w:right="0" w:firstLine="0"/>
        <w:rPr>
          <w:szCs w:val="28"/>
        </w:rPr>
      </w:pPr>
    </w:p>
    <w:tbl>
      <w:tblPr>
        <w:tblStyle w:val="TableGrid"/>
        <w:tblW w:w="10164" w:type="dxa"/>
        <w:tblInd w:w="-41" w:type="dxa"/>
        <w:tblCellMar>
          <w:top w:w="7" w:type="dxa"/>
          <w:left w:w="36" w:type="dxa"/>
          <w:right w:w="115" w:type="dxa"/>
        </w:tblCellMar>
        <w:tblLook w:val="04A0" w:firstRow="1" w:lastRow="0" w:firstColumn="1" w:lastColumn="0" w:noHBand="0" w:noVBand="1"/>
      </w:tblPr>
      <w:tblGrid>
        <w:gridCol w:w="7639"/>
        <w:gridCol w:w="2525"/>
      </w:tblGrid>
      <w:tr w:rsidR="00E83F55" w:rsidRPr="002F3125" w:rsidTr="00F92CCE">
        <w:trPr>
          <w:trHeight w:val="81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518"/>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0" w:line="240" w:lineRule="auto"/>
              <w:ind w:left="0" w:right="0" w:firstLine="0"/>
              <w:rPr>
                <w:szCs w:val="28"/>
              </w:rPr>
            </w:pPr>
            <w:r>
              <w:rPr>
                <w:szCs w:val="28"/>
              </w:rPr>
              <w:t>4 448 856</w:t>
            </w:r>
            <w:r w:rsidR="00E83F55" w:rsidRPr="002F3125">
              <w:rPr>
                <w:szCs w:val="28"/>
              </w:rPr>
              <w:t xml:space="preserve"> </w:t>
            </w:r>
          </w:p>
        </w:tc>
      </w:tr>
      <w:tr w:rsidR="00E83F55" w:rsidRPr="002F3125" w:rsidTr="00F92CCE">
        <w:trPr>
          <w:trHeight w:val="1162"/>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0" w:line="240" w:lineRule="auto"/>
              <w:ind w:left="0" w:right="0" w:firstLine="0"/>
              <w:rPr>
                <w:szCs w:val="28"/>
              </w:rPr>
            </w:pPr>
            <w:r>
              <w:rPr>
                <w:szCs w:val="28"/>
              </w:rPr>
              <w:t>1324*27</w:t>
            </w:r>
            <w:r w:rsidR="00E83F55" w:rsidRPr="002F3125">
              <w:rPr>
                <w:szCs w:val="28"/>
              </w:rPr>
              <w:t xml:space="preserve">*72= </w:t>
            </w:r>
          </w:p>
          <w:p w:rsidR="00E83F55" w:rsidRPr="002F3125" w:rsidRDefault="003C25B2" w:rsidP="002F3125">
            <w:pPr>
              <w:spacing w:after="0" w:line="240" w:lineRule="auto"/>
              <w:ind w:left="0" w:right="0" w:firstLine="0"/>
              <w:rPr>
                <w:szCs w:val="28"/>
              </w:rPr>
            </w:pPr>
            <w:r>
              <w:rPr>
                <w:szCs w:val="28"/>
              </w:rPr>
              <w:t>2 573 856</w:t>
            </w:r>
          </w:p>
          <w:p w:rsidR="00E83F55" w:rsidRPr="002F3125" w:rsidRDefault="00E83F55" w:rsidP="002F3125">
            <w:pPr>
              <w:spacing w:after="0" w:line="240" w:lineRule="auto"/>
              <w:ind w:left="0" w:right="0" w:firstLine="0"/>
              <w:rPr>
                <w:szCs w:val="28"/>
              </w:rPr>
            </w:pPr>
            <w:r w:rsidRPr="002F3125">
              <w:rPr>
                <w:szCs w:val="28"/>
              </w:rPr>
              <w:t xml:space="preserve"> </w:t>
            </w:r>
          </w:p>
        </w:tc>
      </w:tr>
      <w:tr w:rsidR="00E83F55" w:rsidRPr="002F3125" w:rsidTr="00F92CCE">
        <w:trPr>
          <w:trHeight w:val="1028"/>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206" w:line="240" w:lineRule="auto"/>
              <w:ind w:left="0" w:right="0" w:firstLine="0"/>
              <w:rPr>
                <w:szCs w:val="28"/>
              </w:rPr>
            </w:pPr>
            <w:r>
              <w:rPr>
                <w:szCs w:val="28"/>
              </w:rPr>
              <w:t>3.</w:t>
            </w:r>
            <w:r w:rsidR="00E83F55" w:rsidRPr="002F3125">
              <w:rPr>
                <w:szCs w:val="28"/>
              </w:rPr>
              <w:t xml:space="preserve">прибыль от реализации продукции </w:t>
            </w:r>
          </w:p>
          <w:p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155" w:line="240" w:lineRule="auto"/>
              <w:ind w:left="5" w:right="0" w:firstLine="0"/>
              <w:rPr>
                <w:szCs w:val="28"/>
              </w:rPr>
            </w:pPr>
            <w:r w:rsidRPr="002F3125">
              <w:rPr>
                <w:szCs w:val="28"/>
              </w:rPr>
              <w:t xml:space="preserve"> </w:t>
            </w:r>
          </w:p>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1531"/>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0" w:line="240" w:lineRule="auto"/>
              <w:ind w:left="0" w:right="1537" w:firstLine="0"/>
              <w:rPr>
                <w:szCs w:val="28"/>
              </w:rPr>
            </w:pPr>
            <w:r>
              <w:rPr>
                <w:szCs w:val="28"/>
              </w:rPr>
              <w:t>4.</w:t>
            </w:r>
            <w:r w:rsidR="00E83F55" w:rsidRPr="002F3125">
              <w:rPr>
                <w:szCs w:val="28"/>
              </w:rPr>
              <w:t xml:space="preserve">прибыль без налогов, относимых на финансовые результаты </w:t>
            </w:r>
          </w:p>
          <w:p w:rsidR="00E83F55" w:rsidRPr="002F3125" w:rsidRDefault="00E83F55" w:rsidP="002F3125">
            <w:pPr>
              <w:spacing w:after="0" w:line="240" w:lineRule="auto"/>
              <w:ind w:left="0" w:right="0" w:firstLine="0"/>
              <w:rPr>
                <w:szCs w:val="28"/>
              </w:rPr>
            </w:pPr>
            <w:r w:rsidRPr="002F3125">
              <w:rPr>
                <w:szCs w:val="28"/>
              </w:rPr>
              <w:t xml:space="preserve">(строка 3 - строка 4)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1025"/>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08" w:line="240" w:lineRule="auto"/>
              <w:ind w:left="0" w:right="0" w:firstLine="0"/>
              <w:rPr>
                <w:szCs w:val="28"/>
              </w:rPr>
            </w:pPr>
            <w:r w:rsidRPr="002F3125">
              <w:rPr>
                <w:szCs w:val="28"/>
              </w:rPr>
              <w:t xml:space="preserve">5.Налогооблагаемая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65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Налог на прибыль 20%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375 000 </w:t>
            </w:r>
          </w:p>
        </w:tc>
      </w:tr>
      <w:tr w:rsidR="00E83F55" w:rsidRPr="002F3125" w:rsidTr="00F92CCE">
        <w:trPr>
          <w:trHeight w:val="102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09" w:line="240" w:lineRule="auto"/>
              <w:ind w:left="0" w:right="0" w:firstLine="0"/>
              <w:rPr>
                <w:szCs w:val="28"/>
              </w:rPr>
            </w:pPr>
            <w:r w:rsidRPr="002F3125">
              <w:rPr>
                <w:szCs w:val="28"/>
              </w:rPr>
              <w:t xml:space="preserve">9.Чистая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1 500 000 </w:t>
            </w:r>
          </w:p>
        </w:tc>
      </w:tr>
      <w:tr w:rsidR="00E83F55" w:rsidRPr="002F3125" w:rsidTr="00F92CCE">
        <w:trPr>
          <w:trHeight w:val="534"/>
        </w:trPr>
        <w:tc>
          <w:tcPr>
            <w:tcW w:w="7639" w:type="dxa"/>
            <w:tcBorders>
              <w:top w:val="single" w:sz="4"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t xml:space="preserve">           </w:t>
            </w:r>
            <w:r w:rsidRPr="002F3125">
              <w:rPr>
                <w:rFonts w:eastAsia="Calibri"/>
                <w:szCs w:val="28"/>
              </w:rPr>
              <w:t xml:space="preserve"> </w:t>
            </w:r>
          </w:p>
        </w:tc>
        <w:tc>
          <w:tcPr>
            <w:tcW w:w="2525" w:type="dxa"/>
            <w:tcBorders>
              <w:top w:val="single" w:sz="4" w:space="0" w:color="000000"/>
              <w:left w:val="nil"/>
              <w:bottom w:val="nil"/>
              <w:right w:val="nil"/>
            </w:tcBorders>
            <w:shd w:val="clear" w:color="auto" w:fill="FFFFFF"/>
          </w:tcPr>
          <w:p w:rsidR="00E83F55" w:rsidRPr="002F3125" w:rsidRDefault="00E83F55" w:rsidP="002F3125">
            <w:pPr>
              <w:spacing w:after="160" w:line="240" w:lineRule="auto"/>
              <w:ind w:left="0" w:right="0" w:firstLine="0"/>
              <w:rPr>
                <w:szCs w:val="28"/>
              </w:rPr>
            </w:pPr>
          </w:p>
        </w:tc>
      </w:tr>
    </w:tbl>
    <w:p w:rsidR="00027409" w:rsidRDefault="00E83F55" w:rsidP="002F3125">
      <w:pPr>
        <w:spacing w:after="158" w:line="240" w:lineRule="auto"/>
        <w:ind w:left="0" w:right="0" w:firstLine="0"/>
        <w:rPr>
          <w:rFonts w:eastAsia="Calibri"/>
          <w:b/>
          <w:szCs w:val="28"/>
        </w:rPr>
      </w:pPr>
      <w:r w:rsidRPr="002F3125">
        <w:rPr>
          <w:rFonts w:eastAsia="Calibri"/>
          <w:b/>
          <w:szCs w:val="28"/>
        </w:rPr>
        <w:t xml:space="preserve">  </w:t>
      </w: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E83F55" w:rsidRPr="002F3125" w:rsidRDefault="00E83F55" w:rsidP="002F3125">
      <w:pPr>
        <w:spacing w:after="158" w:line="240" w:lineRule="auto"/>
        <w:ind w:left="0" w:right="0" w:firstLine="0"/>
        <w:rPr>
          <w:szCs w:val="28"/>
        </w:rPr>
      </w:pPr>
    </w:p>
    <w:p w:rsidR="003C25B2" w:rsidRPr="002F1E24" w:rsidRDefault="00E83F55" w:rsidP="003C25B2">
      <w:pPr>
        <w:pStyle w:val="a7"/>
        <w:spacing w:after="158" w:line="240" w:lineRule="auto"/>
        <w:ind w:left="0" w:right="0" w:firstLine="0"/>
        <w:rPr>
          <w:szCs w:val="28"/>
        </w:rPr>
      </w:pPr>
      <w:r w:rsidRPr="002F3125">
        <w:rPr>
          <w:rFonts w:eastAsia="Calibri"/>
          <w:b/>
          <w:szCs w:val="28"/>
        </w:rPr>
        <w:lastRenderedPageBreak/>
        <w:t xml:space="preserve">  </w:t>
      </w:r>
      <w:r w:rsidR="003C25B2">
        <w:rPr>
          <w:rFonts w:eastAsia="Calibri"/>
          <w:b/>
          <w:szCs w:val="28"/>
        </w:rPr>
        <w:t>Сравнительная таблица</w:t>
      </w:r>
    </w:p>
    <w:p w:rsidR="003C25B2" w:rsidRPr="002F1E24" w:rsidRDefault="003C25B2" w:rsidP="003C25B2">
      <w:pPr>
        <w:spacing w:after="3" w:line="240" w:lineRule="auto"/>
        <w:ind w:left="0" w:right="10089" w:firstLine="0"/>
        <w:rPr>
          <w:szCs w:val="28"/>
        </w:rPr>
      </w:pPr>
      <w:r w:rsidRPr="002F3125">
        <w:rPr>
          <w:rFonts w:eastAsia="Calibri"/>
          <w:b/>
          <w:szCs w:val="28"/>
        </w:rPr>
        <w:t xml:space="preserve">  </w:t>
      </w:r>
    </w:p>
    <w:p w:rsidR="003C25B2" w:rsidRPr="002F3125" w:rsidRDefault="003C25B2" w:rsidP="003C25B2">
      <w:pPr>
        <w:spacing w:after="2" w:line="240" w:lineRule="auto"/>
        <w:ind w:left="0" w:right="10089" w:firstLine="0"/>
        <w:rPr>
          <w:szCs w:val="28"/>
        </w:rPr>
      </w:pPr>
      <w:r w:rsidRPr="002F3125">
        <w:rPr>
          <w:rFonts w:eastAsia="Calibri"/>
          <w:b/>
          <w:szCs w:val="28"/>
        </w:rPr>
        <w:t xml:space="preserve">   </w:t>
      </w:r>
    </w:p>
    <w:tbl>
      <w:tblPr>
        <w:tblStyle w:val="TableGrid"/>
        <w:tblW w:w="9245" w:type="dxa"/>
        <w:tblInd w:w="-36" w:type="dxa"/>
        <w:tblCellMar>
          <w:top w:w="5" w:type="dxa"/>
          <w:left w:w="36" w:type="dxa"/>
        </w:tblCellMar>
        <w:tblLook w:val="04A0" w:firstRow="1" w:lastRow="0" w:firstColumn="1" w:lastColumn="0" w:noHBand="0" w:noVBand="1"/>
      </w:tblPr>
      <w:tblGrid>
        <w:gridCol w:w="4709"/>
        <w:gridCol w:w="2268"/>
        <w:gridCol w:w="2268"/>
      </w:tblGrid>
      <w:tr w:rsidR="003C25B2" w:rsidRPr="002F3125" w:rsidTr="003D0B16">
        <w:trPr>
          <w:trHeight w:val="816"/>
        </w:trPr>
        <w:tc>
          <w:tcPr>
            <w:tcW w:w="4709"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0" w:firstLine="0"/>
              <w:rPr>
                <w:szCs w:val="28"/>
              </w:rPr>
            </w:pP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35" w:firstLine="0"/>
              <w:rPr>
                <w:szCs w:val="28"/>
              </w:rPr>
            </w:pPr>
            <w:r>
              <w:rPr>
                <w:szCs w:val="28"/>
              </w:rPr>
              <w:t>Прямая задача</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0" w:firstLine="0"/>
              <w:rPr>
                <w:szCs w:val="28"/>
              </w:rPr>
            </w:pPr>
            <w:r>
              <w:rPr>
                <w:szCs w:val="28"/>
              </w:rPr>
              <w:t>Обратная задача</w:t>
            </w:r>
          </w:p>
        </w:tc>
      </w:tr>
      <w:tr w:rsidR="003C25B2" w:rsidRPr="002F3125" w:rsidTr="003D0B16">
        <w:trPr>
          <w:trHeight w:val="816"/>
        </w:trPr>
        <w:tc>
          <w:tcPr>
            <w:tcW w:w="4709"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0" w:firstLine="0"/>
              <w:rPr>
                <w:szCs w:val="28"/>
              </w:rPr>
            </w:pPr>
            <w:r w:rsidRPr="002F3125">
              <w:rPr>
                <w:szCs w:val="28"/>
              </w:rPr>
              <w:t xml:space="preserve">Наименование показателя </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35" w:firstLine="0"/>
              <w:rPr>
                <w:szCs w:val="28"/>
              </w:rPr>
            </w:pPr>
            <w:r w:rsidRPr="002F3125">
              <w:rPr>
                <w:szCs w:val="28"/>
              </w:rPr>
              <w:t xml:space="preserve">Значение, руб. </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0" w:firstLine="0"/>
              <w:rPr>
                <w:szCs w:val="28"/>
              </w:rPr>
            </w:pPr>
            <w:r w:rsidRPr="002F3125">
              <w:rPr>
                <w:szCs w:val="28"/>
              </w:rPr>
              <w:t xml:space="preserve">Значение, руб. </w:t>
            </w:r>
          </w:p>
        </w:tc>
      </w:tr>
      <w:tr w:rsidR="00027409" w:rsidRPr="002F3125" w:rsidTr="003D0B16">
        <w:trPr>
          <w:trHeight w:val="518"/>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1. Выручка от реализации продукции </w:t>
            </w:r>
          </w:p>
        </w:tc>
        <w:tc>
          <w:tcPr>
            <w:tcW w:w="2268"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33" w:firstLine="0"/>
              <w:rPr>
                <w:szCs w:val="28"/>
              </w:rPr>
            </w:pPr>
            <w:r>
              <w:rPr>
                <w:szCs w:val="28"/>
              </w:rPr>
              <w:t>1 022 544</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4 448 856</w:t>
            </w:r>
            <w:r w:rsidRPr="002F3125">
              <w:rPr>
                <w:szCs w:val="28"/>
              </w:rPr>
              <w:t xml:space="preserve"> </w:t>
            </w:r>
          </w:p>
        </w:tc>
      </w:tr>
      <w:tr w:rsidR="00027409" w:rsidRPr="002F3125" w:rsidTr="003D0B16">
        <w:trPr>
          <w:trHeight w:val="516"/>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2.Затраты на производство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33" w:firstLine="0"/>
              <w:rPr>
                <w:szCs w:val="28"/>
              </w:rPr>
            </w:pPr>
            <w:r>
              <w:rPr>
                <w:szCs w:val="28"/>
              </w:rPr>
              <w:t>924 565</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1324*27</w:t>
            </w:r>
            <w:r w:rsidRPr="002F3125">
              <w:rPr>
                <w:szCs w:val="28"/>
              </w:rPr>
              <w:t xml:space="preserve">*72= </w:t>
            </w:r>
          </w:p>
          <w:p w:rsidR="00027409" w:rsidRPr="002F3125" w:rsidRDefault="00027409" w:rsidP="00027409">
            <w:pPr>
              <w:spacing w:after="0" w:line="240" w:lineRule="auto"/>
              <w:ind w:left="0" w:right="0" w:firstLine="0"/>
              <w:rPr>
                <w:szCs w:val="28"/>
              </w:rPr>
            </w:pPr>
            <w:r>
              <w:rPr>
                <w:szCs w:val="28"/>
              </w:rPr>
              <w:t>2 573 856</w:t>
            </w:r>
          </w:p>
          <w:p w:rsidR="00027409" w:rsidRPr="002F3125" w:rsidRDefault="00027409" w:rsidP="00027409">
            <w:pPr>
              <w:spacing w:after="0" w:line="240" w:lineRule="auto"/>
              <w:ind w:left="0" w:right="0" w:firstLine="0"/>
              <w:rPr>
                <w:szCs w:val="28"/>
              </w:rPr>
            </w:pPr>
            <w:r w:rsidRPr="002F3125">
              <w:rPr>
                <w:szCs w:val="28"/>
              </w:rPr>
              <w:t xml:space="preserve"> </w:t>
            </w:r>
          </w:p>
        </w:tc>
      </w:tr>
      <w:tr w:rsidR="00027409" w:rsidRPr="002F3125" w:rsidTr="003D0B16">
        <w:trPr>
          <w:trHeight w:val="1025"/>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05" w:line="240" w:lineRule="auto"/>
              <w:ind w:left="0" w:right="0" w:firstLine="0"/>
              <w:rPr>
                <w:szCs w:val="28"/>
              </w:rPr>
            </w:pPr>
            <w:r>
              <w:rPr>
                <w:szCs w:val="28"/>
              </w:rPr>
              <w:t>3.</w:t>
            </w:r>
            <w:r w:rsidRPr="002F3125">
              <w:rPr>
                <w:szCs w:val="28"/>
              </w:rPr>
              <w:t xml:space="preserve">прибыль от реализации продукции </w:t>
            </w:r>
          </w:p>
          <w:p w:rsidR="00027409" w:rsidRPr="002F3125" w:rsidRDefault="00027409" w:rsidP="00027409">
            <w:pPr>
              <w:spacing w:after="0" w:line="240" w:lineRule="auto"/>
              <w:ind w:left="0" w:right="0" w:firstLine="0"/>
              <w:rPr>
                <w:szCs w:val="28"/>
              </w:rPr>
            </w:pPr>
            <w:r w:rsidRPr="002F3125">
              <w:rPr>
                <w:szCs w:val="28"/>
              </w:rPr>
              <w:t xml:space="preserve">(строка 1 - строка 2) </w:t>
            </w:r>
          </w:p>
        </w:tc>
        <w:tc>
          <w:tcPr>
            <w:tcW w:w="2268" w:type="dxa"/>
            <w:tcBorders>
              <w:top w:val="single" w:sz="4" w:space="0" w:color="000000"/>
              <w:left w:val="single" w:sz="4" w:space="0" w:color="000000"/>
              <w:bottom w:val="single" w:sz="4" w:space="0" w:color="000000"/>
              <w:right w:val="single" w:sz="4" w:space="0" w:color="000000"/>
            </w:tcBorders>
          </w:tcPr>
          <w:p w:rsidR="00027409" w:rsidRDefault="00027409" w:rsidP="00027409">
            <w:pPr>
              <w:spacing w:after="0" w:line="240" w:lineRule="auto"/>
              <w:ind w:left="0" w:right="34" w:firstLine="0"/>
              <w:rPr>
                <w:szCs w:val="28"/>
              </w:rPr>
            </w:pPr>
          </w:p>
          <w:p w:rsidR="00027409" w:rsidRPr="002F3125" w:rsidRDefault="00027409" w:rsidP="00027409">
            <w:pPr>
              <w:spacing w:after="0" w:line="240" w:lineRule="auto"/>
              <w:ind w:left="0" w:right="34" w:firstLine="0"/>
              <w:rPr>
                <w:szCs w:val="28"/>
              </w:rPr>
            </w:pPr>
            <w:r>
              <w:rPr>
                <w:szCs w:val="28"/>
              </w:rPr>
              <w:t>97 979</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155" w:line="240" w:lineRule="auto"/>
              <w:ind w:left="5" w:right="0" w:firstLine="0"/>
              <w:rPr>
                <w:szCs w:val="28"/>
              </w:rPr>
            </w:pPr>
            <w:r w:rsidRPr="002F3125">
              <w:rPr>
                <w:szCs w:val="28"/>
              </w:rPr>
              <w:t xml:space="preserve"> </w:t>
            </w:r>
          </w:p>
          <w:p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rsidTr="003D0B16">
        <w:trPr>
          <w:trHeight w:val="530"/>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p>
        </w:tc>
      </w:tr>
      <w:tr w:rsidR="00027409" w:rsidRPr="002F3125" w:rsidTr="003D0B16">
        <w:trPr>
          <w:trHeight w:val="890"/>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Pr>
                <w:szCs w:val="28"/>
              </w:rPr>
              <w:t>5.</w:t>
            </w:r>
            <w:r w:rsidRPr="002F3125">
              <w:rPr>
                <w:szCs w:val="28"/>
              </w:rPr>
              <w:t xml:space="preserve">прибыль без налогов, относимых на финансовые результаты (строка 3 – строка 4)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34" w:firstLine="0"/>
              <w:rPr>
                <w:szCs w:val="28"/>
              </w:rPr>
            </w:pPr>
            <w:r>
              <w:rPr>
                <w:szCs w:val="28"/>
              </w:rPr>
              <w:t xml:space="preserve"> 97 979</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rsidTr="003D0B16">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sidRPr="002F3125">
              <w:rPr>
                <w:szCs w:val="28"/>
              </w:rPr>
              <w:t xml:space="preserve">6. Льготы по налогу на прибыль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p>
        </w:tc>
      </w:tr>
      <w:tr w:rsidR="00027409" w:rsidRPr="002F3125" w:rsidTr="003D0B16">
        <w:trPr>
          <w:trHeight w:val="1049"/>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22" w:line="240" w:lineRule="auto"/>
              <w:ind w:left="0" w:right="0" w:firstLine="0"/>
              <w:rPr>
                <w:szCs w:val="28"/>
              </w:rPr>
            </w:pPr>
            <w:r w:rsidRPr="002F3125">
              <w:rPr>
                <w:szCs w:val="28"/>
              </w:rPr>
              <w:t xml:space="preserve">7. Налогооблагаемая прибыль </w:t>
            </w:r>
          </w:p>
          <w:p w:rsidR="00027409" w:rsidRPr="002F3125" w:rsidRDefault="00027409" w:rsidP="00027409">
            <w:pPr>
              <w:spacing w:after="0" w:line="240" w:lineRule="auto"/>
              <w:ind w:left="0" w:right="0" w:firstLine="0"/>
              <w:rPr>
                <w:szCs w:val="28"/>
              </w:rPr>
            </w:pPr>
            <w:r w:rsidRPr="002F3125">
              <w:rPr>
                <w:szCs w:val="28"/>
              </w:rPr>
              <w:t xml:space="preserve">(строка 5 – строка 6) </w:t>
            </w:r>
          </w:p>
        </w:tc>
        <w:tc>
          <w:tcPr>
            <w:tcW w:w="2268"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34" w:firstLine="0"/>
              <w:rPr>
                <w:szCs w:val="28"/>
              </w:rPr>
            </w:pPr>
            <w:r>
              <w:rPr>
                <w:szCs w:val="28"/>
              </w:rPr>
              <w:t>97 979</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Default="00027409" w:rsidP="00027409">
            <w:pPr>
              <w:spacing w:after="0" w:line="240" w:lineRule="auto"/>
              <w:ind w:left="5" w:right="0" w:firstLine="0"/>
              <w:rPr>
                <w:szCs w:val="28"/>
              </w:rPr>
            </w:pPr>
          </w:p>
          <w:p w:rsidR="00027409" w:rsidRPr="002F3125" w:rsidRDefault="00027409" w:rsidP="00027409">
            <w:pPr>
              <w:spacing w:after="0" w:line="240" w:lineRule="auto"/>
              <w:ind w:left="5" w:right="0" w:firstLine="0"/>
              <w:rPr>
                <w:szCs w:val="28"/>
              </w:rPr>
            </w:pPr>
            <w:r>
              <w:rPr>
                <w:szCs w:val="28"/>
              </w:rPr>
              <w:t>1 875 000</w:t>
            </w:r>
            <w:r w:rsidRPr="002F3125">
              <w:rPr>
                <w:szCs w:val="28"/>
              </w:rPr>
              <w:t xml:space="preserve"> </w:t>
            </w:r>
          </w:p>
        </w:tc>
      </w:tr>
      <w:tr w:rsidR="00027409" w:rsidRPr="002F3125" w:rsidTr="003D0B16">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sidRPr="002F3125">
              <w:rPr>
                <w:szCs w:val="28"/>
              </w:rPr>
              <w:t xml:space="preserve">8. Налог на прибыль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34" w:firstLine="0"/>
              <w:rPr>
                <w:szCs w:val="28"/>
              </w:rPr>
            </w:pPr>
            <w:r>
              <w:rPr>
                <w:szCs w:val="28"/>
              </w:rPr>
              <w:t>19 596</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375 000</w:t>
            </w:r>
          </w:p>
        </w:tc>
      </w:tr>
      <w:tr w:rsidR="00027409" w:rsidRPr="002F3125" w:rsidTr="003D0B16">
        <w:trPr>
          <w:trHeight w:val="1052"/>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23" w:line="240" w:lineRule="auto"/>
              <w:ind w:left="0" w:right="0" w:firstLine="0"/>
              <w:rPr>
                <w:szCs w:val="28"/>
              </w:rPr>
            </w:pPr>
            <w:r w:rsidRPr="002F3125">
              <w:rPr>
                <w:szCs w:val="28"/>
              </w:rPr>
              <w:t xml:space="preserve">9. Чистая прибыль </w:t>
            </w:r>
          </w:p>
          <w:p w:rsidR="00027409" w:rsidRPr="002F3125" w:rsidRDefault="00027409" w:rsidP="00027409">
            <w:pPr>
              <w:spacing w:after="0" w:line="240" w:lineRule="auto"/>
              <w:ind w:left="0" w:right="0" w:firstLine="0"/>
              <w:rPr>
                <w:szCs w:val="28"/>
              </w:rPr>
            </w:pPr>
            <w:r w:rsidRPr="002F3125">
              <w:rPr>
                <w:szCs w:val="28"/>
              </w:rPr>
              <w:t xml:space="preserve">(строка 7 – строка 8 + строка 6)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34" w:firstLine="0"/>
              <w:rPr>
                <w:szCs w:val="28"/>
              </w:rPr>
            </w:pPr>
            <w:r>
              <w:rPr>
                <w:szCs w:val="28"/>
              </w:rPr>
              <w:t>78 383</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1 500 000</w:t>
            </w:r>
          </w:p>
          <w:p w:rsidR="00027409" w:rsidRPr="002F3125" w:rsidRDefault="00027409" w:rsidP="00027409">
            <w:pPr>
              <w:spacing w:after="0" w:line="240" w:lineRule="auto"/>
              <w:ind w:left="0" w:right="0" w:firstLine="0"/>
              <w:rPr>
                <w:szCs w:val="28"/>
              </w:rPr>
            </w:pPr>
            <w:r w:rsidRPr="002F3125">
              <w:rPr>
                <w:szCs w:val="28"/>
              </w:rPr>
              <w:t xml:space="preserve"> </w:t>
            </w:r>
          </w:p>
        </w:tc>
      </w:tr>
    </w:tbl>
    <w:p w:rsidR="00E83F55" w:rsidRPr="002F3125" w:rsidRDefault="00E83F55" w:rsidP="002F3125">
      <w:pPr>
        <w:spacing w:after="3" w:line="240" w:lineRule="auto"/>
        <w:ind w:left="0" w:right="10089" w:firstLine="0"/>
        <w:rPr>
          <w:szCs w:val="28"/>
        </w:rPr>
      </w:pPr>
    </w:p>
    <w:p w:rsidR="00E83F55" w:rsidRPr="002F3125" w:rsidRDefault="00E83F55" w:rsidP="002F3125">
      <w:pPr>
        <w:spacing w:after="2"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3"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158" w:line="240" w:lineRule="auto"/>
        <w:ind w:left="0" w:right="0" w:firstLine="0"/>
        <w:rPr>
          <w:szCs w:val="28"/>
        </w:rPr>
      </w:pPr>
      <w:r w:rsidRPr="002F3125">
        <w:rPr>
          <w:rFonts w:eastAsia="Calibri"/>
          <w:b/>
          <w:szCs w:val="28"/>
        </w:rPr>
        <w:t xml:space="preserve"> </w:t>
      </w:r>
    </w:p>
    <w:p w:rsidR="00E83F55" w:rsidRPr="002F3125" w:rsidRDefault="00E83F55" w:rsidP="002F3125">
      <w:pPr>
        <w:spacing w:after="0"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2" w:line="240" w:lineRule="auto"/>
        <w:ind w:left="0" w:right="10089" w:firstLine="0"/>
        <w:rPr>
          <w:rFonts w:eastAsia="Calibri"/>
          <w:b/>
          <w:szCs w:val="28"/>
        </w:rPr>
      </w:pPr>
      <w:r w:rsidRPr="002F3125">
        <w:rPr>
          <w:rFonts w:eastAsia="Calibri"/>
          <w:b/>
          <w:szCs w:val="28"/>
        </w:rPr>
        <w:t xml:space="preserve">  </w:t>
      </w:r>
    </w:p>
    <w:p w:rsidR="002F3125" w:rsidRPr="002F3125" w:rsidRDefault="002F3125" w:rsidP="002F3125">
      <w:pPr>
        <w:spacing w:after="2" w:line="240" w:lineRule="auto"/>
        <w:ind w:left="0" w:right="10089" w:firstLine="0"/>
        <w:rPr>
          <w:rFonts w:eastAsia="Calibri"/>
          <w:b/>
          <w:szCs w:val="28"/>
        </w:rPr>
      </w:pPr>
    </w:p>
    <w:p w:rsidR="002F3125" w:rsidRPr="002F3125" w:rsidRDefault="002F3125" w:rsidP="002F3125">
      <w:pPr>
        <w:spacing w:after="2" w:line="240" w:lineRule="auto"/>
        <w:ind w:left="0" w:right="10089" w:firstLine="0"/>
        <w:rPr>
          <w:rFonts w:eastAsia="Calibri"/>
          <w:b/>
          <w:szCs w:val="28"/>
        </w:rPr>
      </w:pPr>
    </w:p>
    <w:p w:rsidR="002F3125" w:rsidRPr="002F3125" w:rsidRDefault="002F3125" w:rsidP="002F3125">
      <w:pPr>
        <w:spacing w:after="2" w:line="240" w:lineRule="auto"/>
        <w:ind w:left="0" w:right="10089" w:firstLine="0"/>
        <w:rPr>
          <w:rFonts w:eastAsia="Calibri"/>
          <w:b/>
          <w:szCs w:val="28"/>
        </w:rPr>
      </w:pPr>
    </w:p>
    <w:p w:rsidR="00597B8A" w:rsidRPr="00027409" w:rsidRDefault="00597B8A" w:rsidP="002F3125">
      <w:pPr>
        <w:spacing w:after="143" w:line="240" w:lineRule="auto"/>
        <w:ind w:left="0" w:right="0" w:firstLine="0"/>
        <w:rPr>
          <w:rFonts w:eastAsia="Calibri"/>
          <w:b/>
          <w:szCs w:val="28"/>
        </w:rPr>
      </w:pPr>
    </w:p>
    <w:p w:rsidR="00E83F55" w:rsidRPr="002F3125" w:rsidRDefault="00E83F55" w:rsidP="002F3125">
      <w:pPr>
        <w:spacing w:after="0" w:line="240" w:lineRule="auto"/>
        <w:ind w:left="0" w:right="0" w:firstLine="0"/>
        <w:rPr>
          <w:szCs w:val="28"/>
        </w:rPr>
      </w:pPr>
      <w:r w:rsidRPr="002F3125">
        <w:rPr>
          <w:szCs w:val="28"/>
        </w:rPr>
        <w:lastRenderedPageBreak/>
        <w:t xml:space="preserve">                                                       </w:t>
      </w:r>
    </w:p>
    <w:p w:rsidR="00E83F55" w:rsidRPr="002F3125" w:rsidRDefault="00E83F55" w:rsidP="002F3125">
      <w:pPr>
        <w:pStyle w:val="1"/>
        <w:spacing w:line="240" w:lineRule="auto"/>
        <w:ind w:right="71"/>
        <w:jc w:val="both"/>
        <w:rPr>
          <w:szCs w:val="28"/>
        </w:rPr>
      </w:pPr>
      <w:r w:rsidRPr="002F3125">
        <w:rPr>
          <w:szCs w:val="28"/>
        </w:rPr>
        <w:t xml:space="preserve">Заключение </w:t>
      </w:r>
    </w:p>
    <w:p w:rsidR="00E83F55" w:rsidRPr="002F3125" w:rsidRDefault="00E83F55" w:rsidP="002F3125">
      <w:pPr>
        <w:spacing w:after="126" w:line="240" w:lineRule="auto"/>
        <w:ind w:left="708" w:right="0" w:firstLine="0"/>
        <w:rPr>
          <w:szCs w:val="28"/>
        </w:rPr>
      </w:pPr>
      <w:r w:rsidRPr="002F3125">
        <w:rPr>
          <w:b/>
          <w:szCs w:val="28"/>
        </w:rPr>
        <w:t xml:space="preserve"> </w:t>
      </w:r>
    </w:p>
    <w:p w:rsidR="00E83F55" w:rsidRPr="002F3125" w:rsidRDefault="00E83F55" w:rsidP="002F3125">
      <w:pPr>
        <w:spacing w:after="0" w:line="240" w:lineRule="auto"/>
        <w:ind w:left="15" w:right="66" w:firstLine="708"/>
        <w:rPr>
          <w:szCs w:val="28"/>
        </w:rPr>
      </w:pPr>
      <w:r w:rsidRPr="002F3125">
        <w:rPr>
          <w:szCs w:val="28"/>
        </w:rPr>
        <w:t xml:space="preserve">В современном мире многообразных и </w:t>
      </w:r>
      <w:proofErr w:type="gramStart"/>
      <w:r w:rsidRPr="002F3125">
        <w:rPr>
          <w:szCs w:val="28"/>
        </w:rPr>
        <w:t>сложных экономических процессов</w:t>
      </w:r>
      <w:proofErr w:type="gramEnd"/>
      <w:r w:rsidRPr="002F3125">
        <w:rPr>
          <w:szCs w:val="28"/>
        </w:rPr>
        <w:t xml:space="preserve">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r w:rsidRPr="002F3125">
        <w:rPr>
          <w:i/>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8"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Default="00E83F55" w:rsidP="002F3125">
      <w:pPr>
        <w:spacing w:after="158" w:line="240" w:lineRule="auto"/>
        <w:ind w:left="0" w:right="0" w:firstLine="0"/>
        <w:rPr>
          <w:szCs w:val="28"/>
        </w:rPr>
      </w:pPr>
      <w:r w:rsidRPr="002F3125">
        <w:rPr>
          <w:szCs w:val="28"/>
        </w:rPr>
        <w:t xml:space="preserve"> </w:t>
      </w: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Pr="002F3125" w:rsidRDefault="00597B8A" w:rsidP="002F3125">
      <w:pPr>
        <w:spacing w:after="158" w:line="240" w:lineRule="auto"/>
        <w:ind w:left="0" w:right="0" w:firstLine="0"/>
        <w:rPr>
          <w:szCs w:val="28"/>
        </w:rPr>
      </w:pPr>
    </w:p>
    <w:p w:rsidR="00E83F55" w:rsidRPr="002F3125" w:rsidRDefault="00E83F55" w:rsidP="002F3125">
      <w:pPr>
        <w:spacing w:after="0" w:line="240" w:lineRule="auto"/>
        <w:ind w:left="0" w:right="0" w:firstLine="0"/>
        <w:rPr>
          <w:szCs w:val="28"/>
        </w:rPr>
      </w:pPr>
      <w:r w:rsidRPr="002F3125">
        <w:rPr>
          <w:szCs w:val="28"/>
        </w:rPr>
        <w:lastRenderedPageBreak/>
        <w:t xml:space="preserve"> </w:t>
      </w:r>
    </w:p>
    <w:p w:rsidR="00E83F55" w:rsidRPr="002F3125" w:rsidRDefault="00E83F55" w:rsidP="002F3125">
      <w:pPr>
        <w:pStyle w:val="2"/>
        <w:spacing w:after="211" w:line="240" w:lineRule="auto"/>
        <w:ind w:left="2711" w:right="0"/>
        <w:jc w:val="both"/>
        <w:rPr>
          <w:szCs w:val="28"/>
        </w:rPr>
      </w:pPr>
      <w:r w:rsidRPr="002F3125">
        <w:rPr>
          <w:szCs w:val="28"/>
        </w:rPr>
        <w:t xml:space="preserve">Список использованной литературы </w:t>
      </w:r>
    </w:p>
    <w:p w:rsidR="00E83F55" w:rsidRPr="002F3125" w:rsidRDefault="00E83F55" w:rsidP="002F3125">
      <w:pPr>
        <w:numPr>
          <w:ilvl w:val="0"/>
          <w:numId w:val="13"/>
        </w:numPr>
        <w:spacing w:line="240" w:lineRule="auto"/>
        <w:ind w:right="66" w:firstLine="360"/>
        <w:rPr>
          <w:szCs w:val="28"/>
        </w:rPr>
      </w:pPr>
      <w:r w:rsidRPr="002F3125">
        <w:rPr>
          <w:szCs w:val="28"/>
        </w:rPr>
        <w:t xml:space="preserve">Гражданский Кодекс Российской Федерации </w:t>
      </w:r>
    </w:p>
    <w:p w:rsidR="00E83F55" w:rsidRPr="002F3125" w:rsidRDefault="00E83F55" w:rsidP="002F3125">
      <w:pPr>
        <w:numPr>
          <w:ilvl w:val="0"/>
          <w:numId w:val="13"/>
        </w:numPr>
        <w:spacing w:after="0" w:line="240" w:lineRule="auto"/>
        <w:ind w:right="66" w:firstLine="360"/>
        <w:rPr>
          <w:szCs w:val="28"/>
        </w:rPr>
      </w:pPr>
      <w:r w:rsidRPr="002F3125">
        <w:rPr>
          <w:szCs w:val="28"/>
        </w:rPr>
        <w:t xml:space="preserve">Балабанов </w:t>
      </w:r>
      <w:r w:rsidRPr="002F3125">
        <w:rPr>
          <w:szCs w:val="28"/>
        </w:rPr>
        <w:tab/>
        <w:t xml:space="preserve">И.Т. </w:t>
      </w:r>
      <w:r w:rsidRPr="002F3125">
        <w:rPr>
          <w:szCs w:val="28"/>
        </w:rPr>
        <w:tab/>
        <w:t xml:space="preserve">Основы </w:t>
      </w:r>
      <w:r w:rsidRPr="002F3125">
        <w:rPr>
          <w:szCs w:val="28"/>
        </w:rPr>
        <w:tab/>
        <w:t xml:space="preserve">финансового </w:t>
      </w:r>
      <w:r w:rsidRPr="002F3125">
        <w:rPr>
          <w:szCs w:val="28"/>
        </w:rPr>
        <w:tab/>
        <w:t xml:space="preserve">менеджмента. </w:t>
      </w:r>
      <w:r w:rsidRPr="002F3125">
        <w:rPr>
          <w:szCs w:val="28"/>
        </w:rPr>
        <w:tab/>
        <w:t xml:space="preserve">Как </w:t>
      </w:r>
      <w:r w:rsidRPr="002F3125">
        <w:rPr>
          <w:szCs w:val="28"/>
        </w:rPr>
        <w:tab/>
        <w:t xml:space="preserve">управлять капиталом? – М.: Финансы и Статистика, 2015. </w:t>
      </w:r>
    </w:p>
    <w:p w:rsidR="00E83F55" w:rsidRPr="002F3125" w:rsidRDefault="00E83F55" w:rsidP="002F3125">
      <w:pPr>
        <w:numPr>
          <w:ilvl w:val="0"/>
          <w:numId w:val="13"/>
        </w:numPr>
        <w:spacing w:after="4" w:line="240" w:lineRule="auto"/>
        <w:ind w:right="66" w:firstLine="360"/>
        <w:rPr>
          <w:szCs w:val="28"/>
        </w:rPr>
      </w:pPr>
      <w:r w:rsidRPr="002F3125">
        <w:rPr>
          <w:szCs w:val="28"/>
        </w:rPr>
        <w:t xml:space="preserve">Ван </w:t>
      </w:r>
      <w:proofErr w:type="spellStart"/>
      <w:r w:rsidRPr="002F3125">
        <w:rPr>
          <w:szCs w:val="28"/>
        </w:rPr>
        <w:t>Хорн</w:t>
      </w:r>
      <w:proofErr w:type="spellEnd"/>
      <w:r w:rsidRPr="002F3125">
        <w:rPr>
          <w:szCs w:val="28"/>
        </w:rPr>
        <w:t xml:space="preserve">, Джеймс, К., </w:t>
      </w:r>
      <w:proofErr w:type="spellStart"/>
      <w:r w:rsidRPr="002F3125">
        <w:rPr>
          <w:szCs w:val="28"/>
        </w:rPr>
        <w:t>Вахович</w:t>
      </w:r>
      <w:proofErr w:type="spellEnd"/>
      <w:r w:rsidRPr="002F3125">
        <w:rPr>
          <w:szCs w:val="28"/>
        </w:rPr>
        <w:t>, мл., Джон, М. Основы финансового менеджмента, 12–е издание: Пер. с англ. – М.: ООО «</w:t>
      </w:r>
      <w:proofErr w:type="spellStart"/>
      <w:r w:rsidRPr="002F3125">
        <w:rPr>
          <w:szCs w:val="28"/>
        </w:rPr>
        <w:t>И.Д.Вильямс</w:t>
      </w:r>
      <w:proofErr w:type="spellEnd"/>
      <w:r w:rsidRPr="002F3125">
        <w:rPr>
          <w:szCs w:val="28"/>
        </w:rPr>
        <w:t xml:space="preserve">», 2014. </w:t>
      </w:r>
    </w:p>
    <w:p w:rsidR="00E83F55" w:rsidRPr="002F3125" w:rsidRDefault="00E83F55" w:rsidP="002F3125">
      <w:pPr>
        <w:numPr>
          <w:ilvl w:val="0"/>
          <w:numId w:val="13"/>
        </w:numPr>
        <w:spacing w:after="0" w:line="240" w:lineRule="auto"/>
        <w:ind w:right="66" w:firstLine="360"/>
        <w:rPr>
          <w:szCs w:val="28"/>
        </w:rPr>
      </w:pPr>
      <w:r w:rsidRPr="002F3125">
        <w:rPr>
          <w:szCs w:val="28"/>
        </w:rPr>
        <w:t xml:space="preserve">Донцова Л.В., Никифорова Н.А. Анализ финансовой отчетности: Учебное пособие. – М.: Дело и Сервис, 2012. </w:t>
      </w:r>
    </w:p>
    <w:p w:rsidR="00E83F55" w:rsidRPr="002F3125" w:rsidRDefault="00E83F55" w:rsidP="002F3125">
      <w:pPr>
        <w:numPr>
          <w:ilvl w:val="0"/>
          <w:numId w:val="13"/>
        </w:numPr>
        <w:spacing w:line="240" w:lineRule="auto"/>
        <w:ind w:right="66" w:firstLine="360"/>
        <w:rPr>
          <w:szCs w:val="28"/>
        </w:rPr>
      </w:pPr>
      <w:r w:rsidRPr="002F3125">
        <w:rPr>
          <w:szCs w:val="28"/>
        </w:rPr>
        <w:t xml:space="preserve">Игонина Л.Л. Инвестиции – М.: </w:t>
      </w:r>
      <w:hyperlink r:id="rId13">
        <w:r w:rsidRPr="002F3125">
          <w:rPr>
            <w:szCs w:val="28"/>
          </w:rPr>
          <w:t>ИНФРА</w:t>
        </w:r>
      </w:hyperlink>
      <w:hyperlink r:id="rId14">
        <w:r w:rsidRPr="002F3125">
          <w:rPr>
            <w:szCs w:val="28"/>
          </w:rPr>
          <w:t>-</w:t>
        </w:r>
      </w:hyperlink>
      <w:hyperlink r:id="rId15">
        <w:r w:rsidRPr="002F3125">
          <w:rPr>
            <w:szCs w:val="28"/>
          </w:rPr>
          <w:t>М</w:t>
        </w:r>
      </w:hyperlink>
      <w:hyperlink r:id="rId16">
        <w:r w:rsidRPr="002F3125">
          <w:rPr>
            <w:szCs w:val="28"/>
          </w:rPr>
          <w:t>,</w:t>
        </w:r>
      </w:hyperlink>
      <w:r w:rsidRPr="002F3125">
        <w:rPr>
          <w:szCs w:val="28"/>
        </w:rPr>
        <w:t xml:space="preserve"> 2013. </w:t>
      </w:r>
    </w:p>
    <w:p w:rsidR="00E83F55" w:rsidRPr="002F3125" w:rsidRDefault="00E83F55" w:rsidP="002F3125">
      <w:pPr>
        <w:numPr>
          <w:ilvl w:val="0"/>
          <w:numId w:val="13"/>
        </w:numPr>
        <w:spacing w:after="3" w:line="240" w:lineRule="auto"/>
        <w:ind w:right="66" w:firstLine="360"/>
        <w:rPr>
          <w:szCs w:val="28"/>
        </w:rPr>
      </w:pPr>
      <w:r w:rsidRPr="002F3125">
        <w:rPr>
          <w:szCs w:val="28"/>
        </w:rPr>
        <w:t xml:space="preserve">Ковалев В.В., Ковалев Вит. В. Финансовая отчетность и её анализ (основы </w:t>
      </w:r>
      <w:proofErr w:type="spellStart"/>
      <w:r w:rsidRPr="002F3125">
        <w:rPr>
          <w:szCs w:val="28"/>
        </w:rPr>
        <w:t>балансоведения</w:t>
      </w:r>
      <w:proofErr w:type="spellEnd"/>
      <w:r w:rsidRPr="002F3125">
        <w:rPr>
          <w:szCs w:val="28"/>
        </w:rPr>
        <w:t xml:space="preserve">): Учебное пособие. – М.: ТК </w:t>
      </w:r>
      <w:proofErr w:type="spellStart"/>
      <w:r w:rsidRPr="002F3125">
        <w:rPr>
          <w:szCs w:val="28"/>
        </w:rPr>
        <w:t>Велби</w:t>
      </w:r>
      <w:proofErr w:type="spellEnd"/>
      <w:r w:rsidRPr="002F3125">
        <w:rPr>
          <w:szCs w:val="28"/>
        </w:rPr>
        <w:t xml:space="preserve">: Проспект, 2015. </w:t>
      </w:r>
    </w:p>
    <w:p w:rsidR="00E83F55" w:rsidRPr="002F3125" w:rsidRDefault="00E83F55" w:rsidP="002F3125">
      <w:pPr>
        <w:numPr>
          <w:ilvl w:val="0"/>
          <w:numId w:val="13"/>
        </w:numPr>
        <w:spacing w:after="173" w:line="240" w:lineRule="auto"/>
        <w:ind w:right="66" w:firstLine="360"/>
        <w:rPr>
          <w:szCs w:val="28"/>
        </w:rPr>
      </w:pPr>
      <w:proofErr w:type="spellStart"/>
      <w:r w:rsidRPr="002F3125">
        <w:rPr>
          <w:szCs w:val="28"/>
        </w:rPr>
        <w:t>Крейнина</w:t>
      </w:r>
      <w:proofErr w:type="spellEnd"/>
      <w:r w:rsidRPr="002F3125">
        <w:rPr>
          <w:szCs w:val="28"/>
        </w:rPr>
        <w:t xml:space="preserve"> М.Н. Финансовое состояние предприятия. Методы оценки. – М.: </w:t>
      </w:r>
    </w:p>
    <w:p w:rsidR="00E83F55" w:rsidRPr="002F3125" w:rsidRDefault="00E83F55" w:rsidP="002F3125">
      <w:pPr>
        <w:spacing w:line="240" w:lineRule="auto"/>
        <w:ind w:left="25" w:right="66"/>
        <w:rPr>
          <w:szCs w:val="28"/>
        </w:rPr>
      </w:pPr>
      <w:r w:rsidRPr="002F3125">
        <w:rPr>
          <w:szCs w:val="28"/>
        </w:rPr>
        <w:t>ИКЦ «</w:t>
      </w:r>
      <w:proofErr w:type="spellStart"/>
      <w:r w:rsidRPr="002F3125">
        <w:rPr>
          <w:szCs w:val="28"/>
        </w:rPr>
        <w:t>Дис</w:t>
      </w:r>
      <w:proofErr w:type="spellEnd"/>
      <w:r w:rsidRPr="002F3125">
        <w:rPr>
          <w:szCs w:val="28"/>
        </w:rPr>
        <w:t xml:space="preserve">», 2014. </w:t>
      </w:r>
    </w:p>
    <w:p w:rsidR="00E83F55" w:rsidRPr="002F3125" w:rsidRDefault="00E83F55" w:rsidP="002F3125">
      <w:pPr>
        <w:numPr>
          <w:ilvl w:val="0"/>
          <w:numId w:val="13"/>
        </w:numPr>
        <w:spacing w:after="6" w:line="240" w:lineRule="auto"/>
        <w:ind w:right="66" w:firstLine="360"/>
        <w:rPr>
          <w:szCs w:val="28"/>
        </w:rPr>
      </w:pPr>
      <w:proofErr w:type="spellStart"/>
      <w:r w:rsidRPr="002F3125">
        <w:rPr>
          <w:szCs w:val="28"/>
        </w:rPr>
        <w:t>Мальщукова</w:t>
      </w:r>
      <w:proofErr w:type="spellEnd"/>
      <w:r w:rsidRPr="002F3125">
        <w:rPr>
          <w:szCs w:val="28"/>
        </w:rPr>
        <w:t xml:space="preserve"> </w:t>
      </w:r>
      <w:r w:rsidRPr="002F3125">
        <w:rPr>
          <w:szCs w:val="28"/>
        </w:rPr>
        <w:tab/>
        <w:t xml:space="preserve">О.М. </w:t>
      </w:r>
      <w:r w:rsidRPr="002F3125">
        <w:rPr>
          <w:szCs w:val="28"/>
        </w:rPr>
        <w:tab/>
        <w:t xml:space="preserve">Проблемы </w:t>
      </w:r>
      <w:r w:rsidRPr="002F3125">
        <w:rPr>
          <w:szCs w:val="28"/>
        </w:rPr>
        <w:tab/>
        <w:t xml:space="preserve">разработки </w:t>
      </w:r>
      <w:r w:rsidRPr="002F3125">
        <w:rPr>
          <w:szCs w:val="28"/>
        </w:rPr>
        <w:tab/>
        <w:t xml:space="preserve">инвестиционной </w:t>
      </w:r>
      <w:r w:rsidRPr="002F3125">
        <w:rPr>
          <w:szCs w:val="28"/>
        </w:rPr>
        <w:tab/>
        <w:t xml:space="preserve">политики предприятия // Вопросы инновационной экономики. – 2016. – № 4 (4). – c. 29-38. </w:t>
      </w:r>
    </w:p>
    <w:p w:rsidR="00E83F55" w:rsidRPr="002F3125" w:rsidRDefault="00E83F55" w:rsidP="002F3125">
      <w:pPr>
        <w:numPr>
          <w:ilvl w:val="0"/>
          <w:numId w:val="13"/>
        </w:numPr>
        <w:spacing w:after="6" w:line="240" w:lineRule="auto"/>
        <w:ind w:right="66" w:firstLine="360"/>
        <w:rPr>
          <w:szCs w:val="28"/>
        </w:rPr>
      </w:pPr>
      <w:proofErr w:type="spellStart"/>
      <w:r w:rsidRPr="002F3125">
        <w:rPr>
          <w:szCs w:val="28"/>
        </w:rPr>
        <w:t>Сатклифф</w:t>
      </w:r>
      <w:proofErr w:type="spellEnd"/>
      <w:r w:rsidRPr="002F3125">
        <w:rPr>
          <w:szCs w:val="28"/>
        </w:rPr>
        <w:t xml:space="preserve"> М., </w:t>
      </w:r>
      <w:proofErr w:type="spellStart"/>
      <w:r w:rsidRPr="002F3125">
        <w:rPr>
          <w:szCs w:val="28"/>
        </w:rPr>
        <w:t>Доннеллан</w:t>
      </w:r>
      <w:proofErr w:type="spellEnd"/>
      <w:r w:rsidRPr="002F3125">
        <w:rPr>
          <w:szCs w:val="28"/>
        </w:rPr>
        <w:t xml:space="preserve"> М. Эффективная финансовая деятельность – М., Вершина, 2012. </w:t>
      </w:r>
    </w:p>
    <w:p w:rsidR="00E83F55" w:rsidRPr="002F3125" w:rsidRDefault="00E83F55" w:rsidP="002F3125">
      <w:pPr>
        <w:numPr>
          <w:ilvl w:val="0"/>
          <w:numId w:val="13"/>
        </w:numPr>
        <w:spacing w:after="3" w:line="240" w:lineRule="auto"/>
        <w:ind w:right="66" w:firstLine="360"/>
        <w:rPr>
          <w:szCs w:val="28"/>
        </w:rPr>
      </w:pPr>
      <w:proofErr w:type="spellStart"/>
      <w:r w:rsidRPr="002F3125">
        <w:rPr>
          <w:szCs w:val="28"/>
        </w:rPr>
        <w:t>Ступакова</w:t>
      </w:r>
      <w:proofErr w:type="spellEnd"/>
      <w:r w:rsidRPr="002F3125">
        <w:rPr>
          <w:szCs w:val="28"/>
        </w:rPr>
        <w:t xml:space="preserve"> М. Анализ финансового состояния предприятия // Финансовая газета, № 1 (59) январь 2012 г. </w:t>
      </w:r>
    </w:p>
    <w:p w:rsidR="00E83F55" w:rsidRPr="002F3125" w:rsidRDefault="00E83F55" w:rsidP="002F3125">
      <w:pPr>
        <w:numPr>
          <w:ilvl w:val="0"/>
          <w:numId w:val="13"/>
        </w:numPr>
        <w:spacing w:after="2" w:line="240" w:lineRule="auto"/>
        <w:ind w:right="66" w:firstLine="360"/>
        <w:rPr>
          <w:szCs w:val="28"/>
        </w:rPr>
      </w:pPr>
      <w:r w:rsidRPr="002F3125">
        <w:rPr>
          <w:szCs w:val="28"/>
        </w:rPr>
        <w:t xml:space="preserve">Финансы организаций (предприятий): Учебник для вузов / Н.В. Колчина, Г.Б. Поляк, Л.М. </w:t>
      </w:r>
      <w:proofErr w:type="spellStart"/>
      <w:r w:rsidRPr="002F3125">
        <w:rPr>
          <w:szCs w:val="28"/>
        </w:rPr>
        <w:t>Бурмистрова</w:t>
      </w:r>
      <w:proofErr w:type="spellEnd"/>
      <w:r w:rsidRPr="002F3125">
        <w:rPr>
          <w:szCs w:val="28"/>
        </w:rPr>
        <w:t xml:space="preserve"> и др.; Под ред. проф. Н.В. Колчиной. – М.: ЮНИТИ– ДАНА, 2015. </w:t>
      </w:r>
    </w:p>
    <w:p w:rsidR="00E83F55" w:rsidRPr="002F3125" w:rsidRDefault="00E83F55" w:rsidP="002F3125">
      <w:pPr>
        <w:numPr>
          <w:ilvl w:val="0"/>
          <w:numId w:val="13"/>
        </w:numPr>
        <w:spacing w:after="3" w:line="240" w:lineRule="auto"/>
        <w:ind w:right="66" w:firstLine="360"/>
        <w:rPr>
          <w:szCs w:val="28"/>
        </w:rPr>
      </w:pPr>
      <w:r w:rsidRPr="002F3125">
        <w:rPr>
          <w:szCs w:val="28"/>
        </w:rPr>
        <w:t xml:space="preserve">Хазанович Э.С. Инвестиционная стратегия: Учебное пособие / Э.С. Хазанович, А.М. </w:t>
      </w:r>
      <w:proofErr w:type="spellStart"/>
      <w:r w:rsidRPr="002F3125">
        <w:rPr>
          <w:szCs w:val="28"/>
        </w:rPr>
        <w:t>Ажлуни</w:t>
      </w:r>
      <w:proofErr w:type="spellEnd"/>
      <w:r w:rsidRPr="002F3125">
        <w:rPr>
          <w:szCs w:val="28"/>
        </w:rPr>
        <w:t xml:space="preserve">, А.В. Моисеев. – М.: КНОРУС, 2015. – 304 с. </w:t>
      </w:r>
    </w:p>
    <w:p w:rsidR="00E83F55" w:rsidRPr="002F3125" w:rsidRDefault="00E83F55" w:rsidP="002F3125">
      <w:pPr>
        <w:numPr>
          <w:ilvl w:val="0"/>
          <w:numId w:val="13"/>
        </w:numPr>
        <w:spacing w:after="1" w:line="240" w:lineRule="auto"/>
        <w:ind w:right="66" w:firstLine="360"/>
        <w:rPr>
          <w:szCs w:val="28"/>
        </w:rPr>
      </w:pPr>
      <w:r w:rsidRPr="002F3125">
        <w:rPr>
          <w:szCs w:val="28"/>
        </w:rPr>
        <w:t xml:space="preserve">Чурин А. Система управления финансами компании // Финансовый директор, №3, 2012. </w:t>
      </w:r>
    </w:p>
    <w:p w:rsidR="00E83F55" w:rsidRPr="002F3125" w:rsidRDefault="00E83F55" w:rsidP="002F3125">
      <w:pPr>
        <w:numPr>
          <w:ilvl w:val="0"/>
          <w:numId w:val="13"/>
        </w:numPr>
        <w:spacing w:after="0" w:line="240" w:lineRule="auto"/>
        <w:ind w:right="66" w:firstLine="360"/>
        <w:rPr>
          <w:szCs w:val="28"/>
        </w:rPr>
      </w:pPr>
      <w:proofErr w:type="spellStart"/>
      <w:r w:rsidRPr="002F3125">
        <w:rPr>
          <w:szCs w:val="28"/>
        </w:rPr>
        <w:t>Шеремет</w:t>
      </w:r>
      <w:proofErr w:type="spellEnd"/>
      <w:r w:rsidRPr="002F3125">
        <w:rPr>
          <w:szCs w:val="28"/>
        </w:rPr>
        <w:t xml:space="preserve"> А.Д., </w:t>
      </w:r>
      <w:proofErr w:type="spellStart"/>
      <w:r w:rsidRPr="002F3125">
        <w:rPr>
          <w:szCs w:val="28"/>
        </w:rPr>
        <w:t>Сайфулин</w:t>
      </w:r>
      <w:proofErr w:type="spellEnd"/>
      <w:r w:rsidRPr="002F3125">
        <w:rPr>
          <w:szCs w:val="28"/>
        </w:rPr>
        <w:t xml:space="preserve"> Р.С. Методика финансового анализа - М.: ИНФРА – М, 2015. </w:t>
      </w:r>
    </w:p>
    <w:p w:rsidR="00E83F55" w:rsidRPr="002F3125" w:rsidRDefault="00E83F55" w:rsidP="002F3125">
      <w:pPr>
        <w:numPr>
          <w:ilvl w:val="0"/>
          <w:numId w:val="13"/>
        </w:numPr>
        <w:spacing w:after="115" w:line="240" w:lineRule="auto"/>
        <w:ind w:right="66" w:firstLine="360"/>
        <w:rPr>
          <w:szCs w:val="28"/>
        </w:rPr>
      </w:pPr>
      <w:r w:rsidRPr="002F3125">
        <w:rPr>
          <w:szCs w:val="28"/>
        </w:rPr>
        <w:t xml:space="preserve">Юджин Б.Ф., </w:t>
      </w:r>
      <w:proofErr w:type="spellStart"/>
      <w:r w:rsidRPr="002F3125">
        <w:rPr>
          <w:szCs w:val="28"/>
        </w:rPr>
        <w:t>Эрхардт</w:t>
      </w:r>
      <w:proofErr w:type="spellEnd"/>
      <w:r w:rsidRPr="002F3125">
        <w:rPr>
          <w:szCs w:val="28"/>
        </w:rPr>
        <w:t xml:space="preserve"> М.С. Финансовый менеджмент. СПб.: Питер, 2016.                   </w:t>
      </w:r>
    </w:p>
    <w:p w:rsidR="00E83F55" w:rsidRPr="002F3125" w:rsidRDefault="00E83F55" w:rsidP="002F3125">
      <w:pPr>
        <w:spacing w:after="0" w:line="240" w:lineRule="auto"/>
        <w:ind w:left="0" w:right="0" w:firstLine="0"/>
        <w:rPr>
          <w:szCs w:val="28"/>
        </w:rPr>
      </w:pPr>
      <w:r w:rsidRPr="002F3125">
        <w:rPr>
          <w:szCs w:val="28"/>
        </w:rPr>
        <w:t xml:space="preserve"> </w:t>
      </w:r>
    </w:p>
    <w:p w:rsidR="00F92CCE" w:rsidRDefault="00F92CCE"/>
    <w:sectPr w:rsidR="00F92CCE" w:rsidSect="002F3125">
      <w:footerReference w:type="default" r:id="rId17"/>
      <w:pgSz w:w="11906" w:h="16838"/>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987" w:rsidRDefault="00A94987" w:rsidP="004D42B3">
      <w:pPr>
        <w:spacing w:after="0" w:line="240" w:lineRule="auto"/>
      </w:pPr>
      <w:r>
        <w:separator/>
      </w:r>
    </w:p>
  </w:endnote>
  <w:endnote w:type="continuationSeparator" w:id="0">
    <w:p w:rsidR="00A94987" w:rsidRDefault="00A94987" w:rsidP="004D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 w:name="Segoe UI Symbol">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750419"/>
      <w:docPartObj>
        <w:docPartGallery w:val="Page Numbers (Bottom of Page)"/>
        <w:docPartUnique/>
      </w:docPartObj>
    </w:sdtPr>
    <w:sdtEndPr/>
    <w:sdtContent>
      <w:p w:rsidR="00F92CCE" w:rsidRDefault="00F92CCE">
        <w:pPr>
          <w:pStyle w:val="a5"/>
          <w:jc w:val="center"/>
        </w:pPr>
        <w:r>
          <w:fldChar w:fldCharType="begin"/>
        </w:r>
        <w:r>
          <w:instrText>PAGE   \* MERGEFORMAT</w:instrText>
        </w:r>
        <w:r>
          <w:fldChar w:fldCharType="separate"/>
        </w:r>
        <w:r w:rsidR="00D35E35">
          <w:rPr>
            <w:noProof/>
          </w:rPr>
          <w:t>1</w:t>
        </w:r>
        <w:r>
          <w:fldChar w:fldCharType="end"/>
        </w:r>
      </w:p>
    </w:sdtContent>
  </w:sdt>
  <w:p w:rsidR="00F92CCE" w:rsidRDefault="00F92C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987" w:rsidRDefault="00A94987" w:rsidP="004D42B3">
      <w:pPr>
        <w:spacing w:after="0" w:line="240" w:lineRule="auto"/>
      </w:pPr>
      <w:r>
        <w:separator/>
      </w:r>
    </w:p>
  </w:footnote>
  <w:footnote w:type="continuationSeparator" w:id="0">
    <w:p w:rsidR="00A94987" w:rsidRDefault="00A94987" w:rsidP="004D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7F0C"/>
    <w:multiLevelType w:val="hybridMultilevel"/>
    <w:tmpl w:val="9662A38E"/>
    <w:lvl w:ilvl="0" w:tplc="E62CC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8A80C">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838A">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BABC">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0488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E1B26">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CC834">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6AEC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A4C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251277"/>
    <w:multiLevelType w:val="hybridMultilevel"/>
    <w:tmpl w:val="397C9CF0"/>
    <w:lvl w:ilvl="0" w:tplc="37FE7FDE">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5C6FB4">
      <w:start w:val="1"/>
      <w:numFmt w:val="lowerLetter"/>
      <w:lvlText w:val="%2"/>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4134A">
      <w:start w:val="1"/>
      <w:numFmt w:val="lowerRoman"/>
      <w:lvlText w:val="%3"/>
      <w:lvlJc w:val="left"/>
      <w:pPr>
        <w:ind w:left="2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E0AFA">
      <w:start w:val="1"/>
      <w:numFmt w:val="decimal"/>
      <w:lvlText w:val="%4"/>
      <w:lvlJc w:val="left"/>
      <w:pPr>
        <w:ind w:left="2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AB896">
      <w:start w:val="1"/>
      <w:numFmt w:val="lowerLetter"/>
      <w:lvlText w:val="%5"/>
      <w:lvlJc w:val="left"/>
      <w:pPr>
        <w:ind w:left="3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89264">
      <w:start w:val="1"/>
      <w:numFmt w:val="lowerRoman"/>
      <w:lvlText w:val="%6"/>
      <w:lvlJc w:val="left"/>
      <w:pPr>
        <w:ind w:left="4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693C4">
      <w:start w:val="1"/>
      <w:numFmt w:val="decimal"/>
      <w:lvlText w:val="%7"/>
      <w:lvlJc w:val="left"/>
      <w:pPr>
        <w:ind w:left="4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2F9D4">
      <w:start w:val="1"/>
      <w:numFmt w:val="lowerLetter"/>
      <w:lvlText w:val="%8"/>
      <w:lvlJc w:val="left"/>
      <w:pPr>
        <w:ind w:left="5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2CBE9A">
      <w:start w:val="1"/>
      <w:numFmt w:val="lowerRoman"/>
      <w:lvlText w:val="%9"/>
      <w:lvlJc w:val="left"/>
      <w:pPr>
        <w:ind w:left="6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1641C7"/>
    <w:multiLevelType w:val="hybridMultilevel"/>
    <w:tmpl w:val="5C6E69EE"/>
    <w:lvl w:ilvl="0" w:tplc="4FAE3A12">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08EA46">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2F3B0">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6CBB8">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44CDE">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226C0">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85DE2">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667D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A045E">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D77587"/>
    <w:multiLevelType w:val="hybridMultilevel"/>
    <w:tmpl w:val="03089C5C"/>
    <w:lvl w:ilvl="0" w:tplc="04FCB78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0D9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D7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862C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9C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EA6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E5A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0DF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2E1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D052FB"/>
    <w:multiLevelType w:val="hybridMultilevel"/>
    <w:tmpl w:val="41CEE83C"/>
    <w:lvl w:ilvl="0" w:tplc="ED36D1D6">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E28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274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2F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E02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2CA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4A0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850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1C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467B36"/>
    <w:multiLevelType w:val="hybridMultilevel"/>
    <w:tmpl w:val="47F87064"/>
    <w:lvl w:ilvl="0" w:tplc="2C0656F0">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45A75AC">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4CAB386">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A556861E">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434C260">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60FAE5FE">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C1EFA3E">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DA2C864">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AAEF8EE">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6" w15:restartNumberingAfterBreak="0">
    <w:nsid w:val="400709B9"/>
    <w:multiLevelType w:val="hybridMultilevel"/>
    <w:tmpl w:val="806C25B8"/>
    <w:lvl w:ilvl="0" w:tplc="468AAA9E">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DAD264FA">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126AF3C">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3DA06C0">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5C06D53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1EC367E">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F190DE5E">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66803C8">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5194E952">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7" w15:restartNumberingAfterBreak="0">
    <w:nsid w:val="42A73EF3"/>
    <w:multiLevelType w:val="hybridMultilevel"/>
    <w:tmpl w:val="3E8A8DD2"/>
    <w:lvl w:ilvl="0" w:tplc="1F7C4342">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A2B0CA9C">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F782D7C">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6F5A6B4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9462EC4A">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042450A">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3A0F802">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61C1460">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2F9821EC">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8" w15:restartNumberingAfterBreak="0">
    <w:nsid w:val="46BF5B16"/>
    <w:multiLevelType w:val="hybridMultilevel"/>
    <w:tmpl w:val="46E8BA0A"/>
    <w:lvl w:ilvl="0" w:tplc="B76086E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EC6A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4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463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069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C92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063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60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230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D86C23"/>
    <w:multiLevelType w:val="hybridMultilevel"/>
    <w:tmpl w:val="97F63AEA"/>
    <w:lvl w:ilvl="0" w:tplc="AA002C3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EDB62">
      <w:start w:val="1"/>
      <w:numFmt w:val="lowerLetter"/>
      <w:lvlText w:val="%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EA35CA">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6468">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6E69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E76F4">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265B2">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23366">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8DE9A">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943479"/>
    <w:multiLevelType w:val="hybridMultilevel"/>
    <w:tmpl w:val="A55C3996"/>
    <w:lvl w:ilvl="0" w:tplc="92B0CD50">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EC1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70CD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4C5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09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72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8C1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AB0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26F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524E9B"/>
    <w:multiLevelType w:val="hybridMultilevel"/>
    <w:tmpl w:val="ADEE2338"/>
    <w:lvl w:ilvl="0" w:tplc="73FE3B68">
      <w:start w:val="2"/>
      <w:numFmt w:val="decimal"/>
      <w:lvlText w:val="%1."/>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656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404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248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2D4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0EB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E34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6F1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C9D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E2459A4"/>
    <w:multiLevelType w:val="hybridMultilevel"/>
    <w:tmpl w:val="7D083C80"/>
    <w:lvl w:ilvl="0" w:tplc="840E6ECA">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9BACBF56">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6888596">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5F6C4EEC">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E54691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E646CDA">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172DBC0">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DB82AE60">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8C4A066">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3" w15:restartNumberingAfterBreak="0">
    <w:nsid w:val="63451DD9"/>
    <w:multiLevelType w:val="hybridMultilevel"/>
    <w:tmpl w:val="AF82857E"/>
    <w:lvl w:ilvl="0" w:tplc="B9BC0BC4">
      <w:start w:val="1"/>
      <w:numFmt w:val="decimal"/>
      <w:lvlText w:val="%1."/>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8E8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CC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B688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E842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205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820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8292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E38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9824D7"/>
    <w:multiLevelType w:val="hybridMultilevel"/>
    <w:tmpl w:val="266E974E"/>
    <w:lvl w:ilvl="0" w:tplc="14F6A5EE">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E11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C72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0A2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6664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836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C6F4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6D3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000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1C5E95"/>
    <w:multiLevelType w:val="hybridMultilevel"/>
    <w:tmpl w:val="8CB6B7A0"/>
    <w:lvl w:ilvl="0" w:tplc="17847B58">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672EE57E">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A8BEF5C4">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760D27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A88CF00">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F2E6115C">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ABE5B20">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578AD9AA">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70AF8E">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6" w15:restartNumberingAfterBreak="0">
    <w:nsid w:val="7D4D4EB4"/>
    <w:multiLevelType w:val="hybridMultilevel"/>
    <w:tmpl w:val="2120183A"/>
    <w:lvl w:ilvl="0" w:tplc="EFC889FA">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5E0E8C">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2FB0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472DA">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EFAC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263A2">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CE470">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A1DE4">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A2FA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3"/>
  </w:num>
  <w:num w:numId="3">
    <w:abstractNumId w:val="4"/>
  </w:num>
  <w:num w:numId="4">
    <w:abstractNumId w:val="11"/>
  </w:num>
  <w:num w:numId="5">
    <w:abstractNumId w:val="10"/>
  </w:num>
  <w:num w:numId="6">
    <w:abstractNumId w:val="3"/>
  </w:num>
  <w:num w:numId="7">
    <w:abstractNumId w:val="5"/>
  </w:num>
  <w:num w:numId="8">
    <w:abstractNumId w:val="6"/>
  </w:num>
  <w:num w:numId="9">
    <w:abstractNumId w:val="7"/>
  </w:num>
  <w:num w:numId="10">
    <w:abstractNumId w:val="12"/>
  </w:num>
  <w:num w:numId="11">
    <w:abstractNumId w:val="15"/>
  </w:num>
  <w:num w:numId="12">
    <w:abstractNumId w:val="8"/>
  </w:num>
  <w:num w:numId="13">
    <w:abstractNumId w:val="1"/>
  </w:num>
  <w:num w:numId="14">
    <w:abstractNumId w:val="9"/>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55"/>
    <w:rsid w:val="00027409"/>
    <w:rsid w:val="00081BE1"/>
    <w:rsid w:val="000E66CE"/>
    <w:rsid w:val="001722D4"/>
    <w:rsid w:val="00186C0A"/>
    <w:rsid w:val="002F3125"/>
    <w:rsid w:val="003C25B2"/>
    <w:rsid w:val="004D42B3"/>
    <w:rsid w:val="00597B8A"/>
    <w:rsid w:val="00683B24"/>
    <w:rsid w:val="00694C46"/>
    <w:rsid w:val="0088217A"/>
    <w:rsid w:val="00983271"/>
    <w:rsid w:val="009A6C1C"/>
    <w:rsid w:val="00A05CB4"/>
    <w:rsid w:val="00A94987"/>
    <w:rsid w:val="00B96D4E"/>
    <w:rsid w:val="00C632B3"/>
    <w:rsid w:val="00D35E35"/>
    <w:rsid w:val="00E83F55"/>
    <w:rsid w:val="00F9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4D46"/>
  <w15:chartTrackingRefBased/>
  <w15:docId w15:val="{8C8853D7-ED5C-4AE2-BB50-E61A1518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55"/>
    <w:pPr>
      <w:spacing w:after="193" w:line="271" w:lineRule="auto"/>
      <w:ind w:left="10" w:right="7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83F55"/>
    <w:pPr>
      <w:keepNext/>
      <w:keepLines/>
      <w:spacing w:after="154"/>
      <w:ind w:left="10" w:right="7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83F55"/>
    <w:pPr>
      <w:keepNext/>
      <w:keepLines/>
      <w:spacing w:after="154"/>
      <w:ind w:left="10" w:right="70" w:hanging="10"/>
      <w:jc w:val="center"/>
      <w:outlineLvl w:val="1"/>
    </w:pPr>
    <w:rPr>
      <w:rFonts w:ascii="Times New Roman" w:eastAsia="Times New Roman" w:hAnsi="Times New Roman" w:cs="Times New Roman"/>
      <w:b/>
      <w:color w:val="000000"/>
      <w:sz w:val="28"/>
      <w:lang w:eastAsia="ru-RU"/>
    </w:rPr>
  </w:style>
  <w:style w:type="paragraph" w:styleId="4">
    <w:name w:val="heading 4"/>
    <w:basedOn w:val="a"/>
    <w:next w:val="a"/>
    <w:link w:val="40"/>
    <w:uiPriority w:val="9"/>
    <w:semiHidden/>
    <w:unhideWhenUsed/>
    <w:qFormat/>
    <w:rsid w:val="002F31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5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E83F55"/>
    <w:rPr>
      <w:rFonts w:ascii="Times New Roman" w:eastAsia="Times New Roman" w:hAnsi="Times New Roman" w:cs="Times New Roman"/>
      <w:b/>
      <w:color w:val="000000"/>
      <w:sz w:val="28"/>
      <w:lang w:eastAsia="ru-RU"/>
    </w:rPr>
  </w:style>
  <w:style w:type="table" w:customStyle="1" w:styleId="TableGrid">
    <w:name w:val="TableGrid"/>
    <w:rsid w:val="00E83F5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2F3125"/>
    <w:rPr>
      <w:rFonts w:asciiTheme="majorHAnsi" w:eastAsiaTheme="majorEastAsia" w:hAnsiTheme="majorHAnsi" w:cstheme="majorBidi"/>
      <w:i/>
      <w:iCs/>
      <w:color w:val="2E74B5" w:themeColor="accent1" w:themeShade="BF"/>
      <w:sz w:val="28"/>
      <w:lang w:eastAsia="ru-RU"/>
    </w:rPr>
  </w:style>
  <w:style w:type="paragraph" w:styleId="a3">
    <w:name w:val="header"/>
    <w:basedOn w:val="a"/>
    <w:link w:val="a4"/>
    <w:uiPriority w:val="99"/>
    <w:unhideWhenUsed/>
    <w:rsid w:val="004D42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42B3"/>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4D42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42B3"/>
    <w:rPr>
      <w:rFonts w:ascii="Times New Roman" w:eastAsia="Times New Roman" w:hAnsi="Times New Roman" w:cs="Times New Roman"/>
      <w:color w:val="000000"/>
      <w:sz w:val="28"/>
      <w:lang w:eastAsia="ru-RU"/>
    </w:rPr>
  </w:style>
  <w:style w:type="paragraph" w:styleId="a7">
    <w:name w:val="List Paragraph"/>
    <w:basedOn w:val="a"/>
    <w:uiPriority w:val="34"/>
    <w:qFormat/>
    <w:rsid w:val="00983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nfra-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fra-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nfra-m.ru/"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nfr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6438-D4A4-427D-88A7-D05C2BA4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4529</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client</cp:lastModifiedBy>
  <cp:revision>6</cp:revision>
  <dcterms:created xsi:type="dcterms:W3CDTF">2020-06-28T15:50:00Z</dcterms:created>
  <dcterms:modified xsi:type="dcterms:W3CDTF">2020-06-28T18:08:00Z</dcterms:modified>
</cp:coreProperties>
</file>