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F3125" w:rsidRPr="002F3125" w:rsidTr="00F92CCE">
        <w:trPr>
          <w:trHeight w:val="567"/>
        </w:trPr>
        <w:tc>
          <w:tcPr>
            <w:tcW w:w="1173" w:type="dxa"/>
          </w:tcPr>
          <w:p w:rsidR="002F3125" w:rsidRPr="002F3125" w:rsidRDefault="002F3125" w:rsidP="002F3125">
            <w:pPr>
              <w:keepNext/>
              <w:spacing w:before="240" w:after="60" w:line="276" w:lineRule="auto"/>
              <w:ind w:left="0" w:right="0" w:firstLine="0"/>
              <w:jc w:val="left"/>
              <w:outlineLvl w:val="0"/>
              <w:rPr>
                <w:b/>
                <w:bCs/>
                <w:color w:val="auto"/>
                <w:kern w:val="32"/>
                <w:szCs w:val="28"/>
              </w:rPr>
            </w:pPr>
            <w:r w:rsidRPr="002F3125">
              <w:rPr>
                <w:b/>
                <w:bCs/>
                <w:color w:val="auto"/>
                <w:kern w:val="32"/>
                <w:szCs w:val="28"/>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4.35pt" o:ole="" fillcolor="window">
                  <v:imagedata r:id="rId9" o:title=""/>
                </v:shape>
                <o:OLEObject Type="Embed" ProgID="MSDraw" ShapeID="_x0000_i1025" DrawAspect="Content" ObjectID="_1655144736" r:id="rId10"/>
              </w:object>
            </w:r>
          </w:p>
          <w:p w:rsidR="002F3125" w:rsidRPr="002F3125" w:rsidRDefault="002F3125" w:rsidP="002F3125">
            <w:pPr>
              <w:keepNext/>
              <w:spacing w:before="240" w:after="60" w:line="276" w:lineRule="auto"/>
              <w:ind w:left="0" w:right="0" w:firstLine="0"/>
              <w:jc w:val="center"/>
              <w:outlineLvl w:val="0"/>
              <w:rPr>
                <w:b/>
                <w:bCs/>
                <w:color w:val="auto"/>
                <w:kern w:val="32"/>
                <w:szCs w:val="28"/>
              </w:rPr>
            </w:pPr>
            <w:r w:rsidRPr="002F3125">
              <w:rPr>
                <w:b/>
                <w:bCs/>
                <w:color w:val="auto"/>
                <w:kern w:val="32"/>
                <w:szCs w:val="28"/>
              </w:rPr>
              <w:t>К Г Э У</w:t>
            </w:r>
          </w:p>
          <w:p w:rsidR="002F3125" w:rsidRPr="002F3125" w:rsidRDefault="002F3125" w:rsidP="002F3125">
            <w:pPr>
              <w:keepNext/>
              <w:spacing w:before="240" w:after="60" w:line="276" w:lineRule="auto"/>
              <w:ind w:left="0" w:right="0" w:firstLine="0"/>
              <w:jc w:val="center"/>
              <w:outlineLvl w:val="0"/>
              <w:rPr>
                <w:b/>
                <w:bCs/>
                <w:color w:val="auto"/>
                <w:kern w:val="32"/>
                <w:szCs w:val="28"/>
              </w:rPr>
            </w:pPr>
          </w:p>
        </w:tc>
        <w:tc>
          <w:tcPr>
            <w:tcW w:w="9087" w:type="dxa"/>
            <w:hideMark/>
          </w:tcPr>
          <w:p w:rsidR="002F3125" w:rsidRPr="002F3125" w:rsidRDefault="002F3125" w:rsidP="002F3125">
            <w:pPr>
              <w:keepNext/>
              <w:suppressAutoHyphens/>
              <w:autoSpaceDE w:val="0"/>
              <w:autoSpaceDN w:val="0"/>
              <w:adjustRightInd w:val="0"/>
              <w:spacing w:after="0" w:line="276" w:lineRule="auto"/>
              <w:ind w:left="0" w:right="792" w:firstLine="0"/>
              <w:jc w:val="center"/>
              <w:outlineLvl w:val="3"/>
              <w:rPr>
                <w:b/>
                <w:color w:val="auto"/>
                <w:szCs w:val="28"/>
              </w:rPr>
            </w:pPr>
            <w:r w:rsidRPr="002F3125">
              <w:rPr>
                <w:color w:val="auto"/>
                <w:szCs w:val="28"/>
              </w:rPr>
              <w:t>МИНИСТЕРСТВО НАУКИ И ВЫСШЕГО ОБРАЗОВАНИЯ</w:t>
            </w:r>
            <w:r w:rsidRPr="002F3125">
              <w:rPr>
                <w:color w:val="auto"/>
                <w:szCs w:val="28"/>
              </w:rPr>
              <w:br/>
              <w:t>РОССИЙСКОЙ ФЕДЕРАЦИИ</w:t>
            </w:r>
            <w:r w:rsidRPr="002F3125">
              <w:rPr>
                <w:color w:val="auto"/>
                <w:szCs w:val="28"/>
              </w:rPr>
              <w:br/>
            </w:r>
            <w:r w:rsidRPr="002F3125">
              <w:rPr>
                <w:color w:val="auto"/>
                <w:szCs w:val="28"/>
              </w:rPr>
              <w:br/>
            </w:r>
            <w:r w:rsidRPr="002F3125">
              <w:rPr>
                <w:b/>
                <w:color w:val="auto"/>
                <w:szCs w:val="28"/>
              </w:rPr>
              <w:t>Федеральное государственное бюджетное образовательное учреждение высшего образования</w:t>
            </w:r>
            <w:r w:rsidRPr="002F3125">
              <w:rPr>
                <w:b/>
                <w:color w:val="auto"/>
                <w:szCs w:val="28"/>
              </w:rPr>
              <w:br/>
            </w:r>
          </w:p>
          <w:p w:rsidR="002F3125" w:rsidRPr="002F3125" w:rsidRDefault="002F3125" w:rsidP="002F3125">
            <w:pPr>
              <w:tabs>
                <w:tab w:val="left" w:pos="2765"/>
              </w:tabs>
              <w:spacing w:after="160" w:line="259" w:lineRule="auto"/>
              <w:ind w:left="0" w:right="0" w:firstLine="0"/>
              <w:jc w:val="center"/>
              <w:rPr>
                <w:rFonts w:eastAsia="Calibri"/>
                <w:b/>
                <w:color w:val="auto"/>
                <w:spacing w:val="40"/>
                <w:sz w:val="26"/>
                <w:szCs w:val="26"/>
                <w:lang w:eastAsia="en-US"/>
              </w:rPr>
            </w:pPr>
            <w:r w:rsidRPr="002F3125">
              <w:rPr>
                <w:rFonts w:eastAsia="Calibri"/>
                <w:b/>
                <w:color w:val="auto"/>
                <w:szCs w:val="28"/>
                <w:lang w:eastAsia="en-US"/>
              </w:rPr>
              <w:t xml:space="preserve">«КАЗАНСКИЙ ГОСУДАРСТВЕННЫЙ </w:t>
            </w:r>
            <w:r w:rsidRPr="002F3125">
              <w:rPr>
                <w:rFonts w:eastAsia="Calibri"/>
                <w:b/>
                <w:color w:val="auto"/>
                <w:szCs w:val="28"/>
                <w:lang w:eastAsia="en-US"/>
              </w:rPr>
              <w:br/>
              <w:t>ЭНЕРГЕТИЧЕСКИЙ УНИВЕРСИТЕТ»</w:t>
            </w:r>
          </w:p>
        </w:tc>
      </w:tr>
    </w:tbl>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Институт Цифровых технологий и Экономики</w:t>
      </w: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Кафедра «ЭКОНОМИКИ И ОРГАНИЗАЦИИ ПРОИЗВОДСТВА»</w:t>
      </w: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b/>
          <w:color w:val="auto"/>
          <w:szCs w:val="28"/>
          <w:lang w:eastAsia="en-US"/>
        </w:rPr>
        <w:t>Контрольная работа</w:t>
      </w:r>
      <w:r w:rsidRPr="002F3125">
        <w:rPr>
          <w:rFonts w:eastAsia="Calibri"/>
          <w:color w:val="auto"/>
          <w:szCs w:val="28"/>
          <w:lang w:eastAsia="en-US"/>
        </w:rPr>
        <w:t xml:space="preserve"> </w:t>
      </w:r>
      <w:r w:rsidRPr="002F3125">
        <w:rPr>
          <w:rFonts w:eastAsia="Calibri"/>
          <w:color w:val="auto"/>
          <w:szCs w:val="28"/>
          <w:lang w:eastAsia="en-US"/>
        </w:rPr>
        <w:br/>
        <w:t>по дисциплине «</w:t>
      </w:r>
      <w:r w:rsidR="00683B24" w:rsidRPr="00683B24">
        <w:rPr>
          <w:rFonts w:eastAsia="Calibri"/>
          <w:color w:val="auto"/>
          <w:szCs w:val="28"/>
          <w:lang w:eastAsia="en-US"/>
        </w:rPr>
        <w:t>Экономическая оценка инвестиций</w:t>
      </w:r>
      <w:r w:rsidRPr="002F3125">
        <w:rPr>
          <w:rFonts w:eastAsia="Calibri"/>
          <w:color w:val="auto"/>
          <w:szCs w:val="28"/>
          <w:lang w:eastAsia="en-US"/>
        </w:rPr>
        <w:t>»</w:t>
      </w:r>
      <w:r w:rsidRPr="002F3125">
        <w:rPr>
          <w:rFonts w:eastAsia="Calibri"/>
          <w:color w:val="auto"/>
          <w:szCs w:val="28"/>
          <w:lang w:eastAsia="en-US"/>
        </w:rPr>
        <w:br/>
      </w:r>
      <w:r w:rsidR="00057641">
        <w:rPr>
          <w:rFonts w:eastAsia="Calibri"/>
          <w:color w:val="auto"/>
          <w:szCs w:val="28"/>
          <w:lang w:eastAsia="en-US"/>
        </w:rPr>
        <w:t>Вариант №27</w:t>
      </w:r>
      <w:bookmarkStart w:id="0" w:name="_GoBack"/>
      <w:bookmarkEnd w:id="0"/>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8B5CA1"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Выполнил студент: Топунова А.В.</w:t>
      </w:r>
      <w:r>
        <w:rPr>
          <w:rFonts w:eastAsia="Calibri"/>
          <w:color w:val="auto"/>
          <w:szCs w:val="28"/>
          <w:lang w:eastAsia="en-US"/>
        </w:rPr>
        <w:br/>
      </w:r>
      <w:r w:rsidR="002F3125" w:rsidRPr="002F3125">
        <w:rPr>
          <w:rFonts w:eastAsia="Calibri"/>
          <w:color w:val="auto"/>
          <w:szCs w:val="28"/>
          <w:lang w:eastAsia="en-US"/>
        </w:rPr>
        <w:t>Группа: ЗЭКП-1-16</w:t>
      </w:r>
    </w:p>
    <w:p w:rsidR="002F3125" w:rsidRPr="002F3125" w:rsidRDefault="002F3125"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Проверил: к.х</w:t>
      </w:r>
      <w:r w:rsidRPr="002F3125">
        <w:rPr>
          <w:rFonts w:eastAsia="Calibri"/>
          <w:color w:val="auto"/>
          <w:szCs w:val="28"/>
          <w:lang w:eastAsia="en-US"/>
        </w:rPr>
        <w:t xml:space="preserve">.н., </w:t>
      </w:r>
      <w:r>
        <w:rPr>
          <w:rFonts w:eastAsia="Calibri"/>
          <w:color w:val="auto"/>
          <w:szCs w:val="28"/>
          <w:lang w:eastAsia="en-US"/>
        </w:rPr>
        <w:t>Юдина Н</w:t>
      </w:r>
      <w:r w:rsidRPr="002F3125">
        <w:rPr>
          <w:rFonts w:eastAsia="Calibri"/>
          <w:color w:val="auto"/>
          <w:szCs w:val="28"/>
          <w:lang w:eastAsia="en-US"/>
        </w:rPr>
        <w:t>.</w:t>
      </w:r>
      <w:r>
        <w:rPr>
          <w:rFonts w:eastAsia="Calibri"/>
          <w:color w:val="auto"/>
          <w:szCs w:val="28"/>
          <w:lang w:eastAsia="en-US"/>
        </w:rPr>
        <w:t xml:space="preserve"> А.</w:t>
      </w: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r w:rsidRPr="002F3125">
        <w:rPr>
          <w:rFonts w:eastAsia="Calibri"/>
          <w:color w:val="auto"/>
          <w:sz w:val="26"/>
          <w:szCs w:val="26"/>
          <w:lang w:eastAsia="en-US"/>
        </w:rPr>
        <w:t>Казань 2020</w:t>
      </w:r>
    </w:p>
    <w:p w:rsidR="00E83F55" w:rsidRPr="002F3125" w:rsidRDefault="00E83F55" w:rsidP="002F3125">
      <w:pPr>
        <w:pStyle w:val="2"/>
        <w:spacing w:line="240" w:lineRule="auto"/>
        <w:ind w:right="71"/>
        <w:jc w:val="both"/>
        <w:rPr>
          <w:szCs w:val="28"/>
        </w:rPr>
      </w:pPr>
      <w:r w:rsidRPr="002F3125">
        <w:rPr>
          <w:szCs w:val="28"/>
        </w:rPr>
        <w:lastRenderedPageBreak/>
        <w:t xml:space="preserve">Содержание </w:t>
      </w:r>
    </w:p>
    <w:p w:rsidR="00E83F55" w:rsidRPr="002F3125" w:rsidRDefault="00E83F55" w:rsidP="002F3125">
      <w:pPr>
        <w:spacing w:after="172" w:line="240" w:lineRule="auto"/>
        <w:ind w:left="0" w:right="0" w:firstLine="0"/>
        <w:rPr>
          <w:szCs w:val="28"/>
        </w:rPr>
      </w:pPr>
      <w:r w:rsidRPr="002F3125">
        <w:rPr>
          <w:b/>
          <w:szCs w:val="28"/>
        </w:rPr>
        <w:t xml:space="preserve"> </w:t>
      </w:r>
    </w:p>
    <w:p w:rsidR="00E83F55" w:rsidRPr="002F3125" w:rsidRDefault="00E83F5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38" w:line="240" w:lineRule="auto"/>
        <w:ind w:left="0" w:right="0" w:firstLine="0"/>
        <w:jc w:val="right"/>
        <w:rPr>
          <w:szCs w:val="28"/>
        </w:rPr>
      </w:pPr>
      <w:r w:rsidRPr="002F3125">
        <w:rPr>
          <w:szCs w:val="28"/>
        </w:rPr>
        <w:t xml:space="preserve">Введение  </w:t>
      </w:r>
      <w:r w:rsidR="004D42B3">
        <w:rPr>
          <w:szCs w:val="28"/>
        </w:rPr>
        <w:t>………………………………………………………………………….</w:t>
      </w:r>
      <w:r w:rsidR="002F3125" w:rsidRPr="002F3125">
        <w:rPr>
          <w:szCs w:val="28"/>
        </w:rPr>
        <w:t>3</w:t>
      </w:r>
    </w:p>
    <w:p w:rsidR="00E83F55" w:rsidRPr="002F3125" w:rsidRDefault="00E83F55" w:rsidP="00A05CB4">
      <w:pPr>
        <w:numPr>
          <w:ilvl w:val="0"/>
          <w:numId w:val="1"/>
        </w:numPr>
        <w:spacing w:line="240" w:lineRule="auto"/>
        <w:ind w:right="66" w:hanging="708"/>
        <w:jc w:val="right"/>
        <w:rPr>
          <w:szCs w:val="28"/>
        </w:rPr>
      </w:pPr>
      <w:r w:rsidRPr="002F3125">
        <w:rPr>
          <w:szCs w:val="28"/>
        </w:rPr>
        <w:t>Постановка задачи и исходная информ</w:t>
      </w:r>
      <w:r w:rsidR="002F3125" w:rsidRPr="002F3125">
        <w:rPr>
          <w:szCs w:val="28"/>
        </w:rPr>
        <w:t xml:space="preserve">ация для её решения </w:t>
      </w:r>
      <w:r w:rsidR="004D42B3">
        <w:rPr>
          <w:szCs w:val="28"/>
        </w:rPr>
        <w:t>…………...</w:t>
      </w:r>
      <w:r w:rsidRPr="002F3125">
        <w:rPr>
          <w:szCs w:val="28"/>
        </w:rPr>
        <w:t xml:space="preserve">4  </w:t>
      </w:r>
    </w:p>
    <w:p w:rsidR="00E83F55" w:rsidRPr="002F3125" w:rsidRDefault="00E83F55" w:rsidP="00A05CB4">
      <w:pPr>
        <w:numPr>
          <w:ilvl w:val="0"/>
          <w:numId w:val="1"/>
        </w:numPr>
        <w:spacing w:after="173" w:line="240" w:lineRule="auto"/>
        <w:ind w:right="66" w:hanging="708"/>
        <w:jc w:val="right"/>
        <w:rPr>
          <w:szCs w:val="28"/>
        </w:rPr>
      </w:pPr>
      <w:r w:rsidRPr="002F3125">
        <w:rPr>
          <w:szCs w:val="28"/>
        </w:rPr>
        <w:t>Порядок выполнения проце</w:t>
      </w:r>
      <w:r w:rsidR="002F3125" w:rsidRPr="002F3125">
        <w:rPr>
          <w:szCs w:val="28"/>
        </w:rPr>
        <w:t xml:space="preserve">дур экономических обоснований </w:t>
      </w:r>
      <w:r w:rsidR="004D42B3">
        <w:rPr>
          <w:szCs w:val="28"/>
        </w:rPr>
        <w:t>………….</w:t>
      </w:r>
      <w:r w:rsidRPr="002F3125">
        <w:rPr>
          <w:szCs w:val="28"/>
        </w:rPr>
        <w:t xml:space="preserve">5  </w:t>
      </w:r>
    </w:p>
    <w:p w:rsidR="00E83F55" w:rsidRPr="002F3125" w:rsidRDefault="00E83F55" w:rsidP="00A05CB4">
      <w:pPr>
        <w:numPr>
          <w:ilvl w:val="0"/>
          <w:numId w:val="1"/>
        </w:numPr>
        <w:spacing w:after="167" w:line="240" w:lineRule="auto"/>
        <w:ind w:right="66" w:hanging="708"/>
        <w:jc w:val="right"/>
        <w:rPr>
          <w:szCs w:val="28"/>
        </w:rPr>
      </w:pPr>
      <w:r w:rsidRPr="002F3125">
        <w:rPr>
          <w:szCs w:val="28"/>
        </w:rPr>
        <w:t>Определение стои</w:t>
      </w:r>
      <w:r w:rsidR="002F3125" w:rsidRPr="002F3125">
        <w:rPr>
          <w:szCs w:val="28"/>
        </w:rPr>
        <w:t xml:space="preserve">мости выпускаемой продукции </w:t>
      </w:r>
      <w:r w:rsidR="004D42B3">
        <w:rPr>
          <w:szCs w:val="28"/>
        </w:rPr>
        <w:t>………………………</w:t>
      </w:r>
      <w:r w:rsidRPr="002F3125">
        <w:rPr>
          <w:szCs w:val="28"/>
        </w:rPr>
        <w:t xml:space="preserve">8 </w:t>
      </w:r>
    </w:p>
    <w:p w:rsidR="00E83F55" w:rsidRPr="002F3125" w:rsidRDefault="002F3125" w:rsidP="00A05CB4">
      <w:pPr>
        <w:numPr>
          <w:ilvl w:val="0"/>
          <w:numId w:val="1"/>
        </w:numPr>
        <w:spacing w:after="167" w:line="240" w:lineRule="auto"/>
        <w:ind w:right="66" w:hanging="708"/>
        <w:jc w:val="right"/>
        <w:rPr>
          <w:szCs w:val="28"/>
        </w:rPr>
      </w:pPr>
      <w:r w:rsidRPr="002F3125">
        <w:rPr>
          <w:szCs w:val="28"/>
        </w:rPr>
        <w:t xml:space="preserve">Определение цены реализации </w:t>
      </w:r>
      <w:r w:rsidR="00E83F55" w:rsidRPr="002F3125">
        <w:rPr>
          <w:szCs w:val="28"/>
        </w:rPr>
        <w:t xml:space="preserve"> </w:t>
      </w:r>
      <w:r w:rsidR="004D42B3">
        <w:rPr>
          <w:szCs w:val="28"/>
        </w:rPr>
        <w:t>………………………………………….</w:t>
      </w:r>
      <w:r w:rsidR="00E83F55" w:rsidRPr="002F3125">
        <w:rPr>
          <w:szCs w:val="28"/>
        </w:rPr>
        <w:t xml:space="preserve">13 </w:t>
      </w:r>
    </w:p>
    <w:p w:rsidR="00E83F55" w:rsidRPr="002F3125" w:rsidRDefault="00E83F55" w:rsidP="00A05CB4">
      <w:pPr>
        <w:numPr>
          <w:ilvl w:val="0"/>
          <w:numId w:val="1"/>
        </w:numPr>
        <w:spacing w:line="240" w:lineRule="auto"/>
        <w:ind w:right="66" w:hanging="708"/>
        <w:jc w:val="right"/>
        <w:rPr>
          <w:szCs w:val="28"/>
        </w:rPr>
      </w:pPr>
      <w:r w:rsidRPr="002F3125">
        <w:rPr>
          <w:szCs w:val="28"/>
        </w:rPr>
        <w:t>Отчет</w:t>
      </w:r>
      <w:r w:rsidR="002F3125" w:rsidRPr="002F3125">
        <w:rPr>
          <w:szCs w:val="28"/>
        </w:rPr>
        <w:t xml:space="preserve"> финансовых результатов </w:t>
      </w:r>
      <w:r w:rsidR="004D42B3">
        <w:rPr>
          <w:szCs w:val="28"/>
        </w:rPr>
        <w:t>………………………………………….</w:t>
      </w:r>
      <w:r w:rsidRPr="002F3125">
        <w:rPr>
          <w:szCs w:val="28"/>
        </w:rPr>
        <w:t xml:space="preserve">14 </w:t>
      </w:r>
    </w:p>
    <w:p w:rsidR="00E83F55" w:rsidRPr="002F3125" w:rsidRDefault="00E83F55" w:rsidP="00A05CB4">
      <w:pPr>
        <w:numPr>
          <w:ilvl w:val="0"/>
          <w:numId w:val="1"/>
        </w:numPr>
        <w:spacing w:line="240" w:lineRule="auto"/>
        <w:ind w:right="66" w:hanging="708"/>
        <w:jc w:val="right"/>
        <w:rPr>
          <w:szCs w:val="28"/>
        </w:rPr>
      </w:pPr>
      <w:r w:rsidRPr="002F3125">
        <w:rPr>
          <w:szCs w:val="28"/>
        </w:rPr>
        <w:t>Определение точки</w:t>
      </w:r>
      <w:r w:rsidR="002F3125" w:rsidRPr="002F3125">
        <w:rPr>
          <w:szCs w:val="28"/>
        </w:rPr>
        <w:t xml:space="preserve"> безубыточности производства </w:t>
      </w:r>
      <w:r w:rsidR="004D42B3">
        <w:rPr>
          <w:szCs w:val="28"/>
        </w:rPr>
        <w:t>…………………….</w:t>
      </w:r>
      <w:r w:rsidRPr="002F3125">
        <w:rPr>
          <w:szCs w:val="28"/>
        </w:rPr>
        <w:t xml:space="preserve">16 </w:t>
      </w:r>
    </w:p>
    <w:p w:rsidR="00E83F55" w:rsidRPr="002F3125" w:rsidRDefault="00E83F55" w:rsidP="00A05CB4">
      <w:pPr>
        <w:numPr>
          <w:ilvl w:val="0"/>
          <w:numId w:val="1"/>
        </w:numPr>
        <w:spacing w:after="163" w:line="240" w:lineRule="auto"/>
        <w:ind w:right="66" w:hanging="708"/>
        <w:jc w:val="right"/>
        <w:rPr>
          <w:szCs w:val="28"/>
        </w:rPr>
      </w:pPr>
      <w:r w:rsidRPr="002F3125">
        <w:rPr>
          <w:szCs w:val="28"/>
        </w:rPr>
        <w:t xml:space="preserve">Определение срока окупаемости затрат или </w:t>
      </w:r>
      <w:r w:rsidR="002F3125" w:rsidRPr="002F3125">
        <w:rPr>
          <w:szCs w:val="28"/>
        </w:rPr>
        <w:t xml:space="preserve">возврата кредитных средств </w:t>
      </w:r>
      <w:r w:rsidR="004D42B3">
        <w:rPr>
          <w:szCs w:val="28"/>
        </w:rPr>
        <w:t>………………………………………………………………………………</w:t>
      </w:r>
      <w:r w:rsidRPr="002F3125">
        <w:rPr>
          <w:szCs w:val="28"/>
        </w:rPr>
        <w:t xml:space="preserve">19 </w:t>
      </w:r>
    </w:p>
    <w:p w:rsidR="00E83F55" w:rsidRDefault="00E83F55" w:rsidP="00A05CB4">
      <w:pPr>
        <w:numPr>
          <w:ilvl w:val="0"/>
          <w:numId w:val="1"/>
        </w:numPr>
        <w:spacing w:after="148" w:line="240" w:lineRule="auto"/>
        <w:ind w:right="66" w:hanging="708"/>
        <w:jc w:val="right"/>
        <w:rPr>
          <w:szCs w:val="28"/>
        </w:rPr>
      </w:pPr>
      <w:r w:rsidRPr="002F3125">
        <w:rPr>
          <w:szCs w:val="28"/>
        </w:rPr>
        <w:t>Решение обратн</w:t>
      </w:r>
      <w:r w:rsidR="002F3125" w:rsidRPr="002F3125">
        <w:rPr>
          <w:szCs w:val="28"/>
        </w:rPr>
        <w:t xml:space="preserve">ых задач </w:t>
      </w:r>
      <w:r w:rsidR="004D42B3">
        <w:rPr>
          <w:szCs w:val="28"/>
        </w:rPr>
        <w:t>……………………………………….…………</w:t>
      </w:r>
      <w:r w:rsidRPr="002F3125">
        <w:rPr>
          <w:szCs w:val="28"/>
        </w:rPr>
        <w:t xml:space="preserve">20 </w:t>
      </w:r>
    </w:p>
    <w:p w:rsidR="00A05CB4" w:rsidRPr="002F3125" w:rsidRDefault="00A05CB4" w:rsidP="00A05CB4">
      <w:pPr>
        <w:numPr>
          <w:ilvl w:val="0"/>
          <w:numId w:val="1"/>
        </w:numPr>
        <w:spacing w:after="148" w:line="240" w:lineRule="auto"/>
        <w:ind w:right="66" w:hanging="708"/>
        <w:jc w:val="right"/>
        <w:rPr>
          <w:szCs w:val="28"/>
        </w:rPr>
      </w:pPr>
      <w:r>
        <w:rPr>
          <w:szCs w:val="28"/>
        </w:rPr>
        <w:t>Сравнительная таблица……………………………………………………22</w:t>
      </w:r>
    </w:p>
    <w:p w:rsidR="00983271" w:rsidRPr="002F3125" w:rsidRDefault="002F312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26" w:line="240" w:lineRule="auto"/>
        <w:ind w:left="0" w:right="0" w:firstLine="0"/>
        <w:jc w:val="right"/>
        <w:rPr>
          <w:szCs w:val="28"/>
        </w:rPr>
      </w:pPr>
      <w:r w:rsidRPr="002F3125">
        <w:rPr>
          <w:szCs w:val="28"/>
        </w:rPr>
        <w:t xml:space="preserve">Заключение </w:t>
      </w:r>
      <w:r w:rsidR="004D42B3">
        <w:rPr>
          <w:szCs w:val="28"/>
        </w:rPr>
        <w:t>………………………………………………………………………..</w:t>
      </w:r>
      <w:r w:rsidR="00983271">
        <w:rPr>
          <w:szCs w:val="28"/>
        </w:rPr>
        <w:t>23</w:t>
      </w:r>
    </w:p>
    <w:p w:rsidR="00E83F55" w:rsidRPr="002F3125" w:rsidRDefault="00E83F55" w:rsidP="00A05CB4">
      <w:pPr>
        <w:tabs>
          <w:tab w:val="center" w:pos="4957"/>
          <w:tab w:val="center" w:pos="5665"/>
          <w:tab w:val="center" w:pos="6373"/>
          <w:tab w:val="center" w:pos="7081"/>
          <w:tab w:val="center" w:pos="7790"/>
          <w:tab w:val="center" w:pos="8498"/>
          <w:tab w:val="right" w:pos="10153"/>
        </w:tabs>
        <w:spacing w:after="139" w:line="240" w:lineRule="auto"/>
        <w:ind w:left="0" w:right="0" w:firstLine="0"/>
        <w:jc w:val="right"/>
        <w:rPr>
          <w:szCs w:val="28"/>
        </w:rPr>
      </w:pPr>
      <w:r w:rsidRPr="002F3125">
        <w:rPr>
          <w:szCs w:val="28"/>
        </w:rPr>
        <w:t>Списо</w:t>
      </w:r>
      <w:r w:rsidR="002F3125" w:rsidRPr="002F3125">
        <w:rPr>
          <w:szCs w:val="28"/>
        </w:rPr>
        <w:t xml:space="preserve">к используемой литературы </w:t>
      </w:r>
      <w:r w:rsidR="004D42B3">
        <w:rPr>
          <w:szCs w:val="28"/>
        </w:rPr>
        <w:t>………………………………………………..</w:t>
      </w:r>
      <w:r w:rsidR="00597B8A">
        <w:rPr>
          <w:szCs w:val="28"/>
        </w:rPr>
        <w:t>24</w:t>
      </w:r>
      <w:r w:rsidRPr="002F3125">
        <w:rPr>
          <w:szCs w:val="28"/>
        </w:rPr>
        <w:t xml:space="preserve"> </w:t>
      </w: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Pr="002F3125"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E83F55" w:rsidRPr="002F3125" w:rsidRDefault="00E83F55" w:rsidP="002F3125">
      <w:pPr>
        <w:pStyle w:val="1"/>
        <w:spacing w:after="139" w:line="240" w:lineRule="auto"/>
        <w:ind w:left="25" w:right="66"/>
        <w:jc w:val="both"/>
        <w:rPr>
          <w:szCs w:val="28"/>
        </w:rPr>
      </w:pPr>
      <w:r w:rsidRPr="002F3125">
        <w:rPr>
          <w:szCs w:val="28"/>
        </w:rPr>
        <w:lastRenderedPageBreak/>
        <w:t xml:space="preserve">Введение </w:t>
      </w:r>
    </w:p>
    <w:p w:rsidR="00E83F55" w:rsidRPr="002F3125" w:rsidRDefault="00E83F55" w:rsidP="002F3125">
      <w:pPr>
        <w:spacing w:after="225" w:line="240" w:lineRule="auto"/>
        <w:ind w:left="0" w:right="0" w:firstLine="0"/>
        <w:rPr>
          <w:szCs w:val="28"/>
        </w:rPr>
      </w:pPr>
      <w:r w:rsidRPr="002F3125">
        <w:rPr>
          <w:szCs w:val="28"/>
        </w:rPr>
        <w:t xml:space="preserve"> </w:t>
      </w:r>
      <w:r w:rsidRPr="002F3125">
        <w:rPr>
          <w:szCs w:val="28"/>
        </w:rPr>
        <w:tab/>
        <w:t xml:space="preserve"> </w:t>
      </w:r>
    </w:p>
    <w:p w:rsidR="00E83F55" w:rsidRPr="002F3125" w:rsidRDefault="00E83F55" w:rsidP="002F3125">
      <w:pPr>
        <w:spacing w:after="150" w:line="240" w:lineRule="auto"/>
        <w:ind w:left="15" w:right="66" w:firstLine="708"/>
        <w:rPr>
          <w:szCs w:val="28"/>
        </w:rPr>
      </w:pPr>
      <w:r w:rsidRPr="002F3125">
        <w:rPr>
          <w:szCs w:val="28"/>
        </w:rPr>
        <w:t xml:space="preserve">Развитие и структурная перестройка экономики России, субъектов федерации и отдельных коммерческих и некоммерческих организаций неизбежно связаны с необходимостью привлечения значительных объемов инвестиций, повышения инвестиционной привлекательности отраслей, предприятий и конкретных видов хозяйственной деятельности. </w:t>
      </w:r>
    </w:p>
    <w:p w:rsidR="00E83F55" w:rsidRPr="002F3125" w:rsidRDefault="00E83F55" w:rsidP="002F3125">
      <w:pPr>
        <w:spacing w:after="149" w:line="240" w:lineRule="auto"/>
        <w:ind w:left="15" w:right="66" w:firstLine="708"/>
        <w:rPr>
          <w:szCs w:val="28"/>
        </w:rPr>
      </w:pPr>
      <w:r w:rsidRPr="002F3125">
        <w:rPr>
          <w:szCs w:val="28"/>
        </w:rPr>
        <w:t xml:space="preserve">В этих условиях особо необходимы теоретические знания и навыки аналитической работы по оценке потребности в инвестициях, обоснованию экономической эффективности вложения инвестиций, в первую очередь, в реальный сектор экономики, а так же по обоснованию целесообразных форм и методов финансирования инвестиций. </w:t>
      </w:r>
    </w:p>
    <w:p w:rsidR="00E83F55" w:rsidRPr="002F3125" w:rsidRDefault="00E83F55" w:rsidP="002F3125">
      <w:pPr>
        <w:spacing w:after="256" w:line="240" w:lineRule="auto"/>
        <w:ind w:left="15" w:right="66" w:firstLine="708"/>
        <w:rPr>
          <w:szCs w:val="28"/>
        </w:rPr>
      </w:pPr>
      <w:r w:rsidRPr="002F3125">
        <w:rPr>
          <w:szCs w:val="28"/>
        </w:rPr>
        <w:t xml:space="preserve">Курсовая работа по экономической оценке инвестиций является работой междисциплинарного характера, аккумулирующей в себя знания основ экономической теории, современного этапа развития экономики предприятия, бухгалтерского учета, финансов и кредита, анализа и диагностики финансовохозяйственной деятельности предприятия, планирования на предприятии. </w:t>
      </w:r>
    </w:p>
    <w:p w:rsidR="00E83F55" w:rsidRPr="002F3125" w:rsidRDefault="00E83F55" w:rsidP="002F3125">
      <w:pPr>
        <w:spacing w:after="25" w:line="240" w:lineRule="auto"/>
        <w:ind w:left="25" w:right="66"/>
        <w:rPr>
          <w:szCs w:val="28"/>
        </w:rPr>
      </w:pPr>
      <w:r w:rsidRPr="002F3125">
        <w:rPr>
          <w:szCs w:val="28"/>
        </w:rPr>
        <w:t xml:space="preserve">Целью курсовой работы является закрепление теоретических знаний, полученных в ходе изучения курса «Экономической оценка инвестиций» (принципов и методов экономического обоснования инвестиций, формирования инвестиционных </w:t>
      </w:r>
    </w:p>
    <w:p w:rsidR="00E83F55" w:rsidRPr="002F3125" w:rsidRDefault="00E83F55" w:rsidP="002F3125">
      <w:pPr>
        <w:spacing w:after="333" w:line="240" w:lineRule="auto"/>
        <w:ind w:left="25" w:right="66"/>
        <w:rPr>
          <w:szCs w:val="28"/>
        </w:rPr>
      </w:pPr>
      <w:r w:rsidRPr="002F3125">
        <w:rPr>
          <w:szCs w:val="28"/>
        </w:rPr>
        <w:t xml:space="preserve">проектов); </w:t>
      </w:r>
    </w:p>
    <w:p w:rsidR="00E83F55" w:rsidRPr="002F3125" w:rsidRDefault="00E83F55" w:rsidP="002F3125">
      <w:pPr>
        <w:spacing w:after="161" w:line="240" w:lineRule="auto"/>
        <w:ind w:left="15" w:right="66" w:firstLine="708"/>
        <w:rPr>
          <w:szCs w:val="28"/>
        </w:rPr>
      </w:pPr>
      <w:r w:rsidRPr="002F3125">
        <w:rPr>
          <w:szCs w:val="28"/>
        </w:rPr>
        <w:t xml:space="preserve">-овладение методами оценки эффективности инвестиций с учетом факторов времени, риска и неопределенности; </w:t>
      </w:r>
    </w:p>
    <w:p w:rsidR="00E83F55" w:rsidRPr="002F3125" w:rsidRDefault="00E83F55" w:rsidP="002F3125">
      <w:pPr>
        <w:spacing w:after="338" w:line="240" w:lineRule="auto"/>
        <w:ind w:left="718" w:right="66"/>
        <w:rPr>
          <w:szCs w:val="28"/>
        </w:rPr>
      </w:pPr>
      <w:r w:rsidRPr="002F3125">
        <w:rPr>
          <w:szCs w:val="28"/>
        </w:rPr>
        <w:t xml:space="preserve">-получение практических навыков проведения конкретных расчетов. </w:t>
      </w:r>
    </w:p>
    <w:p w:rsidR="00E83F55" w:rsidRPr="002F3125" w:rsidRDefault="00E83F55" w:rsidP="002F3125">
      <w:pPr>
        <w:spacing w:after="160"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b/>
          <w:szCs w:val="28"/>
        </w:rPr>
      </w:pPr>
      <w:r w:rsidRPr="002F3125">
        <w:rPr>
          <w:b/>
          <w:szCs w:val="28"/>
        </w:rPr>
        <w:t xml:space="preserve"> </w:t>
      </w: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Pr="002F3125" w:rsidRDefault="00597B8A"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4"/>
        <w:jc w:val="both"/>
        <w:rPr>
          <w:szCs w:val="28"/>
        </w:rPr>
      </w:pPr>
      <w:r w:rsidRPr="002F3125">
        <w:rPr>
          <w:szCs w:val="28"/>
        </w:rPr>
        <w:lastRenderedPageBreak/>
        <w:t>1. Постановка задачи и исходная информация для ее решения</w:t>
      </w:r>
      <w:r w:rsidRPr="002F3125">
        <w:rPr>
          <w:b w:val="0"/>
          <w:szCs w:val="28"/>
        </w:rPr>
        <w:t xml:space="preserve">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rsidR="00E83F55" w:rsidRPr="002F3125" w:rsidRDefault="00E83F55" w:rsidP="002F3125">
      <w:pPr>
        <w:spacing w:line="240" w:lineRule="auto"/>
        <w:ind w:left="25" w:right="66"/>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rsidR="00E83F55" w:rsidRPr="002F3125" w:rsidRDefault="00E83F55" w:rsidP="002F3125">
      <w:pPr>
        <w:spacing w:line="240" w:lineRule="auto"/>
        <w:ind w:left="25" w:right="66"/>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rsidR="00E83F55" w:rsidRPr="002F3125" w:rsidRDefault="00E83F55" w:rsidP="002F3125">
      <w:pPr>
        <w:spacing w:line="240" w:lineRule="auto"/>
        <w:ind w:left="25" w:right="66"/>
        <w:rPr>
          <w:szCs w:val="28"/>
        </w:rPr>
      </w:pPr>
      <w:r w:rsidRPr="002F3125">
        <w:rPr>
          <w:szCs w:val="28"/>
        </w:rPr>
        <w:t xml:space="preserve"> Однако в любом случае для проведения процедур  потребуется информация, изложенная ниже. </w:t>
      </w:r>
    </w:p>
    <w:p w:rsidR="00E83F55" w:rsidRPr="002F3125" w:rsidRDefault="00E83F55" w:rsidP="002F3125">
      <w:pPr>
        <w:numPr>
          <w:ilvl w:val="0"/>
          <w:numId w:val="2"/>
        </w:numPr>
        <w:spacing w:after="3" w:line="240" w:lineRule="auto"/>
        <w:ind w:right="66" w:hanging="351"/>
        <w:rPr>
          <w:szCs w:val="28"/>
        </w:rPr>
      </w:pPr>
      <w:r w:rsidRPr="002F3125">
        <w:rPr>
          <w:szCs w:val="28"/>
        </w:rPr>
        <w:t xml:space="preserve">По каждому виду необходимого оборудования и иного имущества определяются: а) стоимость, тыс.руб.; </w:t>
      </w:r>
    </w:p>
    <w:p w:rsidR="00E83F55" w:rsidRPr="002F3125" w:rsidRDefault="00E83F55" w:rsidP="002F3125">
      <w:pPr>
        <w:spacing w:line="240" w:lineRule="auto"/>
        <w:ind w:left="25" w:right="66"/>
        <w:rPr>
          <w:szCs w:val="28"/>
        </w:rPr>
      </w:pPr>
      <w:r w:rsidRPr="002F3125">
        <w:rPr>
          <w:szCs w:val="28"/>
        </w:rPr>
        <w:t xml:space="preserve">б) годовая норма амортизации, % (или срок службы, г.); </w:t>
      </w:r>
    </w:p>
    <w:p w:rsidR="00E83F55" w:rsidRPr="002F3125" w:rsidRDefault="00E83F55" w:rsidP="002F3125">
      <w:pPr>
        <w:spacing w:line="240" w:lineRule="auto"/>
        <w:ind w:left="25" w:right="66"/>
        <w:rPr>
          <w:szCs w:val="28"/>
        </w:rPr>
      </w:pPr>
      <w:r w:rsidRPr="002F3125">
        <w:rPr>
          <w:szCs w:val="28"/>
        </w:rPr>
        <w:t xml:space="preserve">в) потребляемая мощность, кВт-ч; </w:t>
      </w:r>
    </w:p>
    <w:p w:rsidR="00E83F55" w:rsidRPr="002F3125" w:rsidRDefault="00E83F55" w:rsidP="002F3125">
      <w:pPr>
        <w:spacing w:line="240" w:lineRule="auto"/>
        <w:ind w:left="25" w:right="66"/>
        <w:rPr>
          <w:szCs w:val="28"/>
        </w:rPr>
      </w:pPr>
      <w:r w:rsidRPr="002F3125">
        <w:rPr>
          <w:szCs w:val="28"/>
        </w:rPr>
        <w:t xml:space="preserve">г) коэффициент использования мощности; </w:t>
      </w:r>
    </w:p>
    <w:p w:rsidR="00E83F55" w:rsidRPr="002F3125" w:rsidRDefault="00E83F55" w:rsidP="002F3125">
      <w:pPr>
        <w:spacing w:line="240" w:lineRule="auto"/>
        <w:ind w:left="25" w:right="66"/>
        <w:rPr>
          <w:szCs w:val="28"/>
        </w:rPr>
      </w:pPr>
      <w:r w:rsidRPr="002F3125">
        <w:rPr>
          <w:szCs w:val="28"/>
        </w:rPr>
        <w:t xml:space="preserve">д) стоимость электроэнергии, руб./(кВт-ч); </w:t>
      </w:r>
    </w:p>
    <w:p w:rsidR="00E83F55" w:rsidRPr="002F3125" w:rsidRDefault="00E83F55" w:rsidP="002F3125">
      <w:pPr>
        <w:spacing w:line="240" w:lineRule="auto"/>
        <w:ind w:left="25" w:right="66"/>
        <w:rPr>
          <w:szCs w:val="28"/>
        </w:rPr>
      </w:pPr>
      <w:r w:rsidRPr="002F3125">
        <w:rPr>
          <w:szCs w:val="28"/>
        </w:rPr>
        <w:t xml:space="preserve">е) время работы двигателя, ч. </w:t>
      </w:r>
    </w:p>
    <w:p w:rsidR="00E83F55" w:rsidRPr="002F3125" w:rsidRDefault="00E83F55" w:rsidP="002F3125">
      <w:pPr>
        <w:numPr>
          <w:ilvl w:val="0"/>
          <w:numId w:val="2"/>
        </w:numPr>
        <w:spacing w:line="240" w:lineRule="auto"/>
        <w:ind w:right="66" w:hanging="351"/>
        <w:rPr>
          <w:szCs w:val="28"/>
        </w:rPr>
      </w:pPr>
      <w:r w:rsidRPr="002F3125">
        <w:rPr>
          <w:szCs w:val="28"/>
        </w:rPr>
        <w:t xml:space="preserve">По каждому виду необходимого сырья и материалов определяются: </w:t>
      </w:r>
    </w:p>
    <w:p w:rsidR="00E83F55" w:rsidRPr="002F3125" w:rsidRDefault="00E83F55" w:rsidP="002F3125">
      <w:pPr>
        <w:spacing w:line="240" w:lineRule="auto"/>
        <w:ind w:left="25" w:right="66"/>
        <w:rPr>
          <w:szCs w:val="28"/>
        </w:rPr>
      </w:pPr>
      <w:r w:rsidRPr="002F3125">
        <w:rPr>
          <w:szCs w:val="28"/>
        </w:rPr>
        <w:t xml:space="preserve">а) норма расхода, единица затрат/единица продукции; </w:t>
      </w:r>
    </w:p>
    <w:p w:rsidR="00E83F55" w:rsidRPr="002F3125" w:rsidRDefault="00E83F55" w:rsidP="002F3125">
      <w:pPr>
        <w:spacing w:line="240" w:lineRule="auto"/>
        <w:ind w:left="25" w:right="66"/>
        <w:rPr>
          <w:szCs w:val="28"/>
        </w:rPr>
      </w:pPr>
      <w:r w:rsidRPr="002F3125">
        <w:rPr>
          <w:szCs w:val="28"/>
        </w:rPr>
        <w:t xml:space="preserve">б) цена единицы сырья или материала, руб. /единица сырья или материалов. </w:t>
      </w:r>
    </w:p>
    <w:p w:rsidR="00E83F55" w:rsidRPr="002F3125" w:rsidRDefault="00E83F55" w:rsidP="002F3125">
      <w:pPr>
        <w:numPr>
          <w:ilvl w:val="0"/>
          <w:numId w:val="2"/>
        </w:numPr>
        <w:spacing w:line="240" w:lineRule="auto"/>
        <w:ind w:right="66" w:hanging="351"/>
        <w:rPr>
          <w:szCs w:val="28"/>
        </w:rPr>
      </w:pPr>
      <w:r w:rsidRPr="002F3125">
        <w:rPr>
          <w:szCs w:val="28"/>
        </w:rPr>
        <w:t xml:space="preserve">По </w:t>
      </w:r>
      <w:r w:rsidRPr="002F3125">
        <w:rPr>
          <w:szCs w:val="28"/>
        </w:rPr>
        <w:tab/>
        <w:t xml:space="preserve">предполагаемой </w:t>
      </w:r>
      <w:r w:rsidRPr="002F3125">
        <w:rPr>
          <w:szCs w:val="28"/>
        </w:rPr>
        <w:tab/>
        <w:t xml:space="preserve">численности </w:t>
      </w:r>
      <w:r w:rsidRPr="002F3125">
        <w:rPr>
          <w:szCs w:val="28"/>
        </w:rPr>
        <w:tab/>
        <w:t xml:space="preserve">работающих </w:t>
      </w:r>
      <w:r w:rsidRPr="002F3125">
        <w:rPr>
          <w:szCs w:val="28"/>
        </w:rPr>
        <w:tab/>
        <w:t xml:space="preserve">и </w:t>
      </w:r>
      <w:r w:rsidRPr="002F3125">
        <w:rPr>
          <w:szCs w:val="28"/>
        </w:rPr>
        <w:tab/>
        <w:t xml:space="preserve">условиям </w:t>
      </w:r>
      <w:r w:rsidRPr="002F3125">
        <w:rPr>
          <w:szCs w:val="28"/>
        </w:rPr>
        <w:tab/>
        <w:t xml:space="preserve">их </w:t>
      </w:r>
      <w:r w:rsidRPr="002F3125">
        <w:rPr>
          <w:szCs w:val="28"/>
        </w:rPr>
        <w:tab/>
        <w:t xml:space="preserve">труда определяются: </w:t>
      </w:r>
    </w:p>
    <w:p w:rsidR="00E83F55" w:rsidRPr="002F3125" w:rsidRDefault="00E83F55" w:rsidP="002F3125">
      <w:pPr>
        <w:spacing w:line="240" w:lineRule="auto"/>
        <w:ind w:left="25" w:right="66"/>
        <w:rPr>
          <w:szCs w:val="28"/>
        </w:rPr>
      </w:pPr>
      <w:r w:rsidRPr="002F3125">
        <w:rPr>
          <w:szCs w:val="28"/>
        </w:rPr>
        <w:lastRenderedPageBreak/>
        <w:t xml:space="preserve">а) количество работающих по категориям (рабочие, служащие, руководители и т.д.), человек; </w:t>
      </w:r>
    </w:p>
    <w:p w:rsidR="00E83F55" w:rsidRPr="002F3125" w:rsidRDefault="00E83F55" w:rsidP="002F3125">
      <w:pPr>
        <w:spacing w:after="141" w:line="240" w:lineRule="auto"/>
        <w:ind w:left="25" w:right="66"/>
        <w:rPr>
          <w:szCs w:val="28"/>
        </w:rPr>
      </w:pPr>
      <w:r w:rsidRPr="002F3125">
        <w:rPr>
          <w:szCs w:val="28"/>
        </w:rPr>
        <w:t xml:space="preserve">б) средний размер месячной оплаты труда по категориям, руб. /месяц; </w:t>
      </w:r>
    </w:p>
    <w:p w:rsidR="00E83F55" w:rsidRPr="002F3125" w:rsidRDefault="00E83F55" w:rsidP="002F3125">
      <w:pPr>
        <w:spacing w:line="240" w:lineRule="auto"/>
        <w:ind w:left="25" w:right="66"/>
        <w:rPr>
          <w:szCs w:val="28"/>
        </w:rPr>
      </w:pPr>
      <w:r w:rsidRPr="002F3125">
        <w:rPr>
          <w:szCs w:val="28"/>
        </w:rPr>
        <w:t xml:space="preserve">в) режим работы (количество рабочих смен в сутки и продолжительность рабочей смены). </w:t>
      </w:r>
    </w:p>
    <w:p w:rsidR="00E83F55" w:rsidRPr="002F3125" w:rsidRDefault="00E83F55" w:rsidP="002F3125">
      <w:pPr>
        <w:numPr>
          <w:ilvl w:val="0"/>
          <w:numId w:val="2"/>
        </w:numPr>
        <w:spacing w:line="240" w:lineRule="auto"/>
        <w:ind w:right="66" w:hanging="351"/>
        <w:rPr>
          <w:szCs w:val="28"/>
        </w:rPr>
      </w:pPr>
      <w:r w:rsidRPr="002F3125">
        <w:rPr>
          <w:szCs w:val="28"/>
        </w:rPr>
        <w:t xml:space="preserve">Дополнительная информация, необходимая для проведения расчетов: </w:t>
      </w:r>
    </w:p>
    <w:p w:rsidR="00E83F55" w:rsidRPr="002F3125" w:rsidRDefault="00E83F55" w:rsidP="002F3125">
      <w:pPr>
        <w:spacing w:line="240" w:lineRule="auto"/>
        <w:ind w:left="25" w:right="66"/>
        <w:rPr>
          <w:szCs w:val="28"/>
        </w:rPr>
      </w:pPr>
      <w:r w:rsidRPr="002F3125">
        <w:rPr>
          <w:szCs w:val="28"/>
        </w:rPr>
        <w:t xml:space="preserve">а) арендная плата, тыс.руб.; </w:t>
      </w:r>
    </w:p>
    <w:p w:rsidR="00E83F55" w:rsidRPr="002F3125" w:rsidRDefault="00E83F55" w:rsidP="002F3125">
      <w:pPr>
        <w:spacing w:after="144" w:line="240" w:lineRule="auto"/>
        <w:ind w:left="25" w:right="66"/>
        <w:rPr>
          <w:szCs w:val="28"/>
        </w:rPr>
      </w:pPr>
      <w:r w:rsidRPr="002F3125">
        <w:rPr>
          <w:szCs w:val="28"/>
        </w:rPr>
        <w:t xml:space="preserve">б) транспортные расходы, тыс. руб.; </w:t>
      </w:r>
    </w:p>
    <w:p w:rsidR="00E83F55" w:rsidRPr="002F3125" w:rsidRDefault="00E83F55" w:rsidP="002F3125">
      <w:pPr>
        <w:spacing w:line="240" w:lineRule="auto"/>
        <w:ind w:left="25" w:right="66"/>
        <w:rPr>
          <w:szCs w:val="28"/>
        </w:rPr>
      </w:pPr>
      <w:r w:rsidRPr="002F3125">
        <w:rPr>
          <w:szCs w:val="28"/>
        </w:rPr>
        <w:t xml:space="preserve">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тыс.руб.; г) количество изготавливаемой продукции, шт. </w:t>
      </w:r>
    </w:p>
    <w:p w:rsidR="00E83F55" w:rsidRPr="002F3125" w:rsidRDefault="00E83F55" w:rsidP="002F3125">
      <w:pPr>
        <w:spacing w:line="240" w:lineRule="auto"/>
        <w:ind w:left="25" w:right="66"/>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rsidR="00E83F55" w:rsidRPr="002F3125" w:rsidRDefault="00E83F55" w:rsidP="002F3125">
      <w:pPr>
        <w:spacing w:after="144" w:line="240" w:lineRule="auto"/>
        <w:ind w:left="25" w:right="66"/>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числа представленных в Приложениях 1-3 в качестве примера. </w:t>
      </w:r>
    </w:p>
    <w:p w:rsidR="00E83F55" w:rsidRPr="002F3125" w:rsidRDefault="00E83F55" w:rsidP="002F3125">
      <w:pPr>
        <w:spacing w:after="215"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3"/>
        <w:jc w:val="both"/>
        <w:rPr>
          <w:szCs w:val="28"/>
        </w:rPr>
      </w:pPr>
      <w:r w:rsidRPr="002F3125">
        <w:rPr>
          <w:szCs w:val="28"/>
        </w:rPr>
        <w:t>2. Порядок выполнения процедур экономических обоснований</w:t>
      </w:r>
      <w:r w:rsidRPr="002F3125">
        <w:rPr>
          <w:b w:val="0"/>
          <w:szCs w:val="28"/>
        </w:rPr>
        <w:t xml:space="preserve"> </w:t>
      </w:r>
    </w:p>
    <w:p w:rsidR="00E83F55" w:rsidRPr="002F3125" w:rsidRDefault="00E83F55" w:rsidP="002F3125">
      <w:pPr>
        <w:spacing w:after="203" w:line="240" w:lineRule="auto"/>
        <w:ind w:left="0" w:right="0" w:firstLine="0"/>
        <w:rPr>
          <w:szCs w:val="28"/>
        </w:rPr>
      </w:pPr>
      <w:r w:rsidRPr="002F3125">
        <w:rPr>
          <w:b/>
          <w:szCs w:val="28"/>
        </w:rPr>
        <w:t xml:space="preserve"> </w:t>
      </w:r>
    </w:p>
    <w:p w:rsidR="00E83F55" w:rsidRPr="002F3125" w:rsidRDefault="00E83F55" w:rsidP="002F3125">
      <w:pPr>
        <w:spacing w:line="240" w:lineRule="auto"/>
        <w:ind w:left="25" w:right="66"/>
        <w:rPr>
          <w:szCs w:val="28"/>
        </w:rPr>
      </w:pPr>
      <w:r w:rsidRPr="002F3125">
        <w:rPr>
          <w:b/>
          <w:szCs w:val="28"/>
        </w:rPr>
        <w:t>1.</w:t>
      </w:r>
      <w:r w:rsidRPr="002F3125">
        <w:rPr>
          <w:szCs w:val="28"/>
        </w:rPr>
        <w:t xml:space="preserve">  После осуществления постановки задачи и определения всей необходимой исходной информации предполагается решение прямых задач Э0, имеющих целью определение ожидаемого результата деятельности предприятия. </w:t>
      </w:r>
    </w:p>
    <w:p w:rsidR="00E83F55" w:rsidRPr="002F3125" w:rsidRDefault="00E83F55" w:rsidP="002F3125">
      <w:pPr>
        <w:spacing w:line="240" w:lineRule="auto"/>
        <w:ind w:left="25" w:right="66"/>
        <w:rPr>
          <w:szCs w:val="28"/>
        </w:rPr>
      </w:pPr>
      <w:r w:rsidRPr="002F3125">
        <w:rPr>
          <w:szCs w:val="28"/>
        </w:rPr>
        <w:t xml:space="preserve"> Поэтому на данном этапе необходимо будет последовательно провести расчеты, направленные на: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себестоимости выпускаемой продукции;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цены реализации;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составление "Отчета о финансовых результатах". </w:t>
      </w:r>
    </w:p>
    <w:p w:rsidR="00E83F55" w:rsidRPr="002F3125" w:rsidRDefault="00E83F55" w:rsidP="002F3125">
      <w:pPr>
        <w:spacing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numPr>
          <w:ilvl w:val="0"/>
          <w:numId w:val="4"/>
        </w:numPr>
        <w:spacing w:line="240" w:lineRule="auto"/>
        <w:ind w:right="66"/>
        <w:rPr>
          <w:szCs w:val="28"/>
        </w:rPr>
      </w:pPr>
      <w:r w:rsidRPr="002F3125">
        <w:rPr>
          <w:szCs w:val="28"/>
        </w:rPr>
        <w:lastRenderedPageBreak/>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
    <w:p w:rsidR="00E83F55" w:rsidRPr="002F3125" w:rsidRDefault="00E83F55" w:rsidP="002F3125">
      <w:pPr>
        <w:numPr>
          <w:ilvl w:val="0"/>
          <w:numId w:val="4"/>
        </w:numPr>
        <w:spacing w:line="240" w:lineRule="auto"/>
        <w:ind w:right="66"/>
        <w:rPr>
          <w:szCs w:val="28"/>
        </w:rPr>
      </w:pPr>
      <w:r w:rsidRPr="002F3125">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rsidR="00E83F55" w:rsidRPr="002F3125" w:rsidRDefault="00E83F55" w:rsidP="002F3125">
      <w:pPr>
        <w:spacing w:line="240" w:lineRule="auto"/>
        <w:ind w:left="25" w:right="66"/>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точку безубыточности при тиражировании продукции;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срок возврата кредитных средств, необходимых для организации производства. </w:t>
      </w:r>
    </w:p>
    <w:p w:rsidR="00E83F55" w:rsidRPr="002F3125" w:rsidRDefault="00E83F55" w:rsidP="002F3125">
      <w:pPr>
        <w:spacing w:after="137"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spacing w:line="240" w:lineRule="auto"/>
        <w:ind w:left="25" w:right="66"/>
        <w:rPr>
          <w:szCs w:val="28"/>
        </w:rPr>
      </w:pPr>
      <w:r w:rsidRPr="002F3125">
        <w:rPr>
          <w:szCs w:val="28"/>
        </w:rPr>
        <w:t xml:space="preserve">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rsidR="00E83F55" w:rsidRPr="002F3125" w:rsidRDefault="00E83F55" w:rsidP="002F3125">
      <w:pPr>
        <w:spacing w:line="240" w:lineRule="auto"/>
        <w:ind w:left="25" w:right="66"/>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rsidR="00E83F55" w:rsidRPr="002F3125" w:rsidRDefault="00E83F55" w:rsidP="002F3125">
      <w:pPr>
        <w:spacing w:line="240" w:lineRule="auto"/>
        <w:ind w:left="25" w:right="66"/>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подчеркнуть , что введение в систему 30 задач балансировки экономических показателей по сравниваемым вариантам существенным образом расширяет функциональные </w:t>
      </w:r>
      <w:r w:rsidRPr="002F3125">
        <w:rPr>
          <w:szCs w:val="28"/>
        </w:rPr>
        <w:lastRenderedPageBreak/>
        <w:t xml:space="preserve">возможности процедур 30 и выгодно отличает особенности такого подхода. Только на этой основе появляются реальные возможности конструирования экономических показателей деятельности предприятия, обеспечивающих достижение целевых ориентиров. </w:t>
      </w:r>
    </w:p>
    <w:p w:rsidR="00E83F55" w:rsidRPr="002F3125" w:rsidRDefault="00E83F55" w:rsidP="002F3125">
      <w:pPr>
        <w:spacing w:line="240" w:lineRule="auto"/>
        <w:ind w:left="25" w:right="66"/>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rsidR="00E83F55" w:rsidRPr="002F3125" w:rsidRDefault="00E83F55" w:rsidP="002F3125">
      <w:pPr>
        <w:numPr>
          <w:ilvl w:val="0"/>
          <w:numId w:val="6"/>
        </w:numPr>
        <w:spacing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6"/>
        </w:numPr>
        <w:spacing w:after="134"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143" w:line="240" w:lineRule="auto"/>
        <w:ind w:left="25" w:right="66"/>
        <w:rPr>
          <w:szCs w:val="28"/>
        </w:rPr>
      </w:pPr>
      <w:r w:rsidRPr="002F3125">
        <w:rPr>
          <w:szCs w:val="28"/>
        </w:rPr>
        <w:t xml:space="preserve">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rsidR="00E83F55" w:rsidRPr="002F3125" w:rsidRDefault="00E83F55" w:rsidP="002F3125">
      <w:pPr>
        <w:spacing w:after="216" w:line="240" w:lineRule="auto"/>
        <w:ind w:left="0" w:right="0" w:firstLine="0"/>
        <w:rPr>
          <w:szCs w:val="28"/>
        </w:rPr>
      </w:pPr>
      <w:r w:rsidRPr="002F3125">
        <w:rPr>
          <w:b/>
          <w:szCs w:val="28"/>
        </w:rPr>
        <w:t xml:space="preserve"> </w:t>
      </w:r>
    </w:p>
    <w:p w:rsidR="00E83F55" w:rsidRPr="002F3125" w:rsidRDefault="00E83F55" w:rsidP="002F3125">
      <w:pPr>
        <w:spacing w:after="2" w:line="240" w:lineRule="auto"/>
        <w:ind w:left="360" w:right="6556" w:hanging="360"/>
        <w:rPr>
          <w:szCs w:val="28"/>
        </w:rPr>
      </w:pPr>
      <w:r w:rsidRPr="002F3125">
        <w:rPr>
          <w:b/>
          <w:szCs w:val="28"/>
        </w:rPr>
        <w:t>Исходные данные.</w:t>
      </w:r>
      <w:r w:rsidRPr="002F3125">
        <w:rPr>
          <w:szCs w:val="28"/>
        </w:rPr>
        <w:t xml:space="preserve"> </w:t>
      </w:r>
      <w:r w:rsidRPr="002F3125">
        <w:rPr>
          <w:szCs w:val="28"/>
          <w:u w:val="single" w:color="000000"/>
        </w:rPr>
        <w:t>Оборудование</w:t>
      </w:r>
      <w:r w:rsidRPr="002F3125">
        <w:rPr>
          <w:szCs w:val="28"/>
        </w:rPr>
        <w:t xml:space="preserve">  </w:t>
      </w: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7"/>
        </w:numPr>
        <w:spacing w:after="208" w:line="240" w:lineRule="auto"/>
        <w:ind w:right="0" w:hanging="305"/>
        <w:rPr>
          <w:szCs w:val="28"/>
        </w:rPr>
      </w:pPr>
      <w:r w:rsidRPr="002F3125">
        <w:rPr>
          <w:szCs w:val="28"/>
          <w:u w:val="single" w:color="000000"/>
        </w:rPr>
        <w:t>хлебопекарная печь – 36000 руб.;</w:t>
      </w:r>
      <w:r w:rsidRPr="002F3125">
        <w:rPr>
          <w:szCs w:val="28"/>
        </w:rPr>
        <w:t xml:space="preserve">  </w:t>
      </w:r>
    </w:p>
    <w:p w:rsidR="00E83F55" w:rsidRPr="002F3125" w:rsidRDefault="00E83F55" w:rsidP="002F3125">
      <w:pPr>
        <w:numPr>
          <w:ilvl w:val="0"/>
          <w:numId w:val="7"/>
        </w:numPr>
        <w:spacing w:after="0" w:line="240" w:lineRule="auto"/>
        <w:ind w:right="0" w:hanging="305"/>
        <w:rPr>
          <w:szCs w:val="28"/>
        </w:rPr>
      </w:pPr>
      <w:r w:rsidRPr="002F3125">
        <w:rPr>
          <w:szCs w:val="28"/>
          <w:u w:val="single" w:color="000000"/>
        </w:rPr>
        <w:t>тестомесильная машина – 21000 руб.;</w:t>
      </w:r>
      <w:r w:rsidRPr="002F3125">
        <w:rPr>
          <w:szCs w:val="28"/>
        </w:rPr>
        <w:t xml:space="preserve">   </w:t>
      </w:r>
      <w:r w:rsidRPr="002F3125">
        <w:rPr>
          <w:szCs w:val="28"/>
          <w:u w:val="single" w:color="000000"/>
        </w:rPr>
        <w:t>3) вспомогательное оборудование – 18000 руб.</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Срок службы:</w:t>
      </w:r>
      <w:r w:rsidRPr="002F3125">
        <w:rPr>
          <w:szCs w:val="28"/>
        </w:rPr>
        <w:t xml:space="preserve">   </w:t>
      </w:r>
    </w:p>
    <w:p w:rsidR="00E83F55" w:rsidRPr="002F3125" w:rsidRDefault="00E83F55" w:rsidP="002F3125">
      <w:pPr>
        <w:numPr>
          <w:ilvl w:val="0"/>
          <w:numId w:val="8"/>
        </w:numPr>
        <w:spacing w:after="208" w:line="240" w:lineRule="auto"/>
        <w:ind w:right="4639" w:hanging="305"/>
        <w:rPr>
          <w:szCs w:val="28"/>
        </w:rPr>
      </w:pPr>
      <w:r w:rsidRPr="002F3125">
        <w:rPr>
          <w:szCs w:val="28"/>
          <w:u w:val="single" w:color="000000"/>
        </w:rPr>
        <w:t>хлебопекарная печь – 5 лет;</w:t>
      </w:r>
      <w:r w:rsidRPr="002F3125">
        <w:rPr>
          <w:szCs w:val="28"/>
        </w:rPr>
        <w:t xml:space="preserve">  </w:t>
      </w:r>
    </w:p>
    <w:p w:rsidR="00E83F55" w:rsidRPr="002F3125" w:rsidRDefault="00E83F55" w:rsidP="002F3125">
      <w:pPr>
        <w:numPr>
          <w:ilvl w:val="0"/>
          <w:numId w:val="8"/>
        </w:numPr>
        <w:spacing w:after="0" w:line="240" w:lineRule="auto"/>
        <w:ind w:right="4639" w:hanging="305"/>
        <w:rPr>
          <w:szCs w:val="28"/>
        </w:rPr>
      </w:pPr>
      <w:r w:rsidRPr="002F3125">
        <w:rPr>
          <w:szCs w:val="28"/>
          <w:u w:val="single" w:color="000000"/>
        </w:rPr>
        <w:t>тестомесильная машина – 3 года;</w:t>
      </w:r>
      <w:r w:rsidRPr="002F3125">
        <w:rPr>
          <w:szCs w:val="28"/>
        </w:rPr>
        <w:t xml:space="preserve">   </w:t>
      </w:r>
      <w:r w:rsidRPr="002F3125">
        <w:rPr>
          <w:szCs w:val="28"/>
          <w:u w:val="single" w:color="000000"/>
        </w:rPr>
        <w:t>3) вспомогательное оборудование – 2 года.</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Потребляемая мощность:</w:t>
      </w:r>
      <w:r w:rsidRPr="002F3125">
        <w:rPr>
          <w:szCs w:val="28"/>
        </w:rPr>
        <w:t xml:space="preserve">  </w:t>
      </w:r>
    </w:p>
    <w:p w:rsidR="00E83F55" w:rsidRPr="002F3125" w:rsidRDefault="00E83F55" w:rsidP="002F3125">
      <w:pPr>
        <w:spacing w:after="4" w:line="240" w:lineRule="auto"/>
        <w:ind w:left="355" w:right="5154"/>
        <w:rPr>
          <w:szCs w:val="28"/>
        </w:rPr>
      </w:pPr>
      <w:r w:rsidRPr="002F3125">
        <w:rPr>
          <w:szCs w:val="28"/>
          <w:u w:val="single" w:color="000000"/>
        </w:rPr>
        <w:t xml:space="preserve"> 1) хлебопекарная печь – 20 кВт/ч;</w:t>
      </w:r>
      <w:r w:rsidRPr="002F3125">
        <w:rPr>
          <w:szCs w:val="28"/>
        </w:rPr>
        <w:t xml:space="preserve">  </w:t>
      </w:r>
      <w:r w:rsidRPr="002F3125">
        <w:rPr>
          <w:szCs w:val="28"/>
          <w:u w:val="single" w:color="000000"/>
        </w:rPr>
        <w:t xml:space="preserve"> 2) тестомесильная машина – 10 кВт/ч;</w:t>
      </w:r>
      <w:r w:rsidRPr="002F3125">
        <w:rPr>
          <w:szCs w:val="28"/>
        </w:rPr>
        <w:t xml:space="preserve">   </w:t>
      </w:r>
    </w:p>
    <w:p w:rsidR="00E83F55" w:rsidRPr="002F3125" w:rsidRDefault="00E83F55" w:rsidP="002F3125">
      <w:pPr>
        <w:numPr>
          <w:ilvl w:val="0"/>
          <w:numId w:val="7"/>
        </w:numPr>
        <w:spacing w:after="158" w:line="240" w:lineRule="auto"/>
        <w:ind w:right="0" w:hanging="305"/>
        <w:rPr>
          <w:szCs w:val="28"/>
        </w:rPr>
      </w:pPr>
      <w:r w:rsidRPr="002F3125">
        <w:rPr>
          <w:szCs w:val="28"/>
          <w:u w:val="single" w:color="000000"/>
        </w:rPr>
        <w:t>вспомогательное оборудование – 1 кВт/ч.</w:t>
      </w:r>
      <w:r w:rsidRPr="002F3125">
        <w:rPr>
          <w:szCs w:val="28"/>
        </w:rPr>
        <w:t xml:space="preserve">  </w:t>
      </w:r>
    </w:p>
    <w:p w:rsidR="00E83F55" w:rsidRPr="002F3125" w:rsidRDefault="00E83F55" w:rsidP="002F3125">
      <w:pPr>
        <w:spacing w:after="0"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Материалы</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мука – 600 г/шт по 6,4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дрожжи – 50 г/шт по 14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lastRenderedPageBreak/>
        <w:t>специи – 10 г/шт по 60 руб./кг.</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Предполагаемая численность работающих и условия их труда:</w:t>
      </w:r>
      <w:r w:rsidRPr="002F3125">
        <w:rPr>
          <w:szCs w:val="28"/>
        </w:rPr>
        <w:t xml:space="preserve">   </w:t>
      </w:r>
    </w:p>
    <w:p w:rsidR="00E83F55" w:rsidRPr="002F3125" w:rsidRDefault="00691C37" w:rsidP="002F3125">
      <w:pPr>
        <w:numPr>
          <w:ilvl w:val="0"/>
          <w:numId w:val="9"/>
        </w:numPr>
        <w:spacing w:after="208" w:line="240" w:lineRule="auto"/>
        <w:ind w:right="0" w:hanging="305"/>
        <w:rPr>
          <w:szCs w:val="28"/>
        </w:rPr>
      </w:pPr>
      <w:r>
        <w:rPr>
          <w:szCs w:val="28"/>
          <w:u w:val="single" w:color="000000"/>
        </w:rPr>
        <w:t>количество работающих – 5 +27 =32</w:t>
      </w:r>
      <w:r w:rsidR="00E83F55" w:rsidRPr="002F3125">
        <w:rPr>
          <w:szCs w:val="28"/>
          <w:u w:val="single" w:color="000000"/>
        </w:rPr>
        <w:t xml:space="preserve"> чел.;</w:t>
      </w:r>
      <w:r w:rsidR="00E83F55" w:rsidRPr="002F3125">
        <w:rPr>
          <w:szCs w:val="28"/>
        </w:rPr>
        <w:t xml:space="preserve">   </w:t>
      </w:r>
    </w:p>
    <w:p w:rsidR="00E83F55" w:rsidRPr="002F3125" w:rsidRDefault="00E83F55" w:rsidP="002F3125">
      <w:pPr>
        <w:numPr>
          <w:ilvl w:val="0"/>
          <w:numId w:val="9"/>
        </w:numPr>
        <w:spacing w:after="208" w:line="240" w:lineRule="auto"/>
        <w:ind w:right="0" w:hanging="305"/>
        <w:rPr>
          <w:szCs w:val="28"/>
        </w:rPr>
      </w:pPr>
      <w:r w:rsidRPr="002F3125">
        <w:rPr>
          <w:szCs w:val="28"/>
          <w:u w:val="single" w:color="000000"/>
        </w:rPr>
        <w:t>средний размер месячной оплаты труда – 5200 руб.;</w:t>
      </w:r>
      <w:r w:rsidRPr="002F3125">
        <w:rPr>
          <w:szCs w:val="28"/>
        </w:rPr>
        <w:t xml:space="preserve">  </w:t>
      </w:r>
    </w:p>
    <w:p w:rsidR="00E83F55" w:rsidRPr="002F3125" w:rsidRDefault="00E83F55" w:rsidP="002F3125">
      <w:pPr>
        <w:numPr>
          <w:ilvl w:val="0"/>
          <w:numId w:val="9"/>
        </w:numPr>
        <w:spacing w:after="155" w:line="240" w:lineRule="auto"/>
        <w:ind w:right="0" w:hanging="305"/>
        <w:rPr>
          <w:szCs w:val="28"/>
        </w:rPr>
      </w:pPr>
      <w:r w:rsidRPr="002F3125">
        <w:rPr>
          <w:szCs w:val="28"/>
          <w:u w:val="single" w:color="000000"/>
        </w:rPr>
        <w:t>режим работы – пятидневная рабочая неделя в одну смену по 8 часов.</w:t>
      </w:r>
      <w:r w:rsidRPr="002F3125">
        <w:rPr>
          <w:szCs w:val="28"/>
        </w:rPr>
        <w:t xml:space="preserve">  </w:t>
      </w:r>
    </w:p>
    <w:p w:rsidR="00E83F55" w:rsidRPr="002F3125" w:rsidRDefault="00E83F55" w:rsidP="002F3125">
      <w:pPr>
        <w:spacing w:after="212"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Дополнительная информация:</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арендная плата за месяц – 9000 руб.;</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стоимость электроэнергии – 0,78 руб./(кВт/ч);</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транспортные расходы за месяц – 10000 руб.;</w:t>
      </w:r>
      <w:r w:rsidRPr="002F3125">
        <w:rPr>
          <w:szCs w:val="28"/>
        </w:rPr>
        <w:t xml:space="preserve">   </w:t>
      </w:r>
    </w:p>
    <w:p w:rsidR="00E83F55" w:rsidRPr="002F3125" w:rsidRDefault="00E83F55" w:rsidP="002F3125">
      <w:pPr>
        <w:numPr>
          <w:ilvl w:val="0"/>
          <w:numId w:val="10"/>
        </w:numPr>
        <w:spacing w:after="160" w:line="240" w:lineRule="auto"/>
        <w:ind w:right="0" w:hanging="305"/>
        <w:rPr>
          <w:szCs w:val="28"/>
        </w:rPr>
      </w:pPr>
      <w:r w:rsidRPr="002F3125">
        <w:rPr>
          <w:szCs w:val="28"/>
          <w:u w:val="single" w:color="000000"/>
        </w:rPr>
        <w:t>средний дневной</w:t>
      </w:r>
      <w:r w:rsidR="00983271">
        <w:rPr>
          <w:szCs w:val="28"/>
          <w:u w:val="single" w:color="000000"/>
        </w:rPr>
        <w:t xml:space="preserve"> </w:t>
      </w:r>
      <w:r w:rsidR="00691C37">
        <w:rPr>
          <w:szCs w:val="28"/>
          <w:u w:val="single" w:color="000000"/>
        </w:rPr>
        <w:t>выпуск хлебопродуктов – 500 + 27 =527</w:t>
      </w:r>
      <w:r w:rsidRPr="002F3125">
        <w:rPr>
          <w:szCs w:val="28"/>
          <w:u w:val="single" w:color="000000"/>
        </w:rPr>
        <w:t xml:space="preserve"> шт.</w:t>
      </w:r>
      <w:r w:rsidRPr="002F3125">
        <w:rPr>
          <w:b/>
          <w:szCs w:val="28"/>
        </w:rPr>
        <w:t xml:space="preserve"> </w:t>
      </w:r>
    </w:p>
    <w:p w:rsidR="00E83F55" w:rsidRPr="002F3125" w:rsidRDefault="00E83F55" w:rsidP="002F3125">
      <w:pPr>
        <w:spacing w:after="217"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5"/>
        <w:jc w:val="both"/>
        <w:rPr>
          <w:szCs w:val="28"/>
        </w:rPr>
      </w:pPr>
      <w:r w:rsidRPr="002F3125">
        <w:rPr>
          <w:szCs w:val="28"/>
        </w:rPr>
        <w:t xml:space="preserve">3. Определение себестоимости выпускаемой продукции.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rsidR="00E83F55" w:rsidRPr="002F3125" w:rsidRDefault="00E83F55" w:rsidP="002F3125">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8781" w:type="dxa"/>
        <w:tblInd w:w="10" w:type="dxa"/>
        <w:tblCellMar>
          <w:top w:w="7" w:type="dxa"/>
          <w:left w:w="108" w:type="dxa"/>
          <w:right w:w="115" w:type="dxa"/>
        </w:tblCellMar>
        <w:tblLook w:val="04A0" w:firstRow="1" w:lastRow="0" w:firstColumn="1" w:lastColumn="0" w:noHBand="0" w:noVBand="1"/>
      </w:tblPr>
      <w:tblGrid>
        <w:gridCol w:w="5855"/>
        <w:gridCol w:w="2926"/>
      </w:tblGrid>
      <w:tr w:rsidR="00E83F55" w:rsidRPr="002F3125" w:rsidTr="00F92CCE">
        <w:trPr>
          <w:trHeight w:val="766"/>
        </w:trPr>
        <w:tc>
          <w:tcPr>
            <w:tcW w:w="5855"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Наименование затрат </w:t>
            </w:r>
          </w:p>
        </w:tc>
        <w:tc>
          <w:tcPr>
            <w:tcW w:w="2926"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384"/>
        </w:trPr>
        <w:tc>
          <w:tcPr>
            <w:tcW w:w="585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Материальные затраты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691C37" w:rsidP="00983271">
            <w:pPr>
              <w:spacing w:after="0" w:line="240" w:lineRule="auto"/>
              <w:ind w:left="8" w:right="0" w:firstLine="0"/>
              <w:jc w:val="center"/>
              <w:rPr>
                <w:szCs w:val="28"/>
              </w:rPr>
            </w:pPr>
            <w:r>
              <w:rPr>
                <w:szCs w:val="28"/>
              </w:rPr>
              <w:t>195 032</w:t>
            </w:r>
          </w:p>
        </w:tc>
      </w:tr>
      <w:tr w:rsidR="00E83F55" w:rsidRPr="002F3125" w:rsidTr="00F92CCE">
        <w:trPr>
          <w:trHeight w:val="51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2. Затраты на оплату труда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691C37" w:rsidP="00983271">
            <w:pPr>
              <w:spacing w:after="0" w:line="240" w:lineRule="auto"/>
              <w:ind w:left="7" w:right="0" w:firstLine="0"/>
              <w:jc w:val="center"/>
              <w:rPr>
                <w:szCs w:val="28"/>
              </w:rPr>
            </w:pPr>
            <w:r>
              <w:rPr>
                <w:szCs w:val="28"/>
              </w:rPr>
              <w:t>499 200</w:t>
            </w:r>
          </w:p>
        </w:tc>
      </w:tr>
      <w:tr w:rsidR="00E83F55" w:rsidRPr="002F3125" w:rsidTr="00F92CCE">
        <w:trPr>
          <w:trHeight w:val="75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3. Отчисления на социальные нужды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9E2ED3" w:rsidP="00983271">
            <w:pPr>
              <w:spacing w:after="0" w:line="240" w:lineRule="auto"/>
              <w:ind w:left="7" w:right="0" w:firstLine="0"/>
              <w:jc w:val="center"/>
              <w:rPr>
                <w:szCs w:val="28"/>
              </w:rPr>
            </w:pPr>
            <w:r>
              <w:rPr>
                <w:szCs w:val="28"/>
              </w:rPr>
              <w:t>177 715</w:t>
            </w:r>
          </w:p>
        </w:tc>
      </w:tr>
      <w:tr w:rsidR="00E83F55"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4. Амортизация основных фондов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E83F55" w:rsidP="00983271">
            <w:pPr>
              <w:spacing w:after="0" w:line="240" w:lineRule="auto"/>
              <w:ind w:left="8" w:right="0" w:firstLine="0"/>
              <w:jc w:val="center"/>
              <w:rPr>
                <w:szCs w:val="28"/>
              </w:rPr>
            </w:pPr>
            <w:r w:rsidRPr="002F3125">
              <w:rPr>
                <w:szCs w:val="28"/>
              </w:rPr>
              <w:t>5 783</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983271" w:rsidRDefault="00983271" w:rsidP="00983271">
            <w:pPr>
              <w:spacing w:after="0" w:line="240" w:lineRule="auto"/>
              <w:ind w:left="25" w:right="0" w:firstLine="0"/>
              <w:rPr>
                <w:szCs w:val="28"/>
              </w:rPr>
            </w:pPr>
            <w:r w:rsidRPr="00983271">
              <w:rPr>
                <w:szCs w:val="28"/>
              </w:rPr>
              <w:t>5.</w:t>
            </w:r>
            <w:r>
              <w:rPr>
                <w:szCs w:val="28"/>
              </w:rPr>
              <w:t xml:space="preserve"> </w:t>
            </w:r>
            <w:r w:rsidR="00C632B3">
              <w:rPr>
                <w:szCs w:val="28"/>
              </w:rPr>
              <w:t>Прочие затраты</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C632B3" w:rsidP="00983271">
            <w:pPr>
              <w:spacing w:after="0" w:line="240" w:lineRule="auto"/>
              <w:ind w:left="8" w:right="0" w:firstLine="0"/>
              <w:jc w:val="center"/>
              <w:rPr>
                <w:szCs w:val="28"/>
              </w:rPr>
            </w:pPr>
            <w:r>
              <w:rPr>
                <w:szCs w:val="28"/>
              </w:rPr>
              <w:t>57 000</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2F3125" w:rsidRDefault="00C632B3" w:rsidP="002F3125">
            <w:pPr>
              <w:spacing w:after="0" w:line="240" w:lineRule="auto"/>
              <w:ind w:left="0" w:right="0" w:firstLine="0"/>
              <w:rPr>
                <w:szCs w:val="28"/>
              </w:rPr>
            </w:pPr>
            <w:r>
              <w:rPr>
                <w:szCs w:val="28"/>
              </w:rPr>
              <w:t>6. Затраты на силовую энергию</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9E2ED3" w:rsidP="00983271">
            <w:pPr>
              <w:spacing w:after="0" w:line="240" w:lineRule="auto"/>
              <w:ind w:left="8" w:right="0" w:firstLine="0"/>
              <w:jc w:val="center"/>
              <w:rPr>
                <w:szCs w:val="28"/>
              </w:rPr>
            </w:pPr>
            <w:r>
              <w:rPr>
                <w:szCs w:val="28"/>
              </w:rPr>
              <w:t>11 142</w:t>
            </w:r>
          </w:p>
        </w:tc>
      </w:tr>
      <w:tr w:rsidR="00C632B3"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C632B3" w:rsidRDefault="00C632B3" w:rsidP="002F3125">
            <w:pPr>
              <w:spacing w:after="0" w:line="240" w:lineRule="auto"/>
              <w:ind w:left="0" w:right="0" w:firstLine="0"/>
              <w:rPr>
                <w:szCs w:val="28"/>
              </w:rPr>
            </w:pPr>
            <w:r>
              <w:rPr>
                <w:szCs w:val="28"/>
              </w:rPr>
              <w:lastRenderedPageBreak/>
              <w:t>Всего затрат</w:t>
            </w:r>
          </w:p>
        </w:tc>
        <w:tc>
          <w:tcPr>
            <w:tcW w:w="2926" w:type="dxa"/>
            <w:tcBorders>
              <w:top w:val="single" w:sz="4" w:space="0" w:color="000000"/>
              <w:left w:val="single" w:sz="4" w:space="0" w:color="000000"/>
              <w:bottom w:val="single" w:sz="4" w:space="0" w:color="000000"/>
              <w:right w:val="single" w:sz="4" w:space="0" w:color="000000"/>
            </w:tcBorders>
          </w:tcPr>
          <w:p w:rsidR="00C632B3" w:rsidRDefault="009E2ED3" w:rsidP="00983271">
            <w:pPr>
              <w:spacing w:after="0" w:line="240" w:lineRule="auto"/>
              <w:ind w:left="8" w:right="0" w:firstLine="0"/>
              <w:jc w:val="center"/>
              <w:rPr>
                <w:szCs w:val="28"/>
              </w:rPr>
            </w:pPr>
            <w:r>
              <w:rPr>
                <w:szCs w:val="28"/>
              </w:rPr>
              <w:t>945872</w:t>
            </w:r>
          </w:p>
        </w:tc>
      </w:tr>
    </w:tbl>
    <w:p w:rsidR="00E83F55" w:rsidRPr="002F3125" w:rsidRDefault="00E83F55" w:rsidP="002F3125">
      <w:pPr>
        <w:spacing w:after="16" w:line="240" w:lineRule="auto"/>
        <w:ind w:left="-29"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rsidR="00E83F55" w:rsidRPr="002F3125" w:rsidRDefault="00E83F55" w:rsidP="002F3125">
      <w:pPr>
        <w:spacing w:line="240" w:lineRule="auto"/>
        <w:ind w:left="25" w:right="66"/>
        <w:rPr>
          <w:szCs w:val="28"/>
        </w:rPr>
      </w:pPr>
      <w:r w:rsidRPr="002F3125">
        <w:rPr>
          <w:szCs w:val="28"/>
        </w:rPr>
        <w:t xml:space="preserve"> 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rsidR="00E83F55" w:rsidRPr="002F3125" w:rsidRDefault="00E83F55" w:rsidP="002F3125">
      <w:pPr>
        <w:spacing w:line="240" w:lineRule="auto"/>
        <w:ind w:left="25" w:right="66"/>
        <w:rPr>
          <w:szCs w:val="28"/>
        </w:rPr>
      </w:pPr>
      <w:r w:rsidRPr="002F3125">
        <w:rPr>
          <w:szCs w:val="28"/>
        </w:rPr>
        <w:t xml:space="preserve"> Для того, чтобы рассчитать отдельные элементы затрат, входящие в табл. 1, необходимо ознакомиться с их содержанием. </w:t>
      </w:r>
    </w:p>
    <w:p w:rsidR="00E83F55" w:rsidRPr="002F3125" w:rsidRDefault="00E83F55" w:rsidP="002F3125">
      <w:pPr>
        <w:spacing w:line="240" w:lineRule="auto"/>
        <w:ind w:left="25" w:right="66"/>
        <w:rPr>
          <w:szCs w:val="28"/>
        </w:rPr>
      </w:pPr>
      <w:r w:rsidRPr="002F3125">
        <w:rPr>
          <w:szCs w:val="28"/>
        </w:rPr>
        <w:t xml:space="preserve"> В состав </w:t>
      </w:r>
      <w:r w:rsidRPr="002F3125">
        <w:rPr>
          <w:i/>
          <w:szCs w:val="28"/>
        </w:rPr>
        <w:t xml:space="preserve">материальных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rsidR="00E83F55" w:rsidRPr="002F3125" w:rsidRDefault="00E83F55" w:rsidP="002F3125">
      <w:pPr>
        <w:spacing w:after="142" w:line="240" w:lineRule="auto"/>
        <w:ind w:left="25" w:right="66"/>
        <w:rPr>
          <w:szCs w:val="28"/>
        </w:rPr>
      </w:pPr>
      <w:r w:rsidRPr="002F3125">
        <w:rPr>
          <w:szCs w:val="28"/>
        </w:rPr>
        <w:t xml:space="preserve">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rsidR="00E83F55" w:rsidRPr="002F3125" w:rsidRDefault="00E83F55" w:rsidP="002F3125">
      <w:pPr>
        <w:spacing w:after="295" w:line="240" w:lineRule="auto"/>
        <w:ind w:left="0" w:right="0" w:firstLine="0"/>
        <w:rPr>
          <w:szCs w:val="28"/>
        </w:rPr>
      </w:pPr>
      <w:r w:rsidRPr="002F3125">
        <w:rPr>
          <w:szCs w:val="28"/>
        </w:rPr>
        <w:t xml:space="preserve"> </w:t>
      </w:r>
    </w:p>
    <w:p w:rsidR="00E83F55" w:rsidRPr="002F3125" w:rsidRDefault="00E83F55" w:rsidP="002F3125">
      <w:pPr>
        <w:spacing w:after="280" w:line="240" w:lineRule="auto"/>
        <w:ind w:left="40" w:right="0"/>
        <w:rPr>
          <w:szCs w:val="28"/>
        </w:rPr>
      </w:pPr>
      <w:r w:rsidRPr="002F3125">
        <w:rPr>
          <w:i/>
          <w:szCs w:val="28"/>
        </w:rPr>
        <w:t xml:space="preserve">ЗМ </w:t>
      </w:r>
      <w:r w:rsidRPr="002F3125">
        <w:rPr>
          <w:rFonts w:eastAsia="Segoe UI Symbol"/>
          <w:szCs w:val="28"/>
        </w:rPr>
        <w:t xml:space="preserve"> </w:t>
      </w:r>
      <w:r w:rsidRPr="002F3125">
        <w:rPr>
          <w:i/>
          <w:szCs w:val="28"/>
        </w:rPr>
        <w:t>НрасЦед</w:t>
      </w: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216" w:line="240" w:lineRule="auto"/>
        <w:ind w:left="25" w:right="66"/>
        <w:rPr>
          <w:szCs w:val="28"/>
        </w:rPr>
      </w:pPr>
      <w:r w:rsidRPr="002F3125">
        <w:rPr>
          <w:szCs w:val="28"/>
        </w:rPr>
        <w:t xml:space="preserve">   З</w:t>
      </w:r>
      <w:r w:rsidRPr="002F3125">
        <w:rPr>
          <w:szCs w:val="28"/>
          <w:vertAlign w:val="subscript"/>
        </w:rPr>
        <w:t>м</w:t>
      </w:r>
      <w:r w:rsidRPr="002F3125">
        <w:rPr>
          <w:szCs w:val="28"/>
        </w:rPr>
        <w:t xml:space="preserve"> - величина материальных затрат, руб.; </w:t>
      </w:r>
    </w:p>
    <w:p w:rsidR="00E83F55" w:rsidRPr="002F3125" w:rsidRDefault="00E83F55" w:rsidP="002F3125">
      <w:pPr>
        <w:spacing w:line="240" w:lineRule="auto"/>
        <w:ind w:left="25" w:right="66"/>
        <w:rPr>
          <w:szCs w:val="28"/>
        </w:rPr>
      </w:pPr>
      <w:r w:rsidRPr="002F3125">
        <w:rPr>
          <w:szCs w:val="28"/>
        </w:rPr>
        <w:t xml:space="preserve">   Н</w:t>
      </w:r>
      <w:r w:rsidRPr="002F3125">
        <w:rPr>
          <w:szCs w:val="28"/>
          <w:vertAlign w:val="subscript"/>
        </w:rPr>
        <w:t>рас</w:t>
      </w:r>
      <w:r w:rsidRPr="002F3125">
        <w:rPr>
          <w:szCs w:val="28"/>
        </w:rPr>
        <w:t xml:space="preserve"> - норма расхода рассчитываемого вида материальных затрат, единица затрат/единица продукции; </w:t>
      </w:r>
    </w:p>
    <w:p w:rsidR="00E83F55" w:rsidRPr="002F3125" w:rsidRDefault="00E83F55" w:rsidP="002F3125">
      <w:pPr>
        <w:spacing w:after="155" w:line="240" w:lineRule="auto"/>
        <w:ind w:left="25" w:right="66"/>
        <w:rPr>
          <w:szCs w:val="28"/>
        </w:rPr>
      </w:pPr>
      <w:r w:rsidRPr="002F3125">
        <w:rPr>
          <w:szCs w:val="28"/>
        </w:rPr>
        <w:t xml:space="preserve">   Ц</w:t>
      </w:r>
      <w:r w:rsidRPr="002F3125">
        <w:rPr>
          <w:szCs w:val="28"/>
          <w:vertAlign w:val="subscript"/>
        </w:rPr>
        <w:t>ед</w:t>
      </w:r>
      <w:r w:rsidRPr="002F3125">
        <w:rPr>
          <w:szCs w:val="28"/>
        </w:rPr>
        <w:t xml:space="preserve"> - цена единицы рассчитываемого вида материальных затрат, руб./единица. </w:t>
      </w:r>
    </w:p>
    <w:p w:rsidR="00E83F55" w:rsidRPr="002F3125" w:rsidRDefault="00E83F55" w:rsidP="002F3125">
      <w:pPr>
        <w:spacing w:after="220" w:line="240" w:lineRule="auto"/>
        <w:ind w:left="0" w:right="0" w:firstLine="0"/>
        <w:rPr>
          <w:szCs w:val="28"/>
        </w:rPr>
      </w:pPr>
      <w:r w:rsidRPr="002F3125">
        <w:rPr>
          <w:szCs w:val="28"/>
        </w:rPr>
        <w:t xml:space="preserve"> </w:t>
      </w:r>
    </w:p>
    <w:p w:rsidR="00E83F55" w:rsidRPr="002F3125" w:rsidRDefault="00E83F55" w:rsidP="002F3125">
      <w:pPr>
        <w:spacing w:after="94"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1 </w:t>
      </w:r>
      <w:r w:rsidRPr="002F3125">
        <w:rPr>
          <w:rFonts w:eastAsia="Segoe UI Symbol"/>
          <w:szCs w:val="28"/>
          <w:vertAlign w:val="subscript"/>
        </w:rPr>
        <w:t></w:t>
      </w:r>
      <w:r w:rsidRPr="002F3125">
        <w:rPr>
          <w:szCs w:val="28"/>
        </w:rPr>
        <w:t xml:space="preserve">0,6 х 6,4=3,84 руб. </w:t>
      </w:r>
    </w:p>
    <w:p w:rsidR="00E83F55" w:rsidRPr="002F3125" w:rsidRDefault="00E83F55" w:rsidP="002F3125">
      <w:pPr>
        <w:spacing w:after="260"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2 </w:t>
      </w:r>
      <w:r w:rsidRPr="002F3125">
        <w:rPr>
          <w:rFonts w:eastAsia="Segoe UI Symbol"/>
          <w:szCs w:val="28"/>
        </w:rPr>
        <w:t></w:t>
      </w:r>
      <w:r w:rsidRPr="002F3125">
        <w:rPr>
          <w:szCs w:val="28"/>
        </w:rPr>
        <w:t xml:space="preserve">0,050 х 14 = 0,7 руб. </w:t>
      </w:r>
    </w:p>
    <w:p w:rsidR="00E83F55" w:rsidRPr="002F3125" w:rsidRDefault="00E83F55" w:rsidP="002F3125">
      <w:pPr>
        <w:spacing w:after="252"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3 </w:t>
      </w:r>
      <w:r w:rsidRPr="002F3125">
        <w:rPr>
          <w:rFonts w:eastAsia="Segoe UI Symbol"/>
          <w:szCs w:val="28"/>
        </w:rPr>
        <w:t></w:t>
      </w:r>
      <w:r w:rsidRPr="002F3125">
        <w:rPr>
          <w:szCs w:val="28"/>
        </w:rPr>
        <w:t xml:space="preserve">0,010 х 60 = 0,6 руб. </w:t>
      </w:r>
    </w:p>
    <w:p w:rsidR="00E83F55" w:rsidRPr="002F3125" w:rsidRDefault="00E83F55" w:rsidP="002F3125">
      <w:pPr>
        <w:spacing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691C37">
        <w:rPr>
          <w:szCs w:val="28"/>
        </w:rPr>
        <w:t>(3,84+0,7+0,6)·527=2708,78</w:t>
      </w:r>
      <w:r w:rsidRPr="002F3125">
        <w:rPr>
          <w:szCs w:val="28"/>
        </w:rPr>
        <w:t xml:space="preserve"> руб./день </w:t>
      </w:r>
    </w:p>
    <w:p w:rsidR="00E83F55" w:rsidRPr="002F3125" w:rsidRDefault="00E83F55" w:rsidP="002F3125">
      <w:pPr>
        <w:spacing w:after="27"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691C37">
        <w:rPr>
          <w:szCs w:val="28"/>
        </w:rPr>
        <w:t>(3,84+0,7+0,6)·х527х72=195 032</w:t>
      </w:r>
      <w:r w:rsidRPr="002F3125">
        <w:rPr>
          <w:szCs w:val="28"/>
        </w:rPr>
        <w:t xml:space="preserve"> руб./квартал </w:t>
      </w:r>
    </w:p>
    <w:p w:rsidR="00E83F55" w:rsidRPr="002F3125" w:rsidRDefault="00E83F55" w:rsidP="002F3125">
      <w:pPr>
        <w:spacing w:after="223" w:line="240" w:lineRule="auto"/>
        <w:ind w:left="0" w:right="0" w:firstLine="0"/>
        <w:rPr>
          <w:szCs w:val="28"/>
        </w:rPr>
      </w:pPr>
      <w:r w:rsidRPr="002F3125">
        <w:rPr>
          <w:szCs w:val="28"/>
        </w:rPr>
        <w:lastRenderedPageBreak/>
        <w:t xml:space="preserve"> </w:t>
      </w:r>
    </w:p>
    <w:p w:rsidR="00E83F55" w:rsidRPr="002F3125" w:rsidRDefault="00E83F55" w:rsidP="002F3125">
      <w:pPr>
        <w:spacing w:after="133" w:line="240" w:lineRule="auto"/>
        <w:ind w:left="25" w:right="66"/>
        <w:rPr>
          <w:szCs w:val="28"/>
        </w:rPr>
      </w:pPr>
      <w:r w:rsidRPr="002F3125">
        <w:rPr>
          <w:szCs w:val="28"/>
        </w:rPr>
        <w:t xml:space="preserve"> Затраты на силовую энергию С</w:t>
      </w:r>
      <w:r w:rsidRPr="002F3125">
        <w:rPr>
          <w:szCs w:val="28"/>
          <w:vertAlign w:val="subscript"/>
        </w:rPr>
        <w:t>эл</w:t>
      </w:r>
      <w:r w:rsidRPr="002F3125">
        <w:rPr>
          <w:szCs w:val="28"/>
        </w:rPr>
        <w:t xml:space="preserve">, руб., по каждому виду оборудования могут быть определены по следующей формуле: </w:t>
      </w:r>
    </w:p>
    <w:p w:rsidR="00E83F55" w:rsidRPr="002F3125" w:rsidRDefault="00E83F55" w:rsidP="002F3125">
      <w:pPr>
        <w:spacing w:after="305" w:line="240" w:lineRule="auto"/>
        <w:ind w:left="0" w:right="0" w:firstLine="0"/>
        <w:rPr>
          <w:szCs w:val="28"/>
        </w:rPr>
      </w:pPr>
      <w:r w:rsidRPr="002F3125">
        <w:rPr>
          <w:szCs w:val="28"/>
        </w:rPr>
        <w:t xml:space="preserve"> </w:t>
      </w:r>
    </w:p>
    <w:p w:rsidR="00E83F55" w:rsidRPr="002F3125" w:rsidRDefault="00E83F55" w:rsidP="002F3125">
      <w:pPr>
        <w:spacing w:after="274" w:line="240" w:lineRule="auto"/>
        <w:ind w:left="40" w:right="0"/>
        <w:rPr>
          <w:szCs w:val="28"/>
        </w:rPr>
      </w:pPr>
      <w:r w:rsidRPr="002F3125">
        <w:rPr>
          <w:i/>
          <w:szCs w:val="28"/>
        </w:rPr>
        <w:t xml:space="preserve">СЭЛ </w:t>
      </w:r>
      <w:r w:rsidRPr="002F3125">
        <w:rPr>
          <w:rFonts w:eastAsia="Segoe UI Symbol"/>
          <w:szCs w:val="28"/>
        </w:rPr>
        <w:t></w:t>
      </w:r>
      <w:r w:rsidRPr="002F3125">
        <w:rPr>
          <w:i/>
          <w:szCs w:val="28"/>
        </w:rPr>
        <w:t>ЦЭЛNДВКДВТДВ</w:t>
      </w: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Ц</w:t>
      </w:r>
      <w:r w:rsidRPr="002F3125">
        <w:rPr>
          <w:szCs w:val="28"/>
          <w:vertAlign w:val="subscript"/>
        </w:rPr>
        <w:t>эл</w:t>
      </w:r>
      <w:r w:rsidRPr="002F3125">
        <w:rPr>
          <w:szCs w:val="28"/>
        </w:rPr>
        <w:t xml:space="preserve"> - стоимость электроэнергии, руб. /(кВт-ч); </w:t>
      </w:r>
    </w:p>
    <w:p w:rsidR="00E83F55" w:rsidRPr="002F3125" w:rsidRDefault="00E83F55" w:rsidP="002F3125">
      <w:pPr>
        <w:spacing w:line="240" w:lineRule="auto"/>
        <w:ind w:left="25" w:right="66"/>
        <w:rPr>
          <w:szCs w:val="28"/>
        </w:rPr>
      </w:pPr>
      <w:r w:rsidRPr="002F3125">
        <w:rPr>
          <w:szCs w:val="28"/>
        </w:rPr>
        <w:t xml:space="preserve">   N</w:t>
      </w:r>
      <w:r w:rsidRPr="002F3125">
        <w:rPr>
          <w:szCs w:val="28"/>
          <w:vertAlign w:val="subscript"/>
        </w:rPr>
        <w:t>дв</w:t>
      </w:r>
      <w:r w:rsidRPr="002F3125">
        <w:rPr>
          <w:szCs w:val="28"/>
        </w:rPr>
        <w:t xml:space="preserve"> - потребляемая мощность, кВт-ч; </w:t>
      </w:r>
    </w:p>
    <w:p w:rsidR="00E83F55" w:rsidRPr="002F3125" w:rsidRDefault="00E83F55" w:rsidP="002F3125">
      <w:pPr>
        <w:spacing w:after="216" w:line="240" w:lineRule="auto"/>
        <w:ind w:left="25" w:right="66"/>
        <w:rPr>
          <w:szCs w:val="28"/>
        </w:rPr>
      </w:pPr>
      <w:r w:rsidRPr="002F3125">
        <w:rPr>
          <w:szCs w:val="28"/>
        </w:rPr>
        <w:t xml:space="preserve">   К</w:t>
      </w:r>
      <w:r w:rsidRPr="002F3125">
        <w:rPr>
          <w:szCs w:val="28"/>
          <w:vertAlign w:val="subscript"/>
        </w:rPr>
        <w:t>дв</w:t>
      </w:r>
      <w:r w:rsidRPr="002F3125">
        <w:rPr>
          <w:szCs w:val="28"/>
        </w:rPr>
        <w:t xml:space="preserve"> =0,8 - коэффициент использования мощности; </w:t>
      </w:r>
    </w:p>
    <w:p w:rsidR="00E83F55" w:rsidRPr="002F3125" w:rsidRDefault="00E83F55" w:rsidP="002F3125">
      <w:pPr>
        <w:spacing w:after="154" w:line="240" w:lineRule="auto"/>
        <w:ind w:left="25" w:right="66"/>
        <w:rPr>
          <w:szCs w:val="28"/>
        </w:rPr>
      </w:pPr>
      <w:r w:rsidRPr="002F3125">
        <w:rPr>
          <w:szCs w:val="28"/>
        </w:rPr>
        <w:t xml:space="preserve">   Т</w:t>
      </w:r>
      <w:r w:rsidRPr="002F3125">
        <w:rPr>
          <w:szCs w:val="28"/>
          <w:vertAlign w:val="subscript"/>
        </w:rPr>
        <w:t>дв</w:t>
      </w:r>
      <w:r w:rsidRPr="002F3125">
        <w:rPr>
          <w:szCs w:val="28"/>
        </w:rPr>
        <w:t xml:space="preserve"> - время работы двигателя, ч. </w:t>
      </w:r>
    </w:p>
    <w:p w:rsidR="00E83F55" w:rsidRPr="002F3125" w:rsidRDefault="00E83F55" w:rsidP="002F3125">
      <w:pPr>
        <w:spacing w:after="211" w:line="240" w:lineRule="auto"/>
        <w:ind w:left="0" w:right="0" w:firstLine="0"/>
        <w:rPr>
          <w:szCs w:val="28"/>
        </w:rPr>
      </w:pPr>
      <w:r w:rsidRPr="002F3125">
        <w:rPr>
          <w:szCs w:val="28"/>
        </w:rPr>
        <w:t xml:space="preserve">    </w:t>
      </w:r>
    </w:p>
    <w:p w:rsidR="00E83F55" w:rsidRPr="002F3125" w:rsidRDefault="00E83F55" w:rsidP="002F3125">
      <w:pPr>
        <w:spacing w:after="27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rPr>
        <w:t xml:space="preserve"> </w:t>
      </w:r>
      <w:r w:rsidR="00691C37">
        <w:rPr>
          <w:szCs w:val="28"/>
        </w:rPr>
        <w:t>0,78·(20+10+1)·0,8·8=154</w:t>
      </w:r>
      <w:r w:rsidRPr="002F3125">
        <w:rPr>
          <w:szCs w:val="28"/>
        </w:rPr>
        <w:t xml:space="preserve">,75 руб./день. </w:t>
      </w:r>
    </w:p>
    <w:p w:rsidR="00E83F55" w:rsidRPr="002F3125" w:rsidRDefault="00E83F55" w:rsidP="002F3125">
      <w:pPr>
        <w:spacing w:after="3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vertAlign w:val="subscript"/>
        </w:rPr>
        <w:t></w:t>
      </w:r>
      <w:r w:rsidR="00691C37">
        <w:rPr>
          <w:szCs w:val="28"/>
        </w:rPr>
        <w:t>154,75·72= 11 142</w:t>
      </w:r>
      <w:r w:rsidRPr="002F3125">
        <w:rPr>
          <w:szCs w:val="28"/>
        </w:rPr>
        <w:t xml:space="preserve"> руб./квартал </w:t>
      </w:r>
    </w:p>
    <w:p w:rsidR="00E83F55" w:rsidRPr="002F3125" w:rsidRDefault="00E83F55" w:rsidP="002F3125">
      <w:pPr>
        <w:spacing w:after="213"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Затраты </w:t>
      </w:r>
      <w:r w:rsidRPr="002F3125">
        <w:rPr>
          <w:i/>
          <w:szCs w:val="28"/>
        </w:rPr>
        <w:t xml:space="preserve">на </w:t>
      </w:r>
      <w:r w:rsidRPr="002F3125">
        <w:rPr>
          <w:szCs w:val="28"/>
        </w:rPr>
        <w:t xml:space="preserve">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rsidR="00E83F55" w:rsidRPr="002F3125" w:rsidRDefault="00E83F55" w:rsidP="002F3125">
      <w:pPr>
        <w:spacing w:line="240" w:lineRule="auto"/>
        <w:ind w:left="25" w:right="66"/>
        <w:rPr>
          <w:szCs w:val="28"/>
        </w:rPr>
      </w:pPr>
      <w:r w:rsidRPr="002F3125">
        <w:rPr>
          <w:szCs w:val="28"/>
        </w:rPr>
        <w:t xml:space="preserve"> 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rsidR="00E83F55" w:rsidRPr="002F3125" w:rsidRDefault="00E83F55" w:rsidP="002F3125">
      <w:pPr>
        <w:spacing w:after="163" w:line="240" w:lineRule="auto"/>
        <w:ind w:left="25" w:right="66"/>
        <w:rPr>
          <w:szCs w:val="28"/>
        </w:rPr>
      </w:pPr>
      <w:r w:rsidRPr="002F3125">
        <w:rPr>
          <w:szCs w:val="28"/>
        </w:rPr>
        <w:t xml:space="preserve"> Отчисления на социальные </w:t>
      </w:r>
      <w:r w:rsidRPr="002F3125">
        <w:rPr>
          <w:i/>
          <w:szCs w:val="28"/>
        </w:rPr>
        <w:t xml:space="preserve">нужды, </w:t>
      </w:r>
      <w:r w:rsidRPr="002F3125">
        <w:rPr>
          <w:szCs w:val="28"/>
        </w:rPr>
        <w:t xml:space="preserve">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rsidR="00E83F55" w:rsidRPr="002F3125" w:rsidRDefault="00E83F55" w:rsidP="002F3125">
      <w:pPr>
        <w:spacing w:line="240" w:lineRule="auto"/>
        <w:ind w:left="25" w:right="66"/>
        <w:rPr>
          <w:szCs w:val="28"/>
        </w:rPr>
      </w:pPr>
      <w:r w:rsidRPr="002F3125">
        <w:rPr>
          <w:szCs w:val="28"/>
        </w:rPr>
        <w:t xml:space="preserve">       </w:t>
      </w:r>
      <w:r w:rsidR="00691C37">
        <w:rPr>
          <w:szCs w:val="28"/>
        </w:rPr>
        <w:t>Зп=5200х32=166400</w:t>
      </w:r>
      <w:r w:rsidRPr="002F3125">
        <w:rPr>
          <w:szCs w:val="28"/>
        </w:rPr>
        <w:t xml:space="preserve"> руб. /месяц </w:t>
      </w:r>
    </w:p>
    <w:p w:rsidR="00E83F55" w:rsidRPr="002F3125" w:rsidRDefault="00E83F55" w:rsidP="002F3125">
      <w:pPr>
        <w:spacing w:after="141" w:line="240" w:lineRule="auto"/>
        <w:ind w:left="25" w:right="66"/>
        <w:rPr>
          <w:szCs w:val="28"/>
        </w:rPr>
      </w:pPr>
      <w:r w:rsidRPr="002F3125">
        <w:rPr>
          <w:szCs w:val="28"/>
        </w:rPr>
        <w:t xml:space="preserve">    Зп</w:t>
      </w:r>
      <w:r w:rsidR="00691C37">
        <w:rPr>
          <w:szCs w:val="28"/>
        </w:rPr>
        <w:t>=5200х32х3=499 2</w:t>
      </w:r>
      <w:r w:rsidR="00F92CCE">
        <w:rPr>
          <w:szCs w:val="28"/>
        </w:rPr>
        <w:t>00</w:t>
      </w:r>
      <w:r w:rsidRPr="002F3125">
        <w:rPr>
          <w:szCs w:val="28"/>
        </w:rPr>
        <w:t xml:space="preserve"> руб./квартал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szCs w:val="28"/>
        </w:rPr>
      </w:pPr>
      <w:r w:rsidRPr="002F3125">
        <w:rPr>
          <w:szCs w:val="28"/>
        </w:rPr>
        <w:t xml:space="preserve"> </w:t>
      </w: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Pr="002F3125" w:rsidRDefault="00F92CCE"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137" w:line="240" w:lineRule="auto"/>
        <w:ind w:left="25" w:right="66"/>
        <w:rPr>
          <w:szCs w:val="28"/>
        </w:rPr>
      </w:pPr>
      <w:r w:rsidRPr="002F3125">
        <w:rPr>
          <w:szCs w:val="28"/>
        </w:rPr>
        <w:t xml:space="preserve">Таблица 2. Размер отчислений на социальные нужды (в процентах от затрат на оплату труда)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11" w:type="dxa"/>
          <w:left w:w="38" w:type="dxa"/>
          <w:right w:w="115" w:type="dxa"/>
        </w:tblCellMar>
        <w:tblLook w:val="04A0" w:firstRow="1" w:lastRow="0" w:firstColumn="1" w:lastColumn="0" w:noHBand="0" w:noVBand="1"/>
      </w:tblPr>
      <w:tblGrid>
        <w:gridCol w:w="7752"/>
        <w:gridCol w:w="2412"/>
      </w:tblGrid>
      <w:tr w:rsidR="00E83F55" w:rsidRPr="002F3125" w:rsidTr="00F92CCE">
        <w:trPr>
          <w:trHeight w:val="811"/>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отчислений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w:t>
            </w:r>
            <w:r w:rsidRPr="002F3125">
              <w:rPr>
                <w:i/>
                <w:szCs w:val="28"/>
              </w:rPr>
              <w:t>%</w:t>
            </w:r>
            <w:r w:rsidRPr="002F3125">
              <w:rPr>
                <w:szCs w:val="28"/>
              </w:rPr>
              <w:t xml:space="preserve"> </w:t>
            </w:r>
          </w:p>
        </w:tc>
      </w:tr>
      <w:tr w:rsidR="00E83F55" w:rsidRPr="002F3125" w:rsidTr="00F92CCE">
        <w:trPr>
          <w:trHeight w:val="1582"/>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4"/>
              </w:numPr>
              <w:spacing w:after="210" w:line="240" w:lineRule="auto"/>
              <w:ind w:right="0" w:hanging="281"/>
              <w:rPr>
                <w:szCs w:val="28"/>
              </w:rPr>
            </w:pPr>
            <w:r w:rsidRPr="002F3125">
              <w:rPr>
                <w:szCs w:val="28"/>
              </w:rPr>
              <w:t xml:space="preserve">Отчисления в пенсионный фонд  </w:t>
            </w:r>
          </w:p>
          <w:p w:rsidR="00E83F55" w:rsidRPr="002F3125" w:rsidRDefault="00E83F55" w:rsidP="002F3125">
            <w:pPr>
              <w:numPr>
                <w:ilvl w:val="0"/>
                <w:numId w:val="14"/>
              </w:numPr>
              <w:spacing w:after="212" w:line="240" w:lineRule="auto"/>
              <w:ind w:right="0" w:hanging="281"/>
              <w:rPr>
                <w:szCs w:val="28"/>
              </w:rPr>
            </w:pPr>
            <w:r w:rsidRPr="002F3125">
              <w:rPr>
                <w:szCs w:val="28"/>
              </w:rPr>
              <w:t xml:space="preserve">Отчисления на социальное страхование </w:t>
            </w:r>
          </w:p>
          <w:p w:rsidR="00E83F55" w:rsidRPr="002F3125" w:rsidRDefault="00E83F55" w:rsidP="002F3125">
            <w:pPr>
              <w:numPr>
                <w:ilvl w:val="0"/>
                <w:numId w:val="14"/>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0" w:right="0" w:firstLine="0"/>
              <w:rPr>
                <w:szCs w:val="28"/>
              </w:rPr>
            </w:pPr>
            <w:r w:rsidRPr="002F3125">
              <w:rPr>
                <w:szCs w:val="28"/>
              </w:rPr>
              <w:t xml:space="preserve">28,0  </w:t>
            </w:r>
          </w:p>
          <w:p w:rsidR="00E83F55" w:rsidRPr="002F3125" w:rsidRDefault="00E83F55" w:rsidP="002F3125">
            <w:pPr>
              <w:spacing w:after="157" w:line="240" w:lineRule="auto"/>
              <w:ind w:left="0" w:right="0" w:firstLine="0"/>
              <w:rPr>
                <w:szCs w:val="28"/>
              </w:rPr>
            </w:pPr>
            <w:r w:rsidRPr="002F3125">
              <w:rPr>
                <w:szCs w:val="28"/>
              </w:rPr>
              <w:t xml:space="preserve">4 </w:t>
            </w:r>
          </w:p>
          <w:p w:rsidR="00E83F55" w:rsidRPr="002F3125" w:rsidRDefault="00E83F55" w:rsidP="002F3125">
            <w:pPr>
              <w:spacing w:after="0" w:line="240" w:lineRule="auto"/>
              <w:ind w:left="0" w:right="0" w:firstLine="0"/>
              <w:rPr>
                <w:szCs w:val="28"/>
              </w:rPr>
            </w:pPr>
            <w:r w:rsidRPr="002F3125">
              <w:rPr>
                <w:szCs w:val="28"/>
              </w:rPr>
              <w:t xml:space="preserve">3,6 </w:t>
            </w:r>
          </w:p>
        </w:tc>
      </w:tr>
    </w:tbl>
    <w:p w:rsidR="00E83F55" w:rsidRPr="002F3125" w:rsidRDefault="00E83F55" w:rsidP="002F3125">
      <w:pPr>
        <w:spacing w:after="223" w:line="240" w:lineRule="auto"/>
        <w:ind w:left="0" w:right="0" w:firstLine="0"/>
        <w:rPr>
          <w:szCs w:val="28"/>
        </w:rPr>
      </w:pPr>
      <w:r w:rsidRPr="002F3125">
        <w:rPr>
          <w:szCs w:val="28"/>
        </w:rPr>
        <w:t xml:space="preserve"> </w:t>
      </w:r>
    </w:p>
    <w:p w:rsidR="00E83F55" w:rsidRPr="002F3125" w:rsidRDefault="00E83F55" w:rsidP="002F3125">
      <w:pPr>
        <w:spacing w:after="279" w:line="240" w:lineRule="auto"/>
        <w:ind w:left="25" w:right="66"/>
        <w:rPr>
          <w:szCs w:val="28"/>
        </w:rPr>
      </w:pPr>
      <w:r w:rsidRPr="002F3125">
        <w:rPr>
          <w:szCs w:val="28"/>
        </w:rPr>
        <w:t xml:space="preserve"> Величина отчислений на социальные нужды З</w:t>
      </w:r>
      <w:r w:rsidRPr="002F3125">
        <w:rPr>
          <w:szCs w:val="28"/>
          <w:vertAlign w:val="subscript"/>
        </w:rPr>
        <w:t>сн</w:t>
      </w:r>
      <w:r w:rsidRPr="002F3125">
        <w:rPr>
          <w:szCs w:val="28"/>
        </w:rPr>
        <w:t xml:space="preserve">, руб., по каждому их виду рассчитывается по следующей формуле: </w:t>
      </w:r>
    </w:p>
    <w:p w:rsidR="00E83F55" w:rsidRPr="002F3125" w:rsidRDefault="00E83F55" w:rsidP="002F3125">
      <w:pPr>
        <w:spacing w:after="0" w:line="240" w:lineRule="auto"/>
        <w:ind w:left="40" w:right="7550"/>
        <w:rPr>
          <w:szCs w:val="28"/>
        </w:rPr>
      </w:pPr>
      <w:r w:rsidRPr="002F3125">
        <w:rPr>
          <w:i/>
          <w:szCs w:val="28"/>
        </w:rPr>
        <w:t xml:space="preserve">ЗСН </w:t>
      </w:r>
      <w:r w:rsidRPr="002F3125">
        <w:rPr>
          <w:rFonts w:eastAsia="Segoe UI Symbol"/>
          <w:szCs w:val="28"/>
        </w:rPr>
        <w:t xml:space="preserve"> </w:t>
      </w:r>
      <w:r w:rsidRPr="002F3125">
        <w:rPr>
          <w:i/>
          <w:szCs w:val="28"/>
        </w:rPr>
        <w:t xml:space="preserve">ЗПЛКОТЧ </w:t>
      </w:r>
      <w:r w:rsidRPr="002F3125">
        <w:rPr>
          <w:szCs w:val="28"/>
        </w:rPr>
        <w:t xml:space="preserve">/100, где </w:t>
      </w:r>
    </w:p>
    <w:p w:rsidR="00E83F55" w:rsidRPr="002F3125" w:rsidRDefault="00E83F55" w:rsidP="002F3125">
      <w:pPr>
        <w:spacing w:after="218" w:line="240" w:lineRule="auto"/>
        <w:ind w:left="25" w:right="66"/>
        <w:rPr>
          <w:szCs w:val="28"/>
        </w:rPr>
      </w:pPr>
      <w:r w:rsidRPr="002F3125">
        <w:rPr>
          <w:szCs w:val="28"/>
        </w:rPr>
        <w:t>З</w:t>
      </w:r>
      <w:r w:rsidRPr="002F3125">
        <w:rPr>
          <w:szCs w:val="28"/>
          <w:vertAlign w:val="subscript"/>
        </w:rPr>
        <w:t xml:space="preserve">ПЛ </w:t>
      </w:r>
      <w:r w:rsidRPr="002F3125">
        <w:rPr>
          <w:szCs w:val="28"/>
        </w:rPr>
        <w:t xml:space="preserve">- затраты на оплату труда, руб.; </w:t>
      </w:r>
    </w:p>
    <w:p w:rsidR="00E83F55" w:rsidRPr="002F3125" w:rsidRDefault="00E83F55" w:rsidP="002F3125">
      <w:pPr>
        <w:spacing w:after="154" w:line="240" w:lineRule="auto"/>
        <w:ind w:left="25" w:right="66"/>
        <w:rPr>
          <w:szCs w:val="28"/>
        </w:rPr>
      </w:pPr>
      <w:r w:rsidRPr="002F3125">
        <w:rPr>
          <w:szCs w:val="28"/>
        </w:rPr>
        <w:t>К</w:t>
      </w:r>
      <w:r w:rsidRPr="002F3125">
        <w:rPr>
          <w:szCs w:val="28"/>
          <w:vertAlign w:val="subscript"/>
        </w:rPr>
        <w:t>ОТЧ</w:t>
      </w:r>
      <w:r w:rsidRPr="002F3125">
        <w:rPr>
          <w:szCs w:val="28"/>
        </w:rPr>
        <w:t xml:space="preserve"> - размер отчислений на социальные нужды по каждому их виду (табл.2), %. </w:t>
      </w:r>
    </w:p>
    <w:p w:rsidR="00E83F55" w:rsidRPr="002F3125" w:rsidRDefault="00E83F55" w:rsidP="002F3125">
      <w:pPr>
        <w:spacing w:after="24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i/>
          <w:szCs w:val="28"/>
        </w:rPr>
        <w:t>З</w:t>
      </w:r>
      <w:r w:rsidRPr="002F3125">
        <w:rPr>
          <w:i/>
          <w:szCs w:val="28"/>
          <w:vertAlign w:val="subscript"/>
        </w:rPr>
        <w:t xml:space="preserve">СН </w:t>
      </w:r>
      <w:r w:rsidRPr="002F3125">
        <w:rPr>
          <w:rFonts w:eastAsia="Segoe UI Symbol"/>
          <w:szCs w:val="28"/>
        </w:rPr>
        <w:t xml:space="preserve"> </w:t>
      </w:r>
      <w:r w:rsidRPr="002F3125">
        <w:rPr>
          <w:i/>
          <w:szCs w:val="28"/>
        </w:rPr>
        <w:t>З</w:t>
      </w:r>
      <w:r w:rsidRPr="002F3125">
        <w:rPr>
          <w:i/>
          <w:szCs w:val="28"/>
          <w:vertAlign w:val="subscript"/>
        </w:rPr>
        <w:t xml:space="preserve">ПЛ </w:t>
      </w:r>
      <w:r w:rsidRPr="002F3125">
        <w:rPr>
          <w:szCs w:val="28"/>
        </w:rPr>
        <w:t>(</w:t>
      </w:r>
      <w:r w:rsidRPr="002F3125">
        <w:rPr>
          <w:i/>
          <w:szCs w:val="28"/>
        </w:rPr>
        <w:t>К</w:t>
      </w:r>
      <w:r w:rsidRPr="002F3125">
        <w:rPr>
          <w:i/>
          <w:szCs w:val="28"/>
          <w:vertAlign w:val="subscript"/>
        </w:rPr>
        <w:t>ОТЧ</w:t>
      </w:r>
      <w:r w:rsidRPr="002F3125">
        <w:rPr>
          <w:szCs w:val="28"/>
          <w:vertAlign w:val="subscript"/>
        </w:rPr>
        <w:t xml:space="preserve">1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 xml:space="preserve">2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3</w:t>
      </w:r>
      <w:r w:rsidR="00691C37">
        <w:rPr>
          <w:szCs w:val="28"/>
        </w:rPr>
        <w:t>)/100= 499 200·(28+4+3,6)/100=177 715</w:t>
      </w:r>
      <w:r w:rsidRPr="002F3125">
        <w:rPr>
          <w:szCs w:val="28"/>
        </w:rPr>
        <w:t xml:space="preserve"> руб./квартал </w:t>
      </w:r>
    </w:p>
    <w:p w:rsidR="00E83F55" w:rsidRPr="002F3125" w:rsidRDefault="00E83F55" w:rsidP="002F3125">
      <w:pPr>
        <w:spacing w:after="210" w:line="240" w:lineRule="auto"/>
        <w:ind w:left="0" w:right="0" w:firstLine="0"/>
        <w:rPr>
          <w:szCs w:val="28"/>
        </w:rPr>
      </w:pPr>
      <w:r w:rsidRPr="002F3125">
        <w:rPr>
          <w:i/>
          <w:szCs w:val="28"/>
        </w:rPr>
        <w:t xml:space="preserve"> </w:t>
      </w:r>
    </w:p>
    <w:p w:rsidR="00E83F55" w:rsidRPr="002F3125" w:rsidRDefault="00E83F55" w:rsidP="002F3125">
      <w:pPr>
        <w:spacing w:after="255" w:line="240" w:lineRule="auto"/>
        <w:ind w:left="25" w:right="66"/>
        <w:rPr>
          <w:szCs w:val="28"/>
        </w:rPr>
      </w:pPr>
      <w:r w:rsidRPr="002F3125">
        <w:rPr>
          <w:i/>
          <w:szCs w:val="28"/>
        </w:rPr>
        <w:t xml:space="preserve"> Амортизация основных фондов </w:t>
      </w:r>
      <w:r w:rsidRPr="002F3125">
        <w:rPr>
          <w:szCs w:val="28"/>
        </w:rPr>
        <w:t>включает в себя затраты в пределах норм амортизационных отчислений на полное их восстановление. Величина годовой суммы амортизационных отчислений С</w:t>
      </w:r>
      <w:r w:rsidRPr="002F3125">
        <w:rPr>
          <w:szCs w:val="28"/>
          <w:vertAlign w:val="subscript"/>
        </w:rPr>
        <w:t>ао</w:t>
      </w:r>
      <w:r w:rsidRPr="002F3125">
        <w:rPr>
          <w:szCs w:val="28"/>
        </w:rPr>
        <w:t xml:space="preserve">, руб., по каждому виду используемого оборудования определяется следующим образом: </w:t>
      </w:r>
    </w:p>
    <w:p w:rsidR="00E83F55" w:rsidRPr="002F3125" w:rsidRDefault="00E83F55" w:rsidP="002F3125">
      <w:pPr>
        <w:spacing w:after="259" w:line="240" w:lineRule="auto"/>
        <w:ind w:left="40" w:right="0"/>
        <w:rPr>
          <w:szCs w:val="28"/>
        </w:rPr>
      </w:pPr>
      <w:r w:rsidRPr="002F3125">
        <w:rPr>
          <w:i/>
          <w:szCs w:val="28"/>
        </w:rPr>
        <w:t>Са</w:t>
      </w:r>
      <w:r w:rsidRPr="002F3125">
        <w:rPr>
          <w:szCs w:val="28"/>
        </w:rPr>
        <w:t xml:space="preserve">0 </w:t>
      </w:r>
      <w:r w:rsidRPr="002F3125">
        <w:rPr>
          <w:rFonts w:eastAsia="Segoe UI Symbol"/>
          <w:szCs w:val="28"/>
        </w:rPr>
        <w:t xml:space="preserve"> </w:t>
      </w:r>
      <w:r w:rsidRPr="002F3125">
        <w:rPr>
          <w:i/>
          <w:szCs w:val="28"/>
        </w:rPr>
        <w:t>К</w:t>
      </w:r>
      <w:r w:rsidRPr="002F3125">
        <w:rPr>
          <w:szCs w:val="28"/>
        </w:rPr>
        <w:t>0</w:t>
      </w:r>
      <w:r w:rsidRPr="002F3125">
        <w:rPr>
          <w:i/>
          <w:szCs w:val="28"/>
        </w:rPr>
        <w:t xml:space="preserve">бНаМ </w:t>
      </w:r>
      <w:r w:rsidRPr="002F3125">
        <w:rPr>
          <w:szCs w:val="28"/>
        </w:rPr>
        <w:t xml:space="preserve">/100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1" w:line="240" w:lineRule="auto"/>
        <w:ind w:left="25" w:right="4550"/>
        <w:rPr>
          <w:szCs w:val="28"/>
        </w:rPr>
      </w:pPr>
      <w:r w:rsidRPr="002F3125">
        <w:rPr>
          <w:szCs w:val="28"/>
        </w:rPr>
        <w:t xml:space="preserve">    К</w:t>
      </w:r>
      <w:r w:rsidRPr="002F3125">
        <w:rPr>
          <w:szCs w:val="28"/>
          <w:vertAlign w:val="subscript"/>
        </w:rPr>
        <w:t>о6</w:t>
      </w:r>
      <w:r w:rsidRPr="002F3125">
        <w:rPr>
          <w:szCs w:val="28"/>
        </w:rPr>
        <w:t xml:space="preserve"> - стоимость оборудования, тыс.руб.;      Н</w:t>
      </w:r>
      <w:r w:rsidRPr="002F3125">
        <w:rPr>
          <w:szCs w:val="28"/>
          <w:vertAlign w:val="subscript"/>
        </w:rPr>
        <w:t>ам</w:t>
      </w:r>
      <w:r w:rsidRPr="002F3125">
        <w:rPr>
          <w:szCs w:val="28"/>
        </w:rPr>
        <w:t xml:space="preserve"> ~ годовая норма амортизации, </w:t>
      </w:r>
      <w:r w:rsidRPr="002F3125">
        <w:rPr>
          <w:i/>
          <w:szCs w:val="28"/>
        </w:rPr>
        <w:t>%.</w:t>
      </w:r>
      <w:r w:rsidRPr="002F3125">
        <w:rPr>
          <w:szCs w:val="28"/>
        </w:rPr>
        <w:t xml:space="preserve">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01 </w:t>
      </w:r>
      <w:r w:rsidR="00F92CCE">
        <w:rPr>
          <w:rFonts w:eastAsia="Segoe UI Symbol"/>
          <w:szCs w:val="28"/>
        </w:rPr>
        <w:t>=</w:t>
      </w:r>
      <w:r w:rsidRPr="002F3125">
        <w:rPr>
          <w:rFonts w:eastAsia="Segoe UI Symbol"/>
          <w:szCs w:val="28"/>
        </w:rPr>
        <w:t xml:space="preserve"> </w:t>
      </w:r>
      <w:r w:rsidRPr="002F3125">
        <w:rPr>
          <w:szCs w:val="28"/>
        </w:rPr>
        <w:t>36000</w:t>
      </w:r>
      <w:r w:rsidR="00F92CCE">
        <w:rPr>
          <w:rFonts w:eastAsia="Segoe UI Symbol"/>
          <w:szCs w:val="28"/>
        </w:rPr>
        <w:t>х</w:t>
      </w:r>
      <w:r w:rsidRPr="002F3125">
        <w:rPr>
          <w:szCs w:val="28"/>
        </w:rPr>
        <w:t xml:space="preserve">20/100 </w:t>
      </w:r>
      <w:r w:rsidR="00F92CCE">
        <w:rPr>
          <w:rFonts w:eastAsia="Segoe UI Symbol"/>
          <w:szCs w:val="28"/>
        </w:rPr>
        <w:t>=</w:t>
      </w:r>
      <w:r w:rsidRPr="002F3125">
        <w:rPr>
          <w:rFonts w:eastAsia="Segoe UI Symbol"/>
          <w:szCs w:val="28"/>
        </w:rPr>
        <w:t xml:space="preserve"> </w:t>
      </w:r>
      <w:r w:rsidRPr="002F3125">
        <w:rPr>
          <w:szCs w:val="28"/>
        </w:rPr>
        <w:t xml:space="preserve">7200 руб/год =7200/4=1800 руб/квартал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02 </w:t>
      </w:r>
      <w:r w:rsidR="00F92CCE">
        <w:rPr>
          <w:rFonts w:eastAsia="Segoe UI Symbol"/>
          <w:szCs w:val="28"/>
        </w:rPr>
        <w:t>=</w:t>
      </w:r>
      <w:r w:rsidRPr="002F3125">
        <w:rPr>
          <w:rFonts w:eastAsia="Segoe UI Symbol"/>
          <w:szCs w:val="28"/>
        </w:rPr>
        <w:t xml:space="preserve"> </w:t>
      </w:r>
      <w:r w:rsidRPr="00F92CCE">
        <w:rPr>
          <w:szCs w:val="28"/>
        </w:rPr>
        <w:t>21000</w:t>
      </w:r>
      <w:r w:rsidR="00F92CCE" w:rsidRPr="00F92CCE">
        <w:rPr>
          <w:szCs w:val="28"/>
        </w:rPr>
        <w:t>х</w:t>
      </w:r>
      <w:r w:rsidRPr="00F92CCE">
        <w:rPr>
          <w:szCs w:val="28"/>
        </w:rPr>
        <w:t>33</w:t>
      </w:r>
      <w:r w:rsidRPr="002F3125">
        <w:rPr>
          <w:szCs w:val="28"/>
        </w:rPr>
        <w:t xml:space="preserve">/100 </w:t>
      </w:r>
      <w:r w:rsidR="00F92CCE">
        <w:rPr>
          <w:rFonts w:eastAsia="Segoe UI Symbol"/>
          <w:szCs w:val="28"/>
        </w:rPr>
        <w:t>=</w:t>
      </w:r>
      <w:r w:rsidRPr="002F3125">
        <w:rPr>
          <w:rFonts w:eastAsia="Segoe UI Symbol"/>
          <w:szCs w:val="28"/>
        </w:rPr>
        <w:t xml:space="preserve"> </w:t>
      </w:r>
      <w:r w:rsidRPr="002F3125">
        <w:rPr>
          <w:szCs w:val="28"/>
        </w:rPr>
        <w:t xml:space="preserve">6930 руб/год =6930/4=1733 руб/квартал </w:t>
      </w:r>
    </w:p>
    <w:p w:rsidR="00E83F55" w:rsidRPr="002F3125" w:rsidRDefault="00E83F55" w:rsidP="002F3125">
      <w:pPr>
        <w:spacing w:after="222" w:line="240" w:lineRule="auto"/>
        <w:ind w:left="25" w:right="66"/>
        <w:rPr>
          <w:szCs w:val="28"/>
        </w:rPr>
      </w:pPr>
      <w:r w:rsidRPr="002F3125">
        <w:rPr>
          <w:i/>
          <w:szCs w:val="28"/>
        </w:rPr>
        <w:lastRenderedPageBreak/>
        <w:t>С</w:t>
      </w:r>
      <w:r w:rsidRPr="002F3125">
        <w:rPr>
          <w:i/>
          <w:szCs w:val="28"/>
          <w:vertAlign w:val="subscript"/>
        </w:rPr>
        <w:t>а</w:t>
      </w:r>
      <w:r w:rsidRPr="002F3125">
        <w:rPr>
          <w:szCs w:val="28"/>
          <w:vertAlign w:val="subscript"/>
        </w:rPr>
        <w:t xml:space="preserve">03 </w:t>
      </w:r>
      <w:r w:rsidR="00F92CCE">
        <w:rPr>
          <w:rFonts w:eastAsia="Segoe UI Symbol"/>
          <w:szCs w:val="28"/>
        </w:rPr>
        <w:t>=</w:t>
      </w:r>
      <w:r w:rsidRPr="002F3125">
        <w:rPr>
          <w:szCs w:val="28"/>
        </w:rPr>
        <w:t>18000</w:t>
      </w:r>
      <w:r w:rsidR="00F92CCE">
        <w:rPr>
          <w:rFonts w:eastAsia="Segoe UI Symbol"/>
          <w:szCs w:val="28"/>
        </w:rPr>
        <w:t>х</w:t>
      </w:r>
      <w:r w:rsidRPr="002F3125">
        <w:rPr>
          <w:szCs w:val="28"/>
        </w:rPr>
        <w:t xml:space="preserve">50/100 </w:t>
      </w:r>
      <w:r w:rsidR="00F92CCE">
        <w:rPr>
          <w:rFonts w:eastAsia="Segoe UI Symbol"/>
          <w:szCs w:val="28"/>
        </w:rPr>
        <w:t>=</w:t>
      </w:r>
      <w:r w:rsidRPr="002F3125">
        <w:rPr>
          <w:rFonts w:eastAsia="Segoe UI Symbol"/>
          <w:szCs w:val="28"/>
        </w:rPr>
        <w:t xml:space="preserve"> </w:t>
      </w:r>
      <w:r w:rsidRPr="002F3125">
        <w:rPr>
          <w:szCs w:val="28"/>
        </w:rPr>
        <w:t xml:space="preserve">9000 руб/год =9000/4=2250 руб/квартал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238" w:line="240" w:lineRule="auto"/>
        <w:ind w:left="44" w:right="0"/>
        <w:rPr>
          <w:szCs w:val="28"/>
        </w:rPr>
      </w:pPr>
      <w:r w:rsidRPr="002F3125">
        <w:rPr>
          <w:i/>
          <w:szCs w:val="28"/>
        </w:rPr>
        <w:t>С</w:t>
      </w:r>
      <w:r w:rsidRPr="002F3125">
        <w:rPr>
          <w:i/>
          <w:szCs w:val="28"/>
          <w:vertAlign w:val="subscript"/>
        </w:rPr>
        <w:t>а</w:t>
      </w:r>
      <w:r w:rsidRPr="002F3125">
        <w:rPr>
          <w:szCs w:val="28"/>
          <w:vertAlign w:val="subscript"/>
        </w:rPr>
        <w:t xml:space="preserve">0 </w:t>
      </w:r>
      <w:r w:rsidR="00F92CCE">
        <w:rPr>
          <w:rFonts w:eastAsia="Segoe UI Symbol"/>
          <w:szCs w:val="28"/>
        </w:rPr>
        <w:t>=</w:t>
      </w:r>
      <w:r w:rsidRPr="002F3125">
        <w:rPr>
          <w:szCs w:val="28"/>
        </w:rPr>
        <w:t>1800</w:t>
      </w:r>
      <w:r w:rsidR="00F92CCE">
        <w:rPr>
          <w:rFonts w:eastAsia="Segoe UI Symbol"/>
          <w:szCs w:val="28"/>
        </w:rPr>
        <w:t>+</w:t>
      </w:r>
      <w:r w:rsidRPr="002F3125">
        <w:rPr>
          <w:szCs w:val="28"/>
        </w:rPr>
        <w:t>1733</w:t>
      </w:r>
      <w:r w:rsidR="00F92CCE">
        <w:rPr>
          <w:rFonts w:eastAsia="Segoe UI Symbol"/>
          <w:szCs w:val="28"/>
        </w:rPr>
        <w:t>+</w:t>
      </w:r>
      <w:r w:rsidRPr="002F3125">
        <w:rPr>
          <w:rFonts w:eastAsia="Segoe UI Symbol"/>
          <w:szCs w:val="28"/>
        </w:rPr>
        <w:t xml:space="preserve"> </w:t>
      </w:r>
      <w:r w:rsidRPr="002F3125">
        <w:rPr>
          <w:szCs w:val="28"/>
        </w:rPr>
        <w:t xml:space="preserve">2250 </w:t>
      </w:r>
      <w:r w:rsidR="00F92CCE">
        <w:rPr>
          <w:rFonts w:eastAsia="Segoe UI Symbol"/>
          <w:szCs w:val="28"/>
        </w:rPr>
        <w:t>=</w:t>
      </w:r>
      <w:r w:rsidRPr="002F3125">
        <w:rPr>
          <w:rFonts w:eastAsia="Segoe UI Symbol"/>
          <w:szCs w:val="28"/>
        </w:rPr>
        <w:t xml:space="preserve"> </w:t>
      </w:r>
      <w:r w:rsidRPr="002F3125">
        <w:rPr>
          <w:szCs w:val="28"/>
        </w:rPr>
        <w:t xml:space="preserve">5783 руб./квартал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tabs>
          <w:tab w:val="right" w:pos="10153"/>
        </w:tabs>
        <w:spacing w:line="240" w:lineRule="auto"/>
        <w:ind w:left="0" w:right="0" w:firstLine="0"/>
        <w:rPr>
          <w:szCs w:val="28"/>
        </w:rPr>
      </w:pPr>
      <w:r w:rsidRPr="002F3125">
        <w:rPr>
          <w:szCs w:val="28"/>
        </w:rPr>
        <w:t xml:space="preserve"> </w:t>
      </w:r>
      <w:r w:rsidRPr="002F3125">
        <w:rPr>
          <w:szCs w:val="28"/>
        </w:rPr>
        <w:tab/>
        <w:t xml:space="preserve">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line="240" w:lineRule="auto"/>
        <w:ind w:left="25" w:right="66"/>
        <w:rPr>
          <w:szCs w:val="28"/>
        </w:rPr>
      </w:pPr>
      <w:r w:rsidRPr="002F3125">
        <w:rPr>
          <w:szCs w:val="28"/>
        </w:rPr>
        <w:t xml:space="preserve"> Величину налогов и отчислений, относимых на себестоимость продукции, не учитываем. </w:t>
      </w:r>
      <w:r w:rsidRPr="002F3125">
        <w:rPr>
          <w:b/>
          <w:szCs w:val="28"/>
        </w:rPr>
        <w:t xml:space="preserve"> </w:t>
      </w:r>
    </w:p>
    <w:p w:rsidR="00E83F55" w:rsidRPr="002F3125" w:rsidRDefault="00E83F55" w:rsidP="002F3125">
      <w:pPr>
        <w:spacing w:line="240" w:lineRule="auto"/>
        <w:ind w:left="25" w:right="66"/>
        <w:rPr>
          <w:szCs w:val="28"/>
        </w:rPr>
      </w:pPr>
      <w:r w:rsidRPr="002F3125">
        <w:rPr>
          <w:szCs w:val="28"/>
        </w:rPr>
        <w:t xml:space="preserve">  В соответствии с "Методическими рекомендациями по оценке эффективности инвестиционных проектов и их отбору для финансирования" [5] 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after="142" w:line="240" w:lineRule="auto"/>
        <w:ind w:left="25" w:right="66"/>
        <w:rPr>
          <w:szCs w:val="28"/>
        </w:rPr>
      </w:pPr>
      <w:r w:rsidRPr="002F3125">
        <w:rPr>
          <w:szCs w:val="28"/>
        </w:rPr>
        <w:t xml:space="preserve">Таблица 3. Перечень прочих затрат в составе себестоимости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9" w:type="dxa"/>
          <w:left w:w="38" w:type="dxa"/>
        </w:tblCellMar>
        <w:tblLook w:val="04A0" w:firstRow="1" w:lastRow="0" w:firstColumn="1" w:lastColumn="0" w:noHBand="0" w:noVBand="1"/>
      </w:tblPr>
      <w:tblGrid>
        <w:gridCol w:w="5713"/>
        <w:gridCol w:w="4451"/>
      </w:tblGrid>
      <w:tr w:rsidR="00E83F55" w:rsidRPr="002F3125" w:rsidTr="00F92CCE">
        <w:trPr>
          <w:trHeight w:val="81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затрат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09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79" w:line="240" w:lineRule="auto"/>
              <w:ind w:left="2" w:right="45" w:firstLine="0"/>
              <w:rPr>
                <w:szCs w:val="28"/>
              </w:rPr>
            </w:pPr>
            <w:r w:rsidRPr="002F3125">
              <w:rPr>
                <w:szCs w:val="28"/>
              </w:rPr>
              <w:t xml:space="preserve">1. Обслуживание и ремонт технологического оборудования и транспортных средств 2. Административные накладные расходы </w:t>
            </w:r>
          </w:p>
          <w:p w:rsidR="00E83F55" w:rsidRPr="002F3125" w:rsidRDefault="00E83F55" w:rsidP="002F3125">
            <w:pPr>
              <w:numPr>
                <w:ilvl w:val="0"/>
                <w:numId w:val="15"/>
              </w:numPr>
              <w:spacing w:after="219" w:line="240" w:lineRule="auto"/>
              <w:ind w:right="0" w:firstLine="0"/>
              <w:rPr>
                <w:szCs w:val="28"/>
              </w:rPr>
            </w:pPr>
            <w:r w:rsidRPr="002F3125">
              <w:rPr>
                <w:szCs w:val="28"/>
              </w:rPr>
              <w:t xml:space="preserve">Заводские накладные расходы </w:t>
            </w:r>
          </w:p>
          <w:p w:rsidR="00E83F55" w:rsidRPr="002F3125" w:rsidRDefault="00E83F55" w:rsidP="002F3125">
            <w:pPr>
              <w:numPr>
                <w:ilvl w:val="0"/>
                <w:numId w:val="15"/>
              </w:numPr>
              <w:spacing w:after="221" w:line="240" w:lineRule="auto"/>
              <w:ind w:right="0" w:firstLine="0"/>
              <w:rPr>
                <w:szCs w:val="28"/>
              </w:rPr>
            </w:pPr>
            <w:r w:rsidRPr="002F3125">
              <w:rPr>
                <w:szCs w:val="28"/>
              </w:rPr>
              <w:t xml:space="preserve">Проценты по банковскому кредиту </w:t>
            </w:r>
          </w:p>
          <w:p w:rsidR="00E83F55" w:rsidRPr="002F3125" w:rsidRDefault="00E83F55" w:rsidP="002F3125">
            <w:pPr>
              <w:numPr>
                <w:ilvl w:val="0"/>
                <w:numId w:val="15"/>
              </w:numPr>
              <w:spacing w:after="220" w:line="240" w:lineRule="auto"/>
              <w:ind w:right="0" w:firstLine="0"/>
              <w:rPr>
                <w:szCs w:val="28"/>
              </w:rPr>
            </w:pPr>
            <w:r w:rsidRPr="002F3125">
              <w:rPr>
                <w:szCs w:val="28"/>
              </w:rPr>
              <w:t xml:space="preserve">Плата за аренду основных средств </w:t>
            </w:r>
          </w:p>
          <w:p w:rsidR="00E83F55" w:rsidRPr="002F3125" w:rsidRDefault="00E83F55" w:rsidP="002F3125">
            <w:pPr>
              <w:numPr>
                <w:ilvl w:val="0"/>
                <w:numId w:val="15"/>
              </w:numPr>
              <w:spacing w:after="181" w:line="240" w:lineRule="auto"/>
              <w:ind w:right="0" w:firstLine="0"/>
              <w:rPr>
                <w:szCs w:val="28"/>
              </w:rPr>
            </w:pPr>
            <w:r w:rsidRPr="002F3125">
              <w:rPr>
                <w:szCs w:val="28"/>
              </w:rPr>
              <w:t xml:space="preserve">Издержки по сбыту продукции </w:t>
            </w:r>
          </w:p>
          <w:p w:rsidR="00E83F55" w:rsidRPr="002F3125" w:rsidRDefault="00E83F55" w:rsidP="002F3125">
            <w:pPr>
              <w:numPr>
                <w:ilvl w:val="0"/>
                <w:numId w:val="15"/>
              </w:numPr>
              <w:spacing w:after="0" w:line="240" w:lineRule="auto"/>
              <w:ind w:right="0" w:firstLine="0"/>
              <w:rPr>
                <w:szCs w:val="28"/>
              </w:rPr>
            </w:pPr>
            <w:r w:rsidRPr="002F3125">
              <w:rPr>
                <w:szCs w:val="28"/>
              </w:rPr>
              <w:t xml:space="preserve">Налоги и отчисления, относимые на себестоимость продукции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210" w:line="240" w:lineRule="auto"/>
              <w:ind w:left="0" w:right="41" w:firstLine="0"/>
              <w:rPr>
                <w:szCs w:val="28"/>
              </w:rPr>
            </w:pPr>
            <w:r w:rsidRPr="002F3125">
              <w:rPr>
                <w:szCs w:val="28"/>
              </w:rPr>
              <w:t xml:space="preserve">- </w:t>
            </w:r>
          </w:p>
          <w:p w:rsidR="00E83F55" w:rsidRPr="002F3125" w:rsidRDefault="00E83F55" w:rsidP="002F3125">
            <w:pPr>
              <w:spacing w:after="157" w:line="240" w:lineRule="auto"/>
              <w:ind w:left="94" w:right="0" w:firstLine="0"/>
              <w:rPr>
                <w:szCs w:val="28"/>
              </w:rPr>
            </w:pPr>
            <w:r w:rsidRPr="002F3125">
              <w:rPr>
                <w:szCs w:val="28"/>
              </w:rPr>
              <w:t xml:space="preserve">10000 руб/мес = 30000руб./квартал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206"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39" w:firstLine="0"/>
              <w:rPr>
                <w:szCs w:val="28"/>
              </w:rPr>
            </w:pPr>
            <w:r w:rsidRPr="002F3125">
              <w:rPr>
                <w:szCs w:val="28"/>
              </w:rPr>
              <w:t xml:space="preserve">9000 руб/мес=27000руб/квартал </w:t>
            </w:r>
          </w:p>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rsidR="00E83F55" w:rsidRDefault="00E83F55" w:rsidP="002F3125">
      <w:pPr>
        <w:spacing w:after="0" w:line="240" w:lineRule="auto"/>
        <w:ind w:left="0" w:right="0" w:firstLine="0"/>
        <w:rPr>
          <w:szCs w:val="28"/>
        </w:rPr>
      </w:pPr>
      <w:r w:rsidRPr="002F3125">
        <w:rPr>
          <w:szCs w:val="28"/>
        </w:rPr>
        <w:lastRenderedPageBreak/>
        <w:t xml:space="preserve"> </w:t>
      </w:r>
    </w:p>
    <w:p w:rsidR="00597B8A" w:rsidRDefault="00597B8A" w:rsidP="002F3125">
      <w:pPr>
        <w:spacing w:after="0" w:line="240" w:lineRule="auto"/>
        <w:ind w:left="0" w:right="0" w:firstLine="0"/>
        <w:rPr>
          <w:szCs w:val="28"/>
        </w:rPr>
      </w:pPr>
    </w:p>
    <w:p w:rsidR="00597B8A" w:rsidRPr="002F3125" w:rsidRDefault="00597B8A" w:rsidP="002F3125">
      <w:pPr>
        <w:spacing w:after="0" w:line="240" w:lineRule="auto"/>
        <w:ind w:left="0" w:right="0" w:firstLine="0"/>
        <w:rPr>
          <w:szCs w:val="28"/>
        </w:rPr>
      </w:pPr>
    </w:p>
    <w:p w:rsidR="00E83F55" w:rsidRPr="002F3125" w:rsidRDefault="00E83F55" w:rsidP="002F3125">
      <w:pPr>
        <w:pStyle w:val="1"/>
        <w:spacing w:line="240" w:lineRule="auto"/>
        <w:jc w:val="both"/>
        <w:rPr>
          <w:szCs w:val="28"/>
        </w:rPr>
      </w:pPr>
      <w:r w:rsidRPr="002F3125">
        <w:rPr>
          <w:szCs w:val="28"/>
        </w:rPr>
        <w:t xml:space="preserve">4. Определение цены реализации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rsidR="00E83F55" w:rsidRPr="002F3125" w:rsidRDefault="00E83F55" w:rsidP="002F3125">
      <w:pPr>
        <w:spacing w:after="256" w:line="240" w:lineRule="auto"/>
        <w:ind w:left="25" w:right="66"/>
        <w:rPr>
          <w:szCs w:val="28"/>
        </w:rPr>
      </w:pPr>
      <w:r w:rsidRPr="002F3125">
        <w:rPr>
          <w:szCs w:val="28"/>
        </w:rPr>
        <w:t>Размер договорной цены Ц</w:t>
      </w:r>
      <w:r w:rsidRPr="002F3125">
        <w:rPr>
          <w:szCs w:val="28"/>
          <w:vertAlign w:val="subscript"/>
        </w:rPr>
        <w:t>дог</w:t>
      </w:r>
      <w:r w:rsidRPr="002F3125">
        <w:rPr>
          <w:szCs w:val="28"/>
        </w:rPr>
        <w:t xml:space="preserve">, руб., может быть определен по следующей формуле: </w:t>
      </w:r>
    </w:p>
    <w:p w:rsidR="00E83F55" w:rsidRPr="002F3125" w:rsidRDefault="00E83F55" w:rsidP="002F3125">
      <w:pPr>
        <w:spacing w:after="279" w:line="240" w:lineRule="auto"/>
        <w:ind w:left="25" w:right="66"/>
        <w:rPr>
          <w:szCs w:val="28"/>
        </w:rPr>
      </w:pPr>
      <w:r w:rsidRPr="002F3125">
        <w:rPr>
          <w:i/>
          <w:szCs w:val="28"/>
        </w:rPr>
        <w:t>Ц</w:t>
      </w:r>
      <w:r w:rsidRPr="002F3125">
        <w:rPr>
          <w:i/>
          <w:szCs w:val="28"/>
          <w:vertAlign w:val="subscript"/>
        </w:rPr>
        <w:t xml:space="preserve">ДОГ </w:t>
      </w:r>
      <w:r w:rsidRPr="002F3125">
        <w:rPr>
          <w:rFonts w:eastAsia="Segoe UI Symbol"/>
          <w:szCs w:val="28"/>
        </w:rPr>
        <w:t xml:space="preserve"> </w:t>
      </w:r>
      <w:r w:rsidRPr="002F3125">
        <w:rPr>
          <w:i/>
          <w:szCs w:val="28"/>
        </w:rPr>
        <w:t xml:space="preserve">С </w:t>
      </w:r>
      <w:r w:rsidRPr="002F3125">
        <w:rPr>
          <w:rFonts w:eastAsia="Segoe UI Symbol"/>
          <w:szCs w:val="28"/>
        </w:rPr>
        <w:t xml:space="preserve"> </w:t>
      </w:r>
      <w:r w:rsidRPr="002F3125">
        <w:rPr>
          <w:i/>
          <w:szCs w:val="28"/>
        </w:rPr>
        <w:t xml:space="preserve">Н </w:t>
      </w:r>
      <w:r w:rsidRPr="002F3125">
        <w:rPr>
          <w:rFonts w:eastAsia="Segoe UI Symbol"/>
          <w:szCs w:val="28"/>
        </w:rPr>
        <w:t xml:space="preserve"> </w:t>
      </w:r>
      <w:r w:rsidRPr="002F3125">
        <w:rPr>
          <w:i/>
          <w:szCs w:val="28"/>
        </w:rPr>
        <w:t>П</w:t>
      </w:r>
      <w:r w:rsidRPr="002F3125">
        <w:rPr>
          <w:i/>
          <w:szCs w:val="28"/>
          <w:vertAlign w:val="subscript"/>
        </w:rPr>
        <w:t xml:space="preserve">ЕД </w:t>
      </w:r>
      <w:r w:rsidRPr="002F3125">
        <w:rPr>
          <w:szCs w:val="28"/>
        </w:rPr>
        <w:t xml:space="preserve">, ( 7.)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С - себестоимость продукции, руб.; </w:t>
      </w:r>
    </w:p>
    <w:p w:rsidR="00E83F55" w:rsidRPr="002F3125" w:rsidRDefault="00E83F55" w:rsidP="002F3125">
      <w:pPr>
        <w:spacing w:line="240" w:lineRule="auto"/>
        <w:ind w:left="25" w:right="66"/>
        <w:rPr>
          <w:szCs w:val="28"/>
        </w:rPr>
      </w:pPr>
      <w:r w:rsidRPr="002F3125">
        <w:rPr>
          <w:szCs w:val="28"/>
        </w:rPr>
        <w:t xml:space="preserve">     Н - налоги в бюджет, относимые на финансовые результаты и не включаемые в состав себестоимости, руб. ;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ЕД</w:t>
      </w:r>
      <w:r w:rsidRPr="002F3125">
        <w:rPr>
          <w:szCs w:val="28"/>
        </w:rPr>
        <w:t xml:space="preserve"> - прибыль в расчете на единицу продукции, руб. </w:t>
      </w:r>
    </w:p>
    <w:p w:rsidR="00E83F55" w:rsidRPr="002F3125" w:rsidRDefault="00E83F55" w:rsidP="002F3125">
      <w:pPr>
        <w:spacing w:line="240" w:lineRule="auto"/>
        <w:ind w:left="25" w:right="66"/>
        <w:rPr>
          <w:szCs w:val="28"/>
        </w:rPr>
      </w:pPr>
      <w:r w:rsidRPr="002F3125">
        <w:rPr>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rsidR="00E83F55" w:rsidRPr="002F3125" w:rsidRDefault="00E83F55" w:rsidP="002F3125">
      <w:pPr>
        <w:spacing w:after="151" w:line="240" w:lineRule="auto"/>
        <w:ind w:left="25" w:right="66"/>
        <w:rPr>
          <w:szCs w:val="28"/>
        </w:rPr>
      </w:pPr>
      <w:r w:rsidRPr="002F3125">
        <w:rPr>
          <w:szCs w:val="28"/>
        </w:rPr>
        <w:t xml:space="preserve"> 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rsidR="00E83F55" w:rsidRPr="002F3125" w:rsidRDefault="00E83F55" w:rsidP="002F3125">
      <w:pPr>
        <w:spacing w:after="136" w:line="240" w:lineRule="auto"/>
        <w:ind w:left="25" w:right="66"/>
        <w:rPr>
          <w:szCs w:val="28"/>
        </w:rPr>
      </w:pPr>
      <w:r w:rsidRPr="002F3125">
        <w:rPr>
          <w:szCs w:val="28"/>
        </w:rPr>
        <w:t>С=</w:t>
      </w:r>
      <w:r w:rsidR="009E2ED3">
        <w:rPr>
          <w:szCs w:val="28"/>
        </w:rPr>
        <w:t>945872</w:t>
      </w:r>
      <w:r w:rsidR="009E2ED3">
        <w:rPr>
          <w:rFonts w:eastAsia="Segoe UI Symbol"/>
          <w:szCs w:val="28"/>
        </w:rPr>
        <w:t>/527</w:t>
      </w:r>
      <w:r w:rsidR="009A5DD6">
        <w:rPr>
          <w:rFonts w:eastAsia="Segoe UI Symbol"/>
          <w:szCs w:val="28"/>
          <w:lang w:val="en-US"/>
        </w:rPr>
        <w:t>/</w:t>
      </w:r>
      <w:r w:rsidR="00F92CCE">
        <w:rPr>
          <w:rFonts w:eastAsia="Segoe UI Symbol"/>
          <w:szCs w:val="28"/>
        </w:rPr>
        <w:t>72 = 24 руб./шт</w:t>
      </w: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rsidR="00E83F55" w:rsidRPr="002F3125" w:rsidRDefault="00E83F55" w:rsidP="002F3125">
      <w:pPr>
        <w:spacing w:line="240" w:lineRule="auto"/>
        <w:ind w:left="25" w:right="66"/>
        <w:rPr>
          <w:szCs w:val="28"/>
        </w:rPr>
      </w:pPr>
      <w:r w:rsidRPr="002F3125">
        <w:rPr>
          <w:szCs w:val="28"/>
        </w:rPr>
        <w:t>Примем      П</w:t>
      </w:r>
      <w:r w:rsidRPr="002F3125">
        <w:rPr>
          <w:szCs w:val="28"/>
          <w:vertAlign w:val="subscript"/>
        </w:rPr>
        <w:t>ЕД</w:t>
      </w:r>
      <w:r w:rsidRPr="002F3125">
        <w:rPr>
          <w:szCs w:val="28"/>
        </w:rPr>
        <w:t xml:space="preserve">=3 руб. </w:t>
      </w:r>
    </w:p>
    <w:p w:rsidR="00E83F55" w:rsidRPr="002F3125" w:rsidRDefault="00E83F55" w:rsidP="002F3125">
      <w:pPr>
        <w:spacing w:after="159" w:line="240" w:lineRule="auto"/>
        <w:ind w:left="25" w:right="66"/>
        <w:rPr>
          <w:szCs w:val="28"/>
        </w:rPr>
      </w:pPr>
      <w:r w:rsidRPr="002F3125">
        <w:rPr>
          <w:szCs w:val="28"/>
        </w:rPr>
        <w:t>Ц</w:t>
      </w:r>
      <w:r w:rsidRPr="002F3125">
        <w:rPr>
          <w:szCs w:val="28"/>
          <w:vertAlign w:val="subscript"/>
        </w:rPr>
        <w:t>дог</w:t>
      </w:r>
      <w:r w:rsidR="00F92CCE">
        <w:rPr>
          <w:szCs w:val="28"/>
        </w:rPr>
        <w:t>=3+24 =27</w:t>
      </w:r>
      <w:r w:rsidRPr="002F3125">
        <w:rPr>
          <w:szCs w:val="28"/>
        </w:rPr>
        <w:t xml:space="preserve"> руб./шт.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 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w:t>
      </w:r>
      <w:r w:rsidRPr="002F3125">
        <w:rPr>
          <w:szCs w:val="28"/>
        </w:rPr>
        <w:lastRenderedPageBreak/>
        <w:t xml:space="preserve">повышенные требования к качеству проведения маркетинговых исследований рынка соответствующими службами предприятия.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2"/>
        <w:spacing w:after="342" w:line="240" w:lineRule="auto"/>
        <w:ind w:right="73"/>
        <w:jc w:val="both"/>
        <w:rPr>
          <w:szCs w:val="28"/>
        </w:rPr>
      </w:pPr>
      <w:r w:rsidRPr="002F3125">
        <w:rPr>
          <w:szCs w:val="28"/>
        </w:rPr>
        <w:t xml:space="preserve">5. Отчет о прибылях и убытках </w:t>
      </w:r>
    </w:p>
    <w:p w:rsidR="00E83F55" w:rsidRPr="002F3125" w:rsidRDefault="00E83F55" w:rsidP="002F3125">
      <w:pPr>
        <w:tabs>
          <w:tab w:val="center" w:pos="4673"/>
        </w:tabs>
        <w:spacing w:after="340" w:line="24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rsidR="00E83F55" w:rsidRPr="002F3125" w:rsidRDefault="00E83F55" w:rsidP="002F3125">
      <w:pPr>
        <w:spacing w:after="0" w:line="240" w:lineRule="auto"/>
        <w:ind w:left="2646" w:right="66"/>
        <w:rPr>
          <w:szCs w:val="28"/>
        </w:rPr>
      </w:pPr>
      <w:r w:rsidRPr="002F3125">
        <w:rPr>
          <w:szCs w:val="28"/>
        </w:rPr>
        <w:t xml:space="preserve">Таблица 5. Отчет о прибылях и убытках </w:t>
      </w:r>
    </w:p>
    <w:tbl>
      <w:tblPr>
        <w:tblStyle w:val="TableGrid"/>
        <w:tblW w:w="10154" w:type="dxa"/>
        <w:tblInd w:w="-36" w:type="dxa"/>
        <w:tblCellMar>
          <w:top w:w="5" w:type="dxa"/>
          <w:left w:w="36" w:type="dxa"/>
        </w:tblCellMar>
        <w:tblLook w:val="04A0" w:firstRow="1" w:lastRow="0" w:firstColumn="1" w:lastColumn="0" w:noHBand="0" w:noVBand="1"/>
      </w:tblPr>
      <w:tblGrid>
        <w:gridCol w:w="7634"/>
        <w:gridCol w:w="2520"/>
      </w:tblGrid>
      <w:tr w:rsidR="00E83F55" w:rsidRPr="002F3125" w:rsidTr="00F92CCE">
        <w:trPr>
          <w:trHeight w:val="8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35" w:firstLine="0"/>
              <w:rPr>
                <w:szCs w:val="28"/>
              </w:rPr>
            </w:pPr>
            <w:r w:rsidRPr="002F3125">
              <w:rPr>
                <w:szCs w:val="28"/>
              </w:rPr>
              <w:t xml:space="preserve">Значение, руб. </w:t>
            </w:r>
          </w:p>
        </w:tc>
      </w:tr>
      <w:tr w:rsidR="00E83F55" w:rsidRPr="002F3125" w:rsidTr="00F92CCE">
        <w:trPr>
          <w:trHeight w:val="518"/>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9E2ED3" w:rsidP="002F3125">
            <w:pPr>
              <w:spacing w:after="0" w:line="240" w:lineRule="auto"/>
              <w:ind w:left="0" w:right="33" w:firstLine="0"/>
              <w:rPr>
                <w:szCs w:val="28"/>
              </w:rPr>
            </w:pPr>
            <w:r>
              <w:rPr>
                <w:szCs w:val="28"/>
              </w:rPr>
              <w:t>1 024 488</w:t>
            </w:r>
          </w:p>
        </w:tc>
      </w:tr>
      <w:tr w:rsidR="00E83F55" w:rsidRPr="002F3125" w:rsidTr="00F92CCE">
        <w:trPr>
          <w:trHeight w:val="5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9E2ED3" w:rsidP="002F3125">
            <w:pPr>
              <w:spacing w:after="0" w:line="240" w:lineRule="auto"/>
              <w:ind w:left="0" w:right="33" w:firstLine="0"/>
              <w:rPr>
                <w:szCs w:val="28"/>
              </w:rPr>
            </w:pPr>
            <w:r>
              <w:rPr>
                <w:szCs w:val="28"/>
              </w:rPr>
              <w:t>945872</w:t>
            </w:r>
          </w:p>
        </w:tc>
      </w:tr>
      <w:tr w:rsidR="00E83F55" w:rsidRPr="002F3125" w:rsidTr="00F92CCE">
        <w:trPr>
          <w:trHeight w:val="1025"/>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5"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9E2ED3" w:rsidP="002F3125">
            <w:pPr>
              <w:spacing w:after="0" w:line="240" w:lineRule="auto"/>
              <w:ind w:left="0" w:right="34" w:firstLine="0"/>
              <w:rPr>
                <w:szCs w:val="28"/>
              </w:rPr>
            </w:pPr>
            <w:r>
              <w:rPr>
                <w:szCs w:val="28"/>
              </w:rPr>
              <w:t>78616</w:t>
            </w:r>
          </w:p>
        </w:tc>
      </w:tr>
      <w:tr w:rsidR="00E83F55" w:rsidRPr="002F3125" w:rsidTr="00F92CCE">
        <w:trPr>
          <w:trHeight w:val="530"/>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890"/>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3C25B2" w:rsidP="002F3125">
            <w:pPr>
              <w:spacing w:after="0" w:line="240" w:lineRule="auto"/>
              <w:ind w:left="0" w:right="0" w:firstLine="0"/>
              <w:rPr>
                <w:szCs w:val="28"/>
              </w:rPr>
            </w:pPr>
            <w:r>
              <w:rPr>
                <w:szCs w:val="28"/>
              </w:rPr>
              <w:t>5.</w:t>
            </w:r>
            <w:r w:rsidR="00E83F55" w:rsidRPr="002F3125">
              <w:rPr>
                <w:szCs w:val="28"/>
              </w:rPr>
              <w:t xml:space="preserve">прибыль без налогов, относимых на финансовые результаты (строка 3 – строка 4)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5230B3" w:rsidP="002F3125">
            <w:pPr>
              <w:spacing w:after="0" w:line="240" w:lineRule="auto"/>
              <w:ind w:left="0" w:right="34" w:firstLine="0"/>
              <w:rPr>
                <w:szCs w:val="28"/>
              </w:rPr>
            </w:pPr>
            <w:r>
              <w:rPr>
                <w:szCs w:val="28"/>
              </w:rPr>
              <w:t>78616</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6. Льготы по налогу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1049"/>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2" w:line="240" w:lineRule="auto"/>
              <w:ind w:left="0" w:right="0" w:firstLine="0"/>
              <w:rPr>
                <w:szCs w:val="28"/>
              </w:rPr>
            </w:pPr>
            <w:r w:rsidRPr="002F3125">
              <w:rPr>
                <w:szCs w:val="28"/>
              </w:rPr>
              <w:t xml:space="preserve">7. 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5230B3" w:rsidP="002F3125">
            <w:pPr>
              <w:spacing w:after="0" w:line="240" w:lineRule="auto"/>
              <w:ind w:left="0" w:right="34" w:firstLine="0"/>
              <w:rPr>
                <w:szCs w:val="28"/>
              </w:rPr>
            </w:pPr>
            <w:r>
              <w:rPr>
                <w:szCs w:val="28"/>
              </w:rPr>
              <w:t>78616</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8. Налог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5230B3" w:rsidP="002F3125">
            <w:pPr>
              <w:spacing w:after="0" w:line="240" w:lineRule="auto"/>
              <w:ind w:left="0" w:right="34" w:firstLine="0"/>
              <w:rPr>
                <w:szCs w:val="28"/>
              </w:rPr>
            </w:pPr>
            <w:r>
              <w:rPr>
                <w:szCs w:val="28"/>
              </w:rPr>
              <w:t>15724</w:t>
            </w:r>
          </w:p>
        </w:tc>
      </w:tr>
      <w:tr w:rsidR="00E83F55" w:rsidRPr="002F3125" w:rsidTr="00F92CCE">
        <w:trPr>
          <w:trHeight w:val="1052"/>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3" w:line="240" w:lineRule="auto"/>
              <w:ind w:left="0" w:right="0" w:firstLine="0"/>
              <w:rPr>
                <w:szCs w:val="28"/>
              </w:rPr>
            </w:pPr>
            <w:r w:rsidRPr="002F3125">
              <w:rPr>
                <w:szCs w:val="28"/>
              </w:rPr>
              <w:t xml:space="preserve">9. 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5230B3" w:rsidP="002F3125">
            <w:pPr>
              <w:spacing w:after="0" w:line="240" w:lineRule="auto"/>
              <w:ind w:left="0" w:right="34" w:firstLine="0"/>
              <w:rPr>
                <w:szCs w:val="28"/>
              </w:rPr>
            </w:pPr>
            <w:r>
              <w:rPr>
                <w:szCs w:val="28"/>
              </w:rPr>
              <w:t>62892</w:t>
            </w:r>
          </w:p>
        </w:tc>
      </w:tr>
      <w:tr w:rsidR="00E83F55" w:rsidRPr="002F3125" w:rsidTr="00F92CCE">
        <w:trPr>
          <w:trHeight w:val="510"/>
        </w:trPr>
        <w:tc>
          <w:tcPr>
            <w:tcW w:w="7634"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520" w:type="dxa"/>
            <w:tcBorders>
              <w:top w:val="single" w:sz="4" w:space="0" w:color="000000"/>
              <w:left w:val="nil"/>
              <w:bottom w:val="nil"/>
              <w:right w:val="nil"/>
            </w:tcBorders>
            <w:shd w:val="clear" w:color="auto" w:fill="FFFFFF"/>
            <w:vAlign w:val="bottom"/>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55" w:line="240" w:lineRule="auto"/>
        <w:ind w:left="25" w:right="66"/>
        <w:rPr>
          <w:szCs w:val="28"/>
        </w:rPr>
      </w:pPr>
      <w:r w:rsidRPr="002F3125">
        <w:rPr>
          <w:szCs w:val="28"/>
        </w:rPr>
        <w:t>Выручка от реализации продукции В</w:t>
      </w:r>
      <w:r w:rsidRPr="002F3125">
        <w:rPr>
          <w:szCs w:val="28"/>
          <w:vertAlign w:val="subscript"/>
        </w:rPr>
        <w:t>реал</w:t>
      </w:r>
      <w:r w:rsidRPr="002F3125">
        <w:rPr>
          <w:szCs w:val="28"/>
        </w:rPr>
        <w:t xml:space="preserve">,   руб., рассчитывается по формуле </w:t>
      </w:r>
    </w:p>
    <w:p w:rsidR="00E83F55" w:rsidRPr="002F3125" w:rsidRDefault="00E83F55" w:rsidP="002F3125">
      <w:pPr>
        <w:spacing w:after="204" w:line="240" w:lineRule="auto"/>
        <w:ind w:left="958" w:right="0"/>
        <w:rPr>
          <w:szCs w:val="28"/>
        </w:rPr>
      </w:pPr>
      <w:r w:rsidRPr="002F3125">
        <w:rPr>
          <w:i/>
          <w:szCs w:val="28"/>
        </w:rPr>
        <w:t>n</w:t>
      </w:r>
    </w:p>
    <w:p w:rsidR="00E83F55" w:rsidRPr="002F3125" w:rsidRDefault="00E83F55" w:rsidP="002F3125">
      <w:pPr>
        <w:spacing w:after="0" w:line="240" w:lineRule="auto"/>
        <w:ind w:left="40" w:right="0"/>
        <w:rPr>
          <w:szCs w:val="28"/>
        </w:rPr>
      </w:pPr>
      <w:r w:rsidRPr="002F3125">
        <w:rPr>
          <w:i/>
          <w:szCs w:val="28"/>
        </w:rPr>
        <w:t xml:space="preserve">ВРЕАЛ </w:t>
      </w:r>
      <w:r w:rsidRPr="002F3125">
        <w:rPr>
          <w:rFonts w:eastAsia="Segoe UI Symbol"/>
          <w:szCs w:val="28"/>
        </w:rPr>
        <w:t xml:space="preserve"> </w:t>
      </w:r>
      <w:r w:rsidRPr="002F3125">
        <w:rPr>
          <w:rFonts w:eastAsia="Segoe UI Symbol"/>
          <w:szCs w:val="28"/>
        </w:rPr>
        <w:t></w:t>
      </w:r>
      <w:r w:rsidRPr="002F3125">
        <w:rPr>
          <w:i/>
          <w:szCs w:val="28"/>
        </w:rPr>
        <w:t>Цi Ni</w:t>
      </w:r>
      <w:r w:rsidRPr="002F3125">
        <w:rPr>
          <w:szCs w:val="28"/>
        </w:rPr>
        <w:t xml:space="preserve"> </w:t>
      </w:r>
    </w:p>
    <w:p w:rsidR="00E83F55" w:rsidRPr="002F3125" w:rsidRDefault="00E83F55" w:rsidP="002F3125">
      <w:pPr>
        <w:spacing w:after="346" w:line="240" w:lineRule="auto"/>
        <w:ind w:left="893" w:right="0" w:firstLine="0"/>
        <w:rPr>
          <w:szCs w:val="28"/>
        </w:rPr>
      </w:pPr>
      <w:r w:rsidRPr="002F3125">
        <w:rPr>
          <w:i/>
          <w:szCs w:val="28"/>
        </w:rPr>
        <w:t>i</w:t>
      </w:r>
      <w:r w:rsidRPr="002F3125">
        <w:rPr>
          <w:rFonts w:eastAsia="Segoe UI Symbol"/>
          <w:szCs w:val="28"/>
        </w:rPr>
        <w:t></w:t>
      </w:r>
      <w:r w:rsidRPr="002F3125">
        <w:rPr>
          <w:szCs w:val="28"/>
        </w:rPr>
        <w:t>1</w:t>
      </w:r>
    </w:p>
    <w:p w:rsidR="00E83F55" w:rsidRPr="002F3125" w:rsidRDefault="00E83F55" w:rsidP="002F3125">
      <w:pPr>
        <w:spacing w:after="0" w:line="240" w:lineRule="auto"/>
        <w:ind w:left="-5" w:right="2873"/>
        <w:rPr>
          <w:szCs w:val="28"/>
        </w:rPr>
      </w:pPr>
      <w:r w:rsidRPr="002F3125">
        <w:rPr>
          <w:szCs w:val="28"/>
        </w:rPr>
        <w:t>где Ц</w:t>
      </w:r>
      <w:r w:rsidRPr="002F3125">
        <w:rPr>
          <w:szCs w:val="28"/>
          <w:vertAlign w:val="subscript"/>
        </w:rPr>
        <w:t>i</w:t>
      </w:r>
      <w:r w:rsidRPr="002F3125">
        <w:rPr>
          <w:szCs w:val="28"/>
        </w:rPr>
        <w:t xml:space="preserve"> - цена единицы продукции г-го вида, руб. /шт. ;        N</w:t>
      </w:r>
      <w:r w:rsidRPr="002F3125">
        <w:rPr>
          <w:szCs w:val="28"/>
          <w:vertAlign w:val="subscript"/>
        </w:rPr>
        <w:t>i</w:t>
      </w:r>
      <w:r w:rsidRPr="002F3125">
        <w:rPr>
          <w:szCs w:val="28"/>
        </w:rPr>
        <w:t xml:space="preserve">-  количество реализованной продукции i-го вида, шт. </w:t>
      </w:r>
      <w:r w:rsidRPr="002F3125">
        <w:rPr>
          <w:szCs w:val="28"/>
        </w:rPr>
        <w:lastRenderedPageBreak/>
        <w:t>;         i</w:t>
      </w:r>
      <w:r w:rsidRPr="002F3125">
        <w:rPr>
          <w:i/>
          <w:szCs w:val="28"/>
        </w:rPr>
        <w:t xml:space="preserve"> </w:t>
      </w:r>
      <w:r w:rsidRPr="002F3125">
        <w:rPr>
          <w:szCs w:val="28"/>
        </w:rPr>
        <w:t xml:space="preserve">= 1,2 ...n.- номенклатура реализованной продукции. </w:t>
      </w:r>
    </w:p>
    <w:p w:rsidR="00E83F55" w:rsidRPr="002F3125" w:rsidRDefault="00E83F55" w:rsidP="002F3125">
      <w:pPr>
        <w:spacing w:after="191" w:line="240" w:lineRule="auto"/>
        <w:ind w:left="0" w:right="0" w:firstLine="0"/>
        <w:rPr>
          <w:szCs w:val="28"/>
        </w:rPr>
      </w:pPr>
      <w:r w:rsidRPr="002F3125">
        <w:rPr>
          <w:szCs w:val="28"/>
        </w:rPr>
        <w:t xml:space="preserve"> </w:t>
      </w:r>
    </w:p>
    <w:p w:rsidR="00E83F55" w:rsidRPr="002F3125" w:rsidRDefault="009E2ED3" w:rsidP="00F92CCE">
      <w:pPr>
        <w:spacing w:line="240" w:lineRule="auto"/>
        <w:ind w:left="190" w:right="66"/>
        <w:rPr>
          <w:szCs w:val="28"/>
        </w:rPr>
      </w:pPr>
      <w:r>
        <w:rPr>
          <w:szCs w:val="28"/>
        </w:rPr>
        <w:t>ВРЕАЛ=Ц·N=27*527·72= 1 024488</w:t>
      </w:r>
      <w:r w:rsidR="00E83F55" w:rsidRPr="002F3125">
        <w:rPr>
          <w:szCs w:val="28"/>
        </w:rPr>
        <w:t xml:space="preserve"> руб./квартал </w:t>
      </w:r>
    </w:p>
    <w:p w:rsidR="00E83F55" w:rsidRPr="002F3125" w:rsidRDefault="00E83F55" w:rsidP="002F3125">
      <w:pPr>
        <w:spacing w:after="165" w:line="240" w:lineRule="auto"/>
        <w:ind w:left="25" w:right="66"/>
        <w:rPr>
          <w:szCs w:val="28"/>
        </w:rPr>
      </w:pPr>
      <w:r w:rsidRPr="002F3125">
        <w:rPr>
          <w:szCs w:val="28"/>
        </w:rPr>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rsidR="00E83F55" w:rsidRPr="002F3125" w:rsidRDefault="00E83F55" w:rsidP="002F3125">
      <w:pPr>
        <w:spacing w:line="240" w:lineRule="auto"/>
        <w:ind w:left="25" w:right="66"/>
        <w:rPr>
          <w:szCs w:val="28"/>
        </w:rPr>
      </w:pPr>
      <w:r w:rsidRPr="002F3125">
        <w:rPr>
          <w:szCs w:val="28"/>
        </w:rPr>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rsidR="00E83F55" w:rsidRPr="002F3125" w:rsidRDefault="00E83F55" w:rsidP="002F3125">
      <w:pPr>
        <w:spacing w:line="240" w:lineRule="auto"/>
        <w:ind w:left="25" w:right="66"/>
        <w:rPr>
          <w:szCs w:val="28"/>
        </w:rPr>
      </w:pPr>
      <w:r w:rsidRPr="002F3125">
        <w:rPr>
          <w:szCs w:val="28"/>
        </w:rPr>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rsidR="00E83F55" w:rsidRPr="002F3125" w:rsidRDefault="00E83F55" w:rsidP="002F3125">
      <w:pPr>
        <w:spacing w:line="240" w:lineRule="auto"/>
        <w:ind w:left="25" w:right="66"/>
        <w:rPr>
          <w:szCs w:val="28"/>
        </w:rPr>
      </w:pPr>
      <w:r w:rsidRPr="002F3125">
        <w:rPr>
          <w:szCs w:val="28"/>
        </w:rPr>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 </w:t>
      </w:r>
    </w:p>
    <w:p w:rsidR="00E83F55" w:rsidRPr="002F3125" w:rsidRDefault="00E83F55" w:rsidP="002F3125">
      <w:pPr>
        <w:spacing w:line="240" w:lineRule="auto"/>
        <w:ind w:left="25" w:right="66"/>
        <w:rPr>
          <w:szCs w:val="28"/>
        </w:rPr>
      </w:pPr>
      <w:r w:rsidRPr="002F3125">
        <w:rPr>
          <w:szCs w:val="28"/>
        </w:rPr>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rsidR="00E83F55" w:rsidRPr="002F3125" w:rsidRDefault="00E83F55" w:rsidP="002F3125">
      <w:pPr>
        <w:spacing w:line="240" w:lineRule="auto"/>
        <w:ind w:left="25" w:right="66"/>
        <w:rPr>
          <w:szCs w:val="28"/>
        </w:rPr>
      </w:pPr>
      <w:r w:rsidRPr="002F3125">
        <w:rPr>
          <w:szCs w:val="28"/>
        </w:rPr>
        <w:t xml:space="preserve"> Оценим показатель рентабельности продукции Р</w:t>
      </w:r>
      <w:r w:rsidRPr="002F3125">
        <w:rPr>
          <w:szCs w:val="28"/>
          <w:vertAlign w:val="subscript"/>
        </w:rPr>
        <w:t>изд</w:t>
      </w:r>
      <w:r w:rsidRPr="002F3125">
        <w:rPr>
          <w:szCs w:val="28"/>
        </w:rPr>
        <w:t xml:space="preserve">, </w:t>
      </w:r>
      <w:r w:rsidRPr="002F3125">
        <w:rPr>
          <w:i/>
          <w:szCs w:val="28"/>
        </w:rPr>
        <w:t xml:space="preserve">%, </w:t>
      </w:r>
      <w:r w:rsidRPr="002F3125">
        <w:rPr>
          <w:szCs w:val="28"/>
        </w:rPr>
        <w:t xml:space="preserve">определяемого отношением прибыли по конкретному виду за вычетом налогов к его себестоимости: </w:t>
      </w:r>
    </w:p>
    <w:p w:rsidR="00E83F55" w:rsidRDefault="00F92CCE" w:rsidP="002F3125">
      <w:pPr>
        <w:spacing w:after="157" w:line="240" w:lineRule="auto"/>
        <w:ind w:left="0" w:right="0" w:firstLine="0"/>
        <w:rPr>
          <w:i/>
          <w:szCs w:val="28"/>
        </w:rPr>
      </w:pPr>
      <w:r>
        <w:rPr>
          <w:i/>
          <w:szCs w:val="28"/>
        </w:rPr>
        <w:t>Ризд = Пед/Сх100</w:t>
      </w:r>
    </w:p>
    <w:p w:rsidR="00597B8A" w:rsidRPr="002F3125" w:rsidRDefault="00F92CCE" w:rsidP="00F92CCE">
      <w:pPr>
        <w:spacing w:after="157" w:line="240" w:lineRule="auto"/>
        <w:ind w:left="0" w:right="0" w:firstLine="0"/>
        <w:rPr>
          <w:szCs w:val="28"/>
        </w:rPr>
      </w:pPr>
      <w:r>
        <w:rPr>
          <w:i/>
          <w:szCs w:val="28"/>
        </w:rPr>
        <w:t xml:space="preserve">Ризд= </w:t>
      </w:r>
      <w:r>
        <w:rPr>
          <w:szCs w:val="28"/>
        </w:rPr>
        <w:t>27/24х100=112,5%</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1"/>
        <w:spacing w:line="240" w:lineRule="auto"/>
        <w:ind w:right="72"/>
        <w:jc w:val="both"/>
        <w:rPr>
          <w:szCs w:val="28"/>
        </w:rPr>
      </w:pPr>
      <w:r w:rsidRPr="002F3125">
        <w:rPr>
          <w:szCs w:val="28"/>
        </w:rPr>
        <w:t xml:space="preserve">6.Определение точки безубыточности производства </w:t>
      </w:r>
    </w:p>
    <w:p w:rsidR="00E83F55" w:rsidRPr="002F3125" w:rsidRDefault="00E83F55" w:rsidP="002F3125">
      <w:pPr>
        <w:spacing w:after="21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производства , которые по этому признаку делятся на условно-переменные (пропорциональные) и условно-постоянные (непропорциональные) . </w:t>
      </w:r>
    </w:p>
    <w:p w:rsidR="00E83F55" w:rsidRPr="002F3125" w:rsidRDefault="00E83F55" w:rsidP="002F3125">
      <w:pPr>
        <w:spacing w:after="0" w:line="240" w:lineRule="auto"/>
        <w:ind w:left="25" w:right="66"/>
        <w:rPr>
          <w:szCs w:val="28"/>
        </w:rPr>
      </w:pPr>
      <w:r w:rsidRPr="002F3125">
        <w:rPr>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w:t>
      </w:r>
      <w:r w:rsidRPr="002F3125">
        <w:rPr>
          <w:szCs w:val="28"/>
        </w:rPr>
        <w:lastRenderedPageBreak/>
        <w:t xml:space="preserve">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10164" w:type="dxa"/>
        <w:tblInd w:w="-41" w:type="dxa"/>
        <w:tblCellMar>
          <w:top w:w="9" w:type="dxa"/>
          <w:left w:w="38" w:type="dxa"/>
          <w:right w:w="115" w:type="dxa"/>
        </w:tblCellMar>
        <w:tblLook w:val="04A0" w:firstRow="1" w:lastRow="0" w:firstColumn="1" w:lastColumn="0" w:noHBand="0" w:noVBand="1"/>
      </w:tblPr>
      <w:tblGrid>
        <w:gridCol w:w="5997"/>
        <w:gridCol w:w="4167"/>
      </w:tblGrid>
      <w:tr w:rsidR="00E83F55" w:rsidRPr="002F3125" w:rsidTr="00F92CCE">
        <w:trPr>
          <w:trHeight w:val="81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условно-переменных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руб./ед. </w:t>
            </w:r>
          </w:p>
        </w:tc>
      </w:tr>
      <w:tr w:rsidR="00E83F55" w:rsidRPr="002F3125" w:rsidTr="00F92CCE">
        <w:trPr>
          <w:trHeight w:val="2551"/>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Материальные затраты  </w:t>
            </w:r>
          </w:p>
          <w:p w:rsidR="00E83F55" w:rsidRPr="002F3125" w:rsidRDefault="00E83F55" w:rsidP="002F3125">
            <w:pPr>
              <w:numPr>
                <w:ilvl w:val="0"/>
                <w:numId w:val="16"/>
              </w:numPr>
              <w:spacing w:after="212" w:line="240" w:lineRule="auto"/>
              <w:ind w:left="283" w:right="0" w:hanging="281"/>
              <w:rPr>
                <w:szCs w:val="28"/>
              </w:rPr>
            </w:pPr>
            <w:r w:rsidRPr="002F3125">
              <w:rPr>
                <w:szCs w:val="28"/>
              </w:rPr>
              <w:t xml:space="preserve">Затраты на оплату труда  </w:t>
            </w:r>
          </w:p>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Отчисления на социальные нужды  </w:t>
            </w:r>
          </w:p>
          <w:p w:rsidR="00E83F55" w:rsidRPr="002F3125" w:rsidRDefault="00E83F55" w:rsidP="002F3125">
            <w:pPr>
              <w:numPr>
                <w:ilvl w:val="0"/>
                <w:numId w:val="16"/>
              </w:numPr>
              <w:spacing w:after="0" w:line="240" w:lineRule="auto"/>
              <w:ind w:left="283" w:right="0" w:hanging="281"/>
              <w:rPr>
                <w:szCs w:val="28"/>
              </w:rPr>
            </w:pPr>
            <w:r w:rsidRPr="002F3125">
              <w:rPr>
                <w:szCs w:val="28"/>
              </w:rPr>
              <w:t xml:space="preserve">Силовая энергия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9E2ED3" w:rsidP="002F3125">
            <w:pPr>
              <w:spacing w:after="155" w:line="240" w:lineRule="auto"/>
              <w:ind w:left="75" w:right="0" w:firstLine="0"/>
              <w:rPr>
                <w:szCs w:val="28"/>
              </w:rPr>
            </w:pPr>
            <w:r>
              <w:rPr>
                <w:szCs w:val="28"/>
              </w:rPr>
              <w:t>195</w:t>
            </w:r>
            <w:r>
              <w:rPr>
                <w:szCs w:val="28"/>
              </w:rPr>
              <w:t> </w:t>
            </w:r>
            <w:r>
              <w:rPr>
                <w:szCs w:val="28"/>
              </w:rPr>
              <w:t>032</w:t>
            </w:r>
            <w:r w:rsidRPr="002F3125">
              <w:rPr>
                <w:szCs w:val="28"/>
              </w:rPr>
              <w:t xml:space="preserve"> </w:t>
            </w:r>
            <w:r>
              <w:rPr>
                <w:szCs w:val="28"/>
              </w:rPr>
              <w:t>/527</w:t>
            </w:r>
            <w:r w:rsidR="00E83F55" w:rsidRPr="002F3125">
              <w:rPr>
                <w:szCs w:val="28"/>
              </w:rPr>
              <w:t xml:space="preserve">=370 </w:t>
            </w:r>
          </w:p>
          <w:p w:rsidR="00E83F55" w:rsidRPr="002F3125" w:rsidRDefault="005230B3" w:rsidP="002F3125">
            <w:pPr>
              <w:spacing w:after="157" w:line="240" w:lineRule="auto"/>
              <w:ind w:left="74" w:right="0" w:firstLine="0"/>
              <w:rPr>
                <w:szCs w:val="28"/>
              </w:rPr>
            </w:pPr>
            <w:r>
              <w:rPr>
                <w:szCs w:val="28"/>
              </w:rPr>
              <w:t>499 200</w:t>
            </w:r>
            <w:r>
              <w:rPr>
                <w:szCs w:val="28"/>
              </w:rPr>
              <w:t>/527=947</w:t>
            </w:r>
          </w:p>
          <w:p w:rsidR="00F92CCE" w:rsidRDefault="005230B3" w:rsidP="00F92CCE">
            <w:pPr>
              <w:spacing w:after="2" w:line="240" w:lineRule="auto"/>
              <w:ind w:right="227"/>
              <w:rPr>
                <w:szCs w:val="28"/>
              </w:rPr>
            </w:pPr>
            <w:r>
              <w:rPr>
                <w:szCs w:val="28"/>
              </w:rPr>
              <w:t xml:space="preserve"> </w:t>
            </w:r>
            <w:r>
              <w:rPr>
                <w:szCs w:val="28"/>
              </w:rPr>
              <w:t>177 715</w:t>
            </w:r>
            <w:r>
              <w:rPr>
                <w:szCs w:val="28"/>
              </w:rPr>
              <w:t>/527=337</w:t>
            </w:r>
          </w:p>
          <w:p w:rsidR="00F92CCE" w:rsidRDefault="00F92CCE" w:rsidP="00F92CCE">
            <w:pPr>
              <w:spacing w:after="2" w:line="240" w:lineRule="auto"/>
              <w:ind w:right="227"/>
              <w:rPr>
                <w:szCs w:val="28"/>
              </w:rPr>
            </w:pPr>
            <w:r>
              <w:rPr>
                <w:szCs w:val="28"/>
              </w:rPr>
              <w:t xml:space="preserve"> </w:t>
            </w:r>
          </w:p>
          <w:p w:rsidR="00E83F55" w:rsidRPr="002F3125" w:rsidRDefault="005230B3" w:rsidP="00F92CCE">
            <w:pPr>
              <w:spacing w:after="2" w:line="240" w:lineRule="auto"/>
              <w:ind w:right="227"/>
              <w:rPr>
                <w:szCs w:val="28"/>
              </w:rPr>
            </w:pPr>
            <w:r>
              <w:rPr>
                <w:szCs w:val="28"/>
              </w:rPr>
              <w:t>11142/527=21</w:t>
            </w:r>
          </w:p>
          <w:p w:rsidR="00E83F55" w:rsidRPr="002F3125" w:rsidRDefault="00E83F55" w:rsidP="002F3125">
            <w:pPr>
              <w:spacing w:after="0" w:line="240" w:lineRule="auto"/>
              <w:ind w:left="142" w:right="0" w:firstLine="0"/>
              <w:rPr>
                <w:szCs w:val="28"/>
              </w:rPr>
            </w:pPr>
            <w:r w:rsidRPr="002F3125">
              <w:rPr>
                <w:szCs w:val="28"/>
              </w:rPr>
              <w:t xml:space="preserve"> </w:t>
            </w:r>
          </w:p>
        </w:tc>
      </w:tr>
      <w:tr w:rsidR="00E83F55" w:rsidRPr="002F3125" w:rsidTr="00F92CCE">
        <w:trPr>
          <w:trHeight w:val="55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Всего текущих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5230B3" w:rsidP="002F3125">
            <w:pPr>
              <w:spacing w:after="0" w:line="240" w:lineRule="auto"/>
              <w:ind w:left="74" w:right="0" w:firstLine="0"/>
              <w:rPr>
                <w:szCs w:val="28"/>
              </w:rPr>
            </w:pPr>
            <w:r>
              <w:rPr>
                <w:szCs w:val="28"/>
              </w:rPr>
              <w:t>1675</w:t>
            </w:r>
            <w:r w:rsidR="00E83F55" w:rsidRPr="002F3125">
              <w:rPr>
                <w:szCs w:val="28"/>
              </w:rPr>
              <w:t xml:space="preserve">  руб./квартал </w:t>
            </w:r>
          </w:p>
        </w:tc>
      </w:tr>
    </w:tbl>
    <w:p w:rsidR="00E83F55" w:rsidRPr="002F3125" w:rsidRDefault="00E83F55" w:rsidP="002F3125">
      <w:pPr>
        <w:spacing w:after="209" w:line="240" w:lineRule="auto"/>
        <w:ind w:left="0" w:right="0" w:firstLine="0"/>
        <w:rPr>
          <w:szCs w:val="28"/>
        </w:rPr>
      </w:pPr>
      <w:r w:rsidRPr="002F3125">
        <w:rPr>
          <w:szCs w:val="28"/>
        </w:rPr>
        <w:t xml:space="preserve"> </w:t>
      </w:r>
    </w:p>
    <w:p w:rsidR="00E83F55" w:rsidRPr="002F3125" w:rsidRDefault="00E83F55" w:rsidP="002F3125">
      <w:pPr>
        <w:tabs>
          <w:tab w:val="center" w:pos="4585"/>
        </w:tabs>
        <w:spacing w:after="151" w:line="240" w:lineRule="auto"/>
        <w:ind w:left="0" w:right="0" w:firstLine="0"/>
        <w:rPr>
          <w:szCs w:val="28"/>
        </w:rPr>
      </w:pPr>
      <w:r w:rsidRPr="002F3125">
        <w:rPr>
          <w:szCs w:val="28"/>
        </w:rPr>
        <w:t xml:space="preserve"> </w:t>
      </w:r>
      <w:r w:rsidRPr="002F3125">
        <w:rPr>
          <w:szCs w:val="28"/>
        </w:rPr>
        <w:tab/>
        <w:t xml:space="preserve">К условно-постоянным относятся затраты, которые не меняются </w:t>
      </w:r>
    </w:p>
    <w:p w:rsidR="00E83F55" w:rsidRPr="002F3125" w:rsidRDefault="00E83F55" w:rsidP="002F3125">
      <w:pPr>
        <w:spacing w:after="0" w:line="240" w:lineRule="auto"/>
        <w:ind w:left="25" w:right="66"/>
        <w:rPr>
          <w:szCs w:val="28"/>
        </w:rPr>
      </w:pPr>
      <w:r w:rsidRPr="002F3125">
        <w:rPr>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10164" w:type="dxa"/>
        <w:tblInd w:w="-41" w:type="dxa"/>
        <w:tblCellMar>
          <w:top w:w="7" w:type="dxa"/>
          <w:left w:w="37" w:type="dxa"/>
          <w:right w:w="115" w:type="dxa"/>
        </w:tblCellMar>
        <w:tblLook w:val="04A0" w:firstRow="1" w:lastRow="0" w:firstColumn="1" w:lastColumn="0" w:noHBand="0" w:noVBand="1"/>
      </w:tblPr>
      <w:tblGrid>
        <w:gridCol w:w="7672"/>
        <w:gridCol w:w="2492"/>
      </w:tblGrid>
      <w:tr w:rsidR="00E83F55" w:rsidRPr="002F3125" w:rsidTr="00F92CCE">
        <w:trPr>
          <w:trHeight w:val="52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условно-постоянных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1032"/>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7"/>
              </w:numPr>
              <w:spacing w:after="209" w:line="240" w:lineRule="auto"/>
              <w:ind w:right="0" w:hanging="281"/>
              <w:rPr>
                <w:szCs w:val="28"/>
              </w:rPr>
            </w:pPr>
            <w:r w:rsidRPr="002F3125">
              <w:rPr>
                <w:szCs w:val="28"/>
              </w:rPr>
              <w:t xml:space="preserve">Амортизация основных фондов </w:t>
            </w:r>
          </w:p>
          <w:p w:rsidR="00E83F55" w:rsidRPr="002F3125" w:rsidRDefault="00E83F55" w:rsidP="002F3125">
            <w:pPr>
              <w:numPr>
                <w:ilvl w:val="0"/>
                <w:numId w:val="17"/>
              </w:numPr>
              <w:spacing w:after="0" w:line="240" w:lineRule="auto"/>
              <w:ind w:right="0" w:hanging="281"/>
              <w:rPr>
                <w:szCs w:val="28"/>
              </w:rPr>
            </w:pPr>
            <w:r w:rsidRPr="002F3125">
              <w:rPr>
                <w:szCs w:val="28"/>
              </w:rPr>
              <w:t xml:space="preserve">Прочие затраты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81" w:right="0" w:firstLine="0"/>
              <w:rPr>
                <w:szCs w:val="28"/>
              </w:rPr>
            </w:pPr>
            <w:r w:rsidRPr="002F3125">
              <w:rPr>
                <w:szCs w:val="28"/>
              </w:rPr>
              <w:t xml:space="preserve">5783 </w:t>
            </w:r>
          </w:p>
          <w:p w:rsidR="00E83F55" w:rsidRPr="002F3125" w:rsidRDefault="00E83F55" w:rsidP="002F3125">
            <w:pPr>
              <w:spacing w:after="0" w:line="240" w:lineRule="auto"/>
              <w:ind w:left="79" w:right="0" w:firstLine="0"/>
              <w:rPr>
                <w:szCs w:val="28"/>
              </w:rPr>
            </w:pPr>
            <w:r w:rsidRPr="002F3125">
              <w:rPr>
                <w:szCs w:val="28"/>
              </w:rPr>
              <w:t xml:space="preserve">57000 </w:t>
            </w:r>
          </w:p>
        </w:tc>
      </w:tr>
      <w:tr w:rsidR="00E83F55" w:rsidRPr="002F3125" w:rsidTr="00F92CCE">
        <w:trPr>
          <w:trHeight w:val="55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Всего текущих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78" w:right="0" w:firstLine="0"/>
              <w:rPr>
                <w:szCs w:val="28"/>
              </w:rPr>
            </w:pPr>
            <w:r w:rsidRPr="002F3125">
              <w:rPr>
                <w:szCs w:val="28"/>
              </w:rPr>
              <w:t xml:space="preserve">62783 </w:t>
            </w:r>
          </w:p>
        </w:tc>
      </w:tr>
      <w:tr w:rsidR="00E83F55" w:rsidRPr="002F3125" w:rsidTr="00F92CCE">
        <w:trPr>
          <w:trHeight w:val="514"/>
        </w:trPr>
        <w:tc>
          <w:tcPr>
            <w:tcW w:w="7672" w:type="dxa"/>
            <w:tcBorders>
              <w:top w:val="single" w:sz="6"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492" w:type="dxa"/>
            <w:tcBorders>
              <w:top w:val="single" w:sz="6"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0" w:line="240" w:lineRule="auto"/>
        <w:ind w:left="25" w:right="66"/>
        <w:rPr>
          <w:szCs w:val="28"/>
        </w:rPr>
      </w:pPr>
      <w:r w:rsidRPr="002F3125">
        <w:rPr>
          <w:szCs w:val="28"/>
        </w:rPr>
        <w:t xml:space="preserve"> В разрезе представленной классификации себестоимость единицы продукции С, руб./шт., может быть представлена следующим образом: </w:t>
      </w:r>
      <w:r w:rsidRPr="002F3125">
        <w:rPr>
          <w:i/>
          <w:szCs w:val="28"/>
        </w:rPr>
        <w:t>P</w:t>
      </w:r>
      <w:r w:rsidRPr="002F3125">
        <w:rPr>
          <w:i/>
          <w:szCs w:val="28"/>
          <w:vertAlign w:val="superscript"/>
        </w:rPr>
        <w:t>СУМ</w:t>
      </w:r>
    </w:p>
    <w:p w:rsidR="00E83F55" w:rsidRPr="002F3125" w:rsidRDefault="00E83F55" w:rsidP="002F3125">
      <w:pPr>
        <w:spacing w:after="301" w:line="240" w:lineRule="auto"/>
        <w:ind w:left="1209" w:right="7761" w:hanging="1194"/>
        <w:rPr>
          <w:szCs w:val="28"/>
        </w:rPr>
      </w:pPr>
      <w:r w:rsidRPr="002F3125">
        <w:rPr>
          <w:i/>
          <w:szCs w:val="28"/>
        </w:rPr>
        <w:t>С</w:t>
      </w:r>
      <w:r w:rsidRPr="002F3125">
        <w:rPr>
          <w:rFonts w:eastAsia="Segoe UI Symbol"/>
          <w:szCs w:val="28"/>
        </w:rPr>
        <w:t></w:t>
      </w:r>
      <w:r w:rsidRPr="002F3125">
        <w:rPr>
          <w:i/>
          <w:szCs w:val="28"/>
        </w:rPr>
        <w:t>V</w:t>
      </w:r>
      <w:r w:rsidRPr="002F3125">
        <w:rPr>
          <w:i/>
          <w:szCs w:val="28"/>
          <w:vertAlign w:val="subscript"/>
        </w:rPr>
        <w:t xml:space="preserve">ЕД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4B8DD964" wp14:editId="1BD9BAD4">
                <wp:extent cx="324338" cy="6299"/>
                <wp:effectExtent l="0" t="0" r="0" b="0"/>
                <wp:docPr id="23947" name="Group 23947"/>
                <wp:cNvGraphicFramePr/>
                <a:graphic xmlns:a="http://schemas.openxmlformats.org/drawingml/2006/main">
                  <a:graphicData uri="http://schemas.microsoft.com/office/word/2010/wordprocessingGroup">
                    <wpg:wgp>
                      <wpg:cNvGrpSpPr/>
                      <wpg:grpSpPr>
                        <a:xfrm>
                          <a:off x="0" y="0"/>
                          <a:ext cx="324338" cy="6299"/>
                          <a:chOff x="0" y="0"/>
                          <a:chExt cx="324338" cy="6299"/>
                        </a:xfrm>
                      </wpg:grpSpPr>
                      <wps:wsp>
                        <wps:cNvPr id="3064" name="Shape 3064"/>
                        <wps:cNvSpPr/>
                        <wps:spPr>
                          <a:xfrm>
                            <a:off x="0" y="0"/>
                            <a:ext cx="324338" cy="0"/>
                          </a:xfrm>
                          <a:custGeom>
                            <a:avLst/>
                            <a:gdLst/>
                            <a:ahLst/>
                            <a:cxnLst/>
                            <a:rect l="0" t="0" r="0" b="0"/>
                            <a:pathLst>
                              <a:path w="324338">
                                <a:moveTo>
                                  <a:pt x="0" y="0"/>
                                </a:moveTo>
                                <a:lnTo>
                                  <a:pt x="324338" y="0"/>
                                </a:lnTo>
                              </a:path>
                            </a:pathLst>
                          </a:custGeom>
                          <a:ln w="62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AC9B450" id="Group 23947" o:spid="_x0000_s1026" style="width:25.55pt;height:.5pt;mso-position-horizontal-relative:char;mso-position-vertical-relative:line" coordsize="324338,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">
                <v:shape id="Shape 3064" o:spid="_x0000_s1027" style="position:absolute;width:324338;height:0;visibility:visible;mso-wrap-style:square;v-text-anchor:top" coordsize="32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vw8UA&#10;AADdAAAADwAAAGRycy9kb3ducmV2LnhtbESPzWrDMBCE74W8g9hAbo2ctoTiRAkmpGAIFPJTyHGx&#10;tpaptRKWmlhvXxUKPQ4z8w2z3o62FzcaQudYwWJegCBunO64VXA5vz2+gggRWWPvmBQkCrDdTB7W&#10;WGp35yPdTrEVGcKhRAUmRl9KGRpDFsPceeLsfbrBYsxyaKUe8J7htpdPRbGUFjvOCwY97Qw1X6dv&#10;q8AedHVMC+N9Ve+vNb6nj3ROSs2mY7UCEWmM/+G/dq0VPBfLF/h9k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6/DxQAAAN0AAAAPAAAAAAAAAAAAAAAAAJgCAABkcnMv&#10;ZG93bnJldi54bWxQSwUGAAAAAAQABAD1AAAAigMAAAAA&#10;" path="m,l324338,e" filled="f" strokeweight=".17497mm">
                  <v:path arrowok="t" textboxrect="0,0,324338,0"/>
                </v:shape>
                <w10:anchorlock/>
              </v:group>
            </w:pict>
          </mc:Fallback>
        </mc:AlternateContent>
      </w:r>
      <w:r w:rsidRPr="002F3125">
        <w:rPr>
          <w:szCs w:val="28"/>
        </w:rPr>
        <w:t xml:space="preserve"> ,(11) </w:t>
      </w:r>
      <w:r w:rsidRPr="002F3125">
        <w:rPr>
          <w:i/>
          <w:szCs w:val="28"/>
        </w:rPr>
        <w:t>N</w:t>
      </w:r>
    </w:p>
    <w:p w:rsidR="00E83F55" w:rsidRPr="002F3125" w:rsidRDefault="00E83F55" w:rsidP="002F3125">
      <w:pPr>
        <w:spacing w:line="240" w:lineRule="auto"/>
        <w:ind w:left="25" w:right="66"/>
        <w:rPr>
          <w:szCs w:val="28"/>
        </w:rPr>
      </w:pPr>
      <w:r w:rsidRPr="002F3125">
        <w:rPr>
          <w:szCs w:val="28"/>
        </w:rPr>
        <w:t>где V</w:t>
      </w:r>
      <w:r w:rsidRPr="002F3125">
        <w:rPr>
          <w:szCs w:val="28"/>
          <w:vertAlign w:val="subscript"/>
        </w:rPr>
        <w:t>ед</w:t>
      </w:r>
      <w:r w:rsidRPr="002F3125">
        <w:rPr>
          <w:szCs w:val="28"/>
        </w:rPr>
        <w:t xml:space="preserve"> - величина условно-переменных расходов в себестоимости единицы продукции, руб./шт.; </w:t>
      </w:r>
    </w:p>
    <w:p w:rsidR="00E83F55" w:rsidRPr="002F3125" w:rsidRDefault="00E83F55" w:rsidP="002F3125">
      <w:pPr>
        <w:spacing w:line="240" w:lineRule="auto"/>
        <w:ind w:left="25" w:right="66"/>
        <w:rPr>
          <w:szCs w:val="28"/>
        </w:rPr>
      </w:pPr>
      <w:r w:rsidRPr="002F3125">
        <w:rPr>
          <w:szCs w:val="28"/>
        </w:rPr>
        <w:t>P</w:t>
      </w:r>
      <w:r w:rsidRPr="002F3125">
        <w:rPr>
          <w:szCs w:val="28"/>
          <w:vertAlign w:val="subscript"/>
        </w:rPr>
        <w:t>сум</w:t>
      </w:r>
      <w:r w:rsidRPr="002F3125">
        <w:rPr>
          <w:szCs w:val="28"/>
        </w:rPr>
        <w:t xml:space="preserve"> ~ суммарная величина условно-постоянных расходов в себестоимости всего объема производства продукции, руб.; </w:t>
      </w:r>
    </w:p>
    <w:p w:rsidR="00E83F55" w:rsidRPr="002F3125" w:rsidRDefault="00E83F55" w:rsidP="002F3125">
      <w:pPr>
        <w:spacing w:after="152" w:line="240" w:lineRule="auto"/>
        <w:ind w:left="25" w:right="66"/>
        <w:rPr>
          <w:szCs w:val="28"/>
        </w:rPr>
      </w:pPr>
      <w:r w:rsidRPr="002F3125">
        <w:rPr>
          <w:szCs w:val="28"/>
        </w:rPr>
        <w:lastRenderedPageBreak/>
        <w:t xml:space="preserve">N- объем производства продукции, шт. </w:t>
      </w:r>
    </w:p>
    <w:p w:rsidR="00E83F55" w:rsidRPr="002F3125" w:rsidRDefault="00E83F55" w:rsidP="002F3125">
      <w:pPr>
        <w:spacing w:after="213" w:line="240" w:lineRule="auto"/>
        <w:ind w:left="44" w:right="0"/>
        <w:rPr>
          <w:szCs w:val="28"/>
        </w:rPr>
      </w:pPr>
      <w:r w:rsidRPr="002F3125">
        <w:rPr>
          <w:i/>
          <w:szCs w:val="28"/>
        </w:rPr>
        <w:t xml:space="preserve">С </w:t>
      </w:r>
      <w:r w:rsidR="00F92CCE">
        <w:rPr>
          <w:rFonts w:eastAsia="Segoe UI Symbol"/>
          <w:szCs w:val="28"/>
        </w:rPr>
        <w:t>=</w:t>
      </w:r>
      <w:r w:rsidRPr="002F3125">
        <w:rPr>
          <w:rFonts w:eastAsia="Segoe UI Symbol"/>
          <w:szCs w:val="28"/>
        </w:rPr>
        <w:t xml:space="preserve"> </w:t>
      </w:r>
      <w:r w:rsidR="0083577A">
        <w:rPr>
          <w:szCs w:val="28"/>
        </w:rPr>
        <w:t>1675</w:t>
      </w:r>
      <w:r w:rsidRPr="002F3125">
        <w:rPr>
          <w:szCs w:val="28"/>
        </w:rPr>
        <w:t xml:space="preserve"> </w:t>
      </w:r>
      <w:r w:rsidR="0083577A">
        <w:rPr>
          <w:rFonts w:eastAsia="Segoe UI Symbol"/>
          <w:szCs w:val="28"/>
        </w:rPr>
        <w:t>+ 62 783/527</w:t>
      </w:r>
      <w:r w:rsidR="00F92CCE">
        <w:rPr>
          <w:rFonts w:eastAsia="Segoe UI Symbol"/>
          <w:szCs w:val="28"/>
        </w:rPr>
        <w:t xml:space="preserve"> =</w:t>
      </w:r>
      <w:r w:rsidRPr="002F3125">
        <w:rPr>
          <w:rFonts w:eastAsia="Segoe UI Symbol"/>
          <w:szCs w:val="28"/>
        </w:rPr>
        <w:t xml:space="preserve"> </w:t>
      </w:r>
      <w:r w:rsidR="0083577A">
        <w:rPr>
          <w:szCs w:val="28"/>
        </w:rPr>
        <w:t>1794</w:t>
      </w:r>
    </w:p>
    <w:p w:rsidR="00E83F55" w:rsidRPr="002F3125" w:rsidRDefault="00E83F55" w:rsidP="002F3125">
      <w:pPr>
        <w:spacing w:after="229" w:line="240" w:lineRule="auto"/>
        <w:ind w:left="25" w:right="66"/>
        <w:rPr>
          <w:szCs w:val="28"/>
        </w:rPr>
      </w:pPr>
      <w:r w:rsidRPr="002F3125">
        <w:rPr>
          <w:szCs w:val="28"/>
        </w:rPr>
        <w:t>Определение точки безубыточности N</w:t>
      </w:r>
      <w:r w:rsidRPr="002F3125">
        <w:rPr>
          <w:szCs w:val="28"/>
          <w:vertAlign w:val="subscript"/>
        </w:rPr>
        <w:t>БЕЗ</w:t>
      </w:r>
      <w:r w:rsidRPr="002F3125">
        <w:rPr>
          <w:i/>
          <w:szCs w:val="28"/>
        </w:rPr>
        <w:t xml:space="preserve">, </w:t>
      </w:r>
      <w:r w:rsidRPr="002F3125">
        <w:rPr>
          <w:szCs w:val="28"/>
        </w:rPr>
        <w:t xml:space="preserve">шт., может быть произведено по формуле </w:t>
      </w:r>
    </w:p>
    <w:p w:rsidR="00E83F55" w:rsidRPr="002F3125" w:rsidRDefault="00E83F55" w:rsidP="002F3125">
      <w:pPr>
        <w:tabs>
          <w:tab w:val="center" w:pos="1172"/>
          <w:tab w:val="center" w:pos="2212"/>
        </w:tabs>
        <w:spacing w:after="3" w:line="240" w:lineRule="auto"/>
        <w:ind w:left="0" w:right="0" w:firstLine="0"/>
        <w:rPr>
          <w:szCs w:val="28"/>
        </w:rPr>
      </w:pPr>
      <w:r w:rsidRPr="002F3125">
        <w:rPr>
          <w:rFonts w:eastAsia="Calibri"/>
          <w:szCs w:val="28"/>
        </w:rPr>
        <w:tab/>
      </w:r>
      <w:r w:rsidRPr="002F3125">
        <w:rPr>
          <w:i/>
          <w:szCs w:val="28"/>
        </w:rPr>
        <w:t>P</w:t>
      </w:r>
      <w:r w:rsidRPr="002F3125">
        <w:rPr>
          <w:i/>
          <w:szCs w:val="28"/>
          <w:vertAlign w:val="superscript"/>
        </w:rPr>
        <w:t>СУМ</w:t>
      </w:r>
      <w:r w:rsidRPr="002F3125">
        <w:rPr>
          <w:i/>
          <w:szCs w:val="28"/>
          <w:vertAlign w:val="superscript"/>
        </w:rPr>
        <w:tab/>
      </w:r>
      <w:r w:rsidRPr="002F3125">
        <w:rPr>
          <w:szCs w:val="28"/>
        </w:rPr>
        <w:t>62783</w:t>
      </w:r>
    </w:p>
    <w:p w:rsidR="00E83F55" w:rsidRPr="002F3125" w:rsidRDefault="00E83F55" w:rsidP="002F3125">
      <w:pPr>
        <w:tabs>
          <w:tab w:val="center" w:pos="1736"/>
          <w:tab w:val="center" w:pos="3477"/>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0288" behindDoc="0" locked="0" layoutInCell="1" allowOverlap="1" wp14:anchorId="38E5A5D2" wp14:editId="5D172DFF">
                <wp:simplePos x="0" y="0"/>
                <wp:positionH relativeFrom="column">
                  <wp:posOffset>492108</wp:posOffset>
                </wp:positionH>
                <wp:positionV relativeFrom="paragraph">
                  <wp:posOffset>83041</wp:posOffset>
                </wp:positionV>
                <wp:extent cx="1122206" cy="634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1122206" cy="6340"/>
                          <a:chOff x="0" y="0"/>
                          <a:chExt cx="1122206" cy="6340"/>
                        </a:xfrm>
                      </wpg:grpSpPr>
                      <wps:wsp>
                        <wps:cNvPr id="3127" name="Shape 3127"/>
                        <wps:cNvSpPr/>
                        <wps:spPr>
                          <a:xfrm>
                            <a:off x="0" y="0"/>
                            <a:ext cx="522448" cy="0"/>
                          </a:xfrm>
                          <a:custGeom>
                            <a:avLst/>
                            <a:gdLst/>
                            <a:ahLst/>
                            <a:cxnLst/>
                            <a:rect l="0" t="0" r="0" b="0"/>
                            <a:pathLst>
                              <a:path w="522448">
                                <a:moveTo>
                                  <a:pt x="0" y="0"/>
                                </a:moveTo>
                                <a:lnTo>
                                  <a:pt x="522448" y="0"/>
                                </a:lnTo>
                              </a:path>
                            </a:pathLst>
                          </a:custGeom>
                          <a:ln w="6340" cap="flat">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694037" y="0"/>
                            <a:ext cx="428169" cy="0"/>
                          </a:xfrm>
                          <a:custGeom>
                            <a:avLst/>
                            <a:gdLst/>
                            <a:ahLst/>
                            <a:cxnLst/>
                            <a:rect l="0" t="0" r="0" b="0"/>
                            <a:pathLst>
                              <a:path w="428169">
                                <a:moveTo>
                                  <a:pt x="0" y="0"/>
                                </a:moveTo>
                                <a:lnTo>
                                  <a:pt x="428169" y="0"/>
                                </a:lnTo>
                              </a:path>
                            </a:pathLst>
                          </a:custGeom>
                          <a:ln w="6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6831B317" id="Group 23948" o:spid="_x0000_s1026" style="position:absolute;margin-left:38.75pt;margin-top:6.55pt;width:88.35pt;height:.5pt;z-index:251660288" coordsize="11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">
                <v:shape id="Shape 3127" o:spid="_x0000_s1027" style="position:absolute;width:5224;height:0;visibility:visible;mso-wrap-style:square;v-text-anchor:top" coordsize="522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d78YA&#10;AADdAAAADwAAAGRycy9kb3ducmV2LnhtbESPQWsCMRSE74L/IbxCL1KzWtB2NYqI3XoQaW29Pzav&#10;u8HNy5Kkuv33RhB6HGbmG2a+7GwjzuSDcaxgNMxAEJdOG64UfH+9Pb2ACBFZY+OYFPxRgOWi35tj&#10;rt2FP+l8iJVIEA45KqhjbHMpQ1mTxTB0LXHyfpy3GJP0ldQeLwluGznOsom0aDgt1NjSuqbydPi1&#10;Cox33cDsX4v3zW6bnT4Kmh6LvVKPD91qBiJSF//D9/ZWK3gejad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d78YAAADdAAAADwAAAAAAAAAAAAAAAACYAgAAZHJz&#10;L2Rvd25yZXYueG1sUEsFBgAAAAAEAAQA9QAAAIsDAAAAAA==&#10;" path="m,l522448,e" filled="f" strokeweight=".17611mm">
                  <v:path arrowok="t" textboxrect="0,0,522448,0"/>
                </v:shape>
                <v:shape id="Shape 3128" o:spid="_x0000_s1028" style="position:absolute;left:6940;width:4282;height:0;visibility:visible;mso-wrap-style:square;v-text-anchor:top" coordsize="428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DMQA&#10;AADdAAAADwAAAGRycy9kb3ducmV2LnhtbERPTUvDQBC9C/6HZYReit20Qqmx26JCaS8WWgXxNmTH&#10;JJqdjdmxif++cyh4fLzv5XoIjTlRl+rIDqaTDAxxEX3NpYO3183tAkwSZI9NZHLwRwnWq+urJeY+&#10;9nyg01FKoyGccnRQibS5tamoKGCaxJZYuc/YBRSFXWl9h72Gh8bOsmxuA9asDRW29FxR8X38DVry&#10;Ufy8b/fjp1B/vQzj3b302yTOjW6GxwcwQoP8iy/unXdwN53pXH2jT8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DMwzEAAAA3QAAAA8AAAAAAAAAAAAAAAAAmAIAAGRycy9k&#10;b3ducmV2LnhtbFBLBQYAAAAABAAEAPUAAACJAwAAAAA=&#10;" path="m,l428169,e" filled="f" strokeweight=".17611mm">
                  <v:path arrowok="t" textboxrect="0,0,428169,0"/>
                </v:shape>
              </v:group>
            </w:pict>
          </mc:Fallback>
        </mc:AlternateContent>
      </w:r>
      <w:r w:rsidRPr="002F3125">
        <w:rPr>
          <w:i/>
          <w:szCs w:val="28"/>
        </w:rPr>
        <w:t>N</w:t>
      </w:r>
      <w:r w:rsidRPr="002F3125">
        <w:rPr>
          <w:i/>
          <w:szCs w:val="28"/>
          <w:vertAlign w:val="subscript"/>
        </w:rPr>
        <w:t xml:space="preserve">БЕЗ </w:t>
      </w:r>
      <w:r w:rsidR="009A6C1C">
        <w:rPr>
          <w:rFonts w:eastAsia="Segoe UI Symbol"/>
          <w:szCs w:val="28"/>
        </w:rPr>
        <w:t>=</w:t>
      </w:r>
      <w:r w:rsidR="009A6C1C">
        <w:rPr>
          <w:rFonts w:eastAsia="Segoe UI Symbol"/>
          <w:szCs w:val="28"/>
        </w:rPr>
        <w:tab/>
        <w:t>=</w:t>
      </w:r>
      <w:r w:rsidR="009A6C1C">
        <w:rPr>
          <w:rFonts w:eastAsia="Segoe UI Symbol"/>
          <w:szCs w:val="28"/>
        </w:rPr>
        <w:tab/>
        <w:t xml:space="preserve">  =</w:t>
      </w:r>
      <w:r w:rsidRPr="002F3125">
        <w:rPr>
          <w:rFonts w:eastAsia="Segoe UI Symbol"/>
          <w:szCs w:val="28"/>
        </w:rPr>
        <w:t xml:space="preserve"> </w:t>
      </w:r>
      <w:r w:rsidR="009A6C1C">
        <w:rPr>
          <w:szCs w:val="28"/>
        </w:rPr>
        <w:t xml:space="preserve">20928 </w:t>
      </w:r>
      <w:r w:rsidRPr="002F3125">
        <w:rPr>
          <w:i/>
          <w:szCs w:val="28"/>
        </w:rPr>
        <w:t>шт</w:t>
      </w:r>
      <w:r w:rsidRPr="002F3125">
        <w:rPr>
          <w:szCs w:val="28"/>
        </w:rPr>
        <w:t xml:space="preserve">,(12) </w:t>
      </w:r>
    </w:p>
    <w:p w:rsidR="00E83F55" w:rsidRPr="002F3125" w:rsidRDefault="00E83F55" w:rsidP="002F3125">
      <w:pPr>
        <w:tabs>
          <w:tab w:val="center" w:pos="1166"/>
          <w:tab w:val="center" w:pos="2197"/>
        </w:tabs>
        <w:spacing w:after="307" w:line="240" w:lineRule="auto"/>
        <w:ind w:left="0" w:right="0" w:firstLine="0"/>
        <w:rPr>
          <w:szCs w:val="28"/>
        </w:rPr>
      </w:pPr>
      <w:r w:rsidRPr="002F3125">
        <w:rPr>
          <w:rFonts w:eastAsia="Calibri"/>
          <w:szCs w:val="28"/>
        </w:rPr>
        <w:tab/>
      </w:r>
      <w:r w:rsidRPr="002F3125">
        <w:rPr>
          <w:i/>
          <w:szCs w:val="28"/>
        </w:rPr>
        <w:t xml:space="preserve">Ц </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tabs>
          <w:tab w:val="center" w:pos="4159"/>
        </w:tabs>
        <w:spacing w:line="240" w:lineRule="auto"/>
        <w:ind w:left="0" w:right="0" w:firstLine="0"/>
        <w:rPr>
          <w:szCs w:val="28"/>
        </w:rPr>
      </w:pPr>
      <w:r w:rsidRPr="002F3125">
        <w:rPr>
          <w:szCs w:val="28"/>
        </w:rPr>
        <w:t xml:space="preserve"> </w:t>
      </w:r>
      <w:r w:rsidRPr="002F3125">
        <w:rPr>
          <w:szCs w:val="28"/>
        </w:rPr>
        <w:tab/>
        <w:t xml:space="preserve">Графическое решение этой задачи представлено на рис.1. </w:t>
      </w:r>
    </w:p>
    <w:p w:rsidR="00E83F55" w:rsidRPr="002F3125" w:rsidRDefault="00E83F55" w:rsidP="002F3125">
      <w:pPr>
        <w:spacing w:line="240" w:lineRule="auto"/>
        <w:ind w:left="25" w:right="66"/>
        <w:rPr>
          <w:szCs w:val="28"/>
        </w:rPr>
      </w:pPr>
      <w:r w:rsidRPr="002F3125">
        <w:rPr>
          <w:szCs w:val="28"/>
        </w:rPr>
        <w:t xml:space="preserve"> 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 </w:t>
      </w:r>
    </w:p>
    <w:p w:rsidR="00E83F55" w:rsidRPr="002F3125" w:rsidRDefault="00E83F55" w:rsidP="002F3125">
      <w:pPr>
        <w:spacing w:after="124" w:line="240" w:lineRule="auto"/>
        <w:ind w:left="-5" w:right="0"/>
        <w:rPr>
          <w:szCs w:val="28"/>
        </w:rPr>
      </w:pPr>
      <w:r w:rsidRPr="002F3125">
        <w:rPr>
          <w:szCs w:val="28"/>
        </w:rPr>
        <w:t xml:space="preserve"> </w:t>
      </w:r>
      <w:r w:rsidRPr="002F3125">
        <w:rPr>
          <w:szCs w:val="28"/>
        </w:rPr>
        <w:tab/>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rsidR="00E83F55" w:rsidRPr="002F3125" w:rsidRDefault="00E83F55" w:rsidP="002F3125">
      <w:pPr>
        <w:spacing w:line="240" w:lineRule="auto"/>
        <w:ind w:left="15" w:right="66" w:firstLine="708"/>
        <w:rPr>
          <w:szCs w:val="28"/>
        </w:rPr>
      </w:pPr>
      <w:r w:rsidRPr="002F3125">
        <w:rPr>
          <w:szCs w:val="28"/>
        </w:rPr>
        <w:t xml:space="preserve">Например, мы хотим, чтобы балансовая прибыль составила 500 тыс. руб., тогда необходимый объем реализации продукции составит:  </w:t>
      </w:r>
    </w:p>
    <w:p w:rsidR="00E83F55" w:rsidRPr="002F3125" w:rsidRDefault="00E83F55" w:rsidP="002F3125">
      <w:pPr>
        <w:tabs>
          <w:tab w:val="center" w:pos="1396"/>
          <w:tab w:val="center" w:pos="2982"/>
        </w:tabs>
        <w:spacing w:after="3" w:line="240" w:lineRule="auto"/>
        <w:ind w:left="0" w:right="0" w:firstLine="0"/>
        <w:rPr>
          <w:szCs w:val="28"/>
        </w:rPr>
      </w:pPr>
      <w:r w:rsidRPr="002F3125">
        <w:rPr>
          <w:rFonts w:eastAsia="Calibri"/>
          <w:szCs w:val="28"/>
        </w:rPr>
        <w:tab/>
      </w:r>
      <w:r w:rsidRPr="002F3125">
        <w:rPr>
          <w:i/>
          <w:szCs w:val="28"/>
        </w:rPr>
        <w:t xml:space="preserve">Pсум </w:t>
      </w:r>
      <w:r w:rsidR="009A6C1C">
        <w:rPr>
          <w:rFonts w:eastAsia="Segoe UI Symbol"/>
          <w:szCs w:val="28"/>
        </w:rPr>
        <w:t>+</w:t>
      </w:r>
      <w:r w:rsidRPr="002F3125">
        <w:rPr>
          <w:i/>
          <w:szCs w:val="28"/>
        </w:rPr>
        <w:t>Пбал</w:t>
      </w:r>
      <w:r w:rsidRPr="002F3125">
        <w:rPr>
          <w:i/>
          <w:szCs w:val="28"/>
        </w:rPr>
        <w:tab/>
      </w:r>
      <w:r w:rsidR="009A6C1C">
        <w:rPr>
          <w:i/>
          <w:szCs w:val="28"/>
        </w:rPr>
        <w:t xml:space="preserve"> </w:t>
      </w:r>
      <w:r w:rsidRPr="002F3125">
        <w:rPr>
          <w:szCs w:val="28"/>
        </w:rPr>
        <w:t>62783</w:t>
      </w:r>
      <w:r w:rsidR="009A6C1C">
        <w:rPr>
          <w:rFonts w:eastAsia="Segoe UI Symbol"/>
          <w:szCs w:val="28"/>
        </w:rPr>
        <w:t>+</w:t>
      </w:r>
      <w:r w:rsidRPr="002F3125">
        <w:rPr>
          <w:szCs w:val="28"/>
        </w:rPr>
        <w:t>500000</w:t>
      </w:r>
    </w:p>
    <w:p w:rsidR="00E83F55" w:rsidRPr="002F3125" w:rsidRDefault="00E83F55" w:rsidP="002F3125">
      <w:pPr>
        <w:tabs>
          <w:tab w:val="center" w:pos="2069"/>
          <w:tab w:val="center" w:pos="4735"/>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1312" behindDoc="0" locked="0" layoutInCell="1" allowOverlap="1" wp14:anchorId="5D4C7F21" wp14:editId="5AB5F99E">
                <wp:simplePos x="0" y="0"/>
                <wp:positionH relativeFrom="column">
                  <wp:posOffset>548123</wp:posOffset>
                </wp:positionH>
                <wp:positionV relativeFrom="paragraph">
                  <wp:posOffset>80376</wp:posOffset>
                </wp:positionV>
                <wp:extent cx="1837667" cy="6336"/>
                <wp:effectExtent l="0" t="0" r="0" b="0"/>
                <wp:wrapNone/>
                <wp:docPr id="23949" name="Group 23949"/>
                <wp:cNvGraphicFramePr/>
                <a:graphic xmlns:a="http://schemas.openxmlformats.org/drawingml/2006/main">
                  <a:graphicData uri="http://schemas.microsoft.com/office/word/2010/wordprocessingGroup">
                    <wpg:wgp>
                      <wpg:cNvGrpSpPr/>
                      <wpg:grpSpPr>
                        <a:xfrm>
                          <a:off x="0" y="0"/>
                          <a:ext cx="1837667" cy="6336"/>
                          <a:chOff x="0" y="0"/>
                          <a:chExt cx="1837667" cy="6336"/>
                        </a:xfrm>
                      </wpg:grpSpPr>
                      <wps:wsp>
                        <wps:cNvPr id="3203" name="Shape 3203"/>
                        <wps:cNvSpPr/>
                        <wps:spPr>
                          <a:xfrm>
                            <a:off x="0" y="0"/>
                            <a:ext cx="677569" cy="0"/>
                          </a:xfrm>
                          <a:custGeom>
                            <a:avLst/>
                            <a:gdLst/>
                            <a:ahLst/>
                            <a:cxnLst/>
                            <a:rect l="0" t="0" r="0" b="0"/>
                            <a:pathLst>
                              <a:path w="677569">
                                <a:moveTo>
                                  <a:pt x="0" y="0"/>
                                </a:moveTo>
                                <a:lnTo>
                                  <a:pt x="677569" y="0"/>
                                </a:lnTo>
                              </a:path>
                            </a:pathLst>
                          </a:custGeom>
                          <a:ln w="6336" cap="flat">
                            <a:round/>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849129" y="0"/>
                            <a:ext cx="988538" cy="0"/>
                          </a:xfrm>
                          <a:custGeom>
                            <a:avLst/>
                            <a:gdLst/>
                            <a:ahLst/>
                            <a:cxnLst/>
                            <a:rect l="0" t="0" r="0" b="0"/>
                            <a:pathLst>
                              <a:path w="988538">
                                <a:moveTo>
                                  <a:pt x="0" y="0"/>
                                </a:moveTo>
                                <a:lnTo>
                                  <a:pt x="988538" y="0"/>
                                </a:lnTo>
                              </a:path>
                            </a:pathLst>
                          </a:custGeom>
                          <a:ln w="63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0F633201" id="Group 23949" o:spid="_x0000_s1026" style="position:absolute;margin-left:43.15pt;margin-top:6.35pt;width:144.7pt;height:.5pt;z-index:251661312" coordsize="18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">
                <v:shape id="Shape 3203" o:spid="_x0000_s1027" style="position:absolute;width:6775;height:0;visibility:visible;mso-wrap-style:square;v-text-anchor:top" coordsize="677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93MgA&#10;AADdAAAADwAAAGRycy9kb3ducmV2LnhtbESPX2vCQBDE3wt+h2OFvoheqlgl9RTb0tKHQus/+rrk&#10;1iSY2wvZU6OfvlcQ+jjMzG+Y2aJ1lTpRI6VnAw+DBBRx5m3JuYHt5q0/BSUB2WLlmQxcSGAx79zN&#10;MLX+zCs6rUOuIoQlRQNFCHWqtWQFOZSBr4mjt/eNwxBlk2vb4DnCXaWHSfKoHZYcFwqs6aWg7LA+&#10;OgNuJ1+Hz+fsXSY/4+33WK7VsfdqzH23XT6BCtSG//Ct/WENjIbJCP7exCe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gH3cyAAAAN0AAAAPAAAAAAAAAAAAAAAAAJgCAABk&#10;cnMvZG93bnJldi54bWxQSwUGAAAAAAQABAD1AAAAjQMAAAAA&#10;" path="m,l677569,e" filled="f" strokeweight=".176mm">
                  <v:path arrowok="t" textboxrect="0,0,677569,0"/>
                </v:shape>
                <v:shape id="Shape 3204" o:spid="_x0000_s1028" style="position:absolute;left:8491;width:9885;height:0;visibility:visible;mso-wrap-style:square;v-text-anchor:top" coordsize="988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MUA&#10;AADdAAAADwAAAGRycy9kb3ducmV2LnhtbESP3YrCMBSE7xd8h3AE79bEuizSNYoKgiKIfwteHppj&#10;W2xOShO1vv1GWPBymJlvmPG0tZW4U+NLxxoGfQWCOHOm5FzD6bj8HIHwAdlg5Zg0PMnDdNL5GGNq&#10;3IP3dD+EXEQI+xQ1FCHUqZQ+K8ii77uaOHoX11gMUTa5NA0+ItxWMlHqW1osOS4UWNOioOx6uFkN&#10;51vYnOdrv90kv6Plabe4utlOad3rtrMfEIHa8A7/t1dGwzBRX/B6E5+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q78xQAAAN0AAAAPAAAAAAAAAAAAAAAAAJgCAABkcnMv&#10;ZG93bnJldi54bWxQSwUGAAAAAAQABAD1AAAAigMAAAAA&#10;" path="m,l988538,e" filled="f" strokeweight=".176mm">
                  <v:path arrowok="t" textboxrect="0,0,988538,0"/>
                </v:shape>
              </v:group>
            </w:pict>
          </mc:Fallback>
        </mc:AlternateContent>
      </w:r>
      <w:r w:rsidRPr="002F3125">
        <w:rPr>
          <w:i/>
          <w:szCs w:val="28"/>
        </w:rPr>
        <w:t xml:space="preserve">Nнеобх </w:t>
      </w:r>
      <w:r w:rsidR="009A6C1C">
        <w:rPr>
          <w:rFonts w:eastAsia="Segoe UI Symbol"/>
          <w:szCs w:val="28"/>
        </w:rPr>
        <w:t xml:space="preserve">= </w:t>
      </w:r>
      <w:r w:rsidR="009A6C1C">
        <w:rPr>
          <w:rFonts w:eastAsia="Segoe UI Symbol"/>
          <w:szCs w:val="28"/>
        </w:rPr>
        <w:tab/>
        <w:t>=</w:t>
      </w:r>
      <w:r w:rsidR="009A6C1C">
        <w:rPr>
          <w:rFonts w:eastAsia="Segoe UI Symbol"/>
          <w:szCs w:val="28"/>
        </w:rPr>
        <w:tab/>
        <w:t>=</w:t>
      </w:r>
      <w:r w:rsidRPr="002F3125">
        <w:rPr>
          <w:szCs w:val="28"/>
        </w:rPr>
        <w:t>187</w:t>
      </w:r>
      <w:r w:rsidR="009A6C1C">
        <w:rPr>
          <w:szCs w:val="28"/>
        </w:rPr>
        <w:t xml:space="preserve"> </w:t>
      </w:r>
      <w:r w:rsidRPr="002F3125">
        <w:rPr>
          <w:szCs w:val="28"/>
        </w:rPr>
        <w:t>594</w:t>
      </w:r>
      <w:r w:rsidRPr="002F3125">
        <w:rPr>
          <w:i/>
          <w:szCs w:val="28"/>
        </w:rPr>
        <w:t>шт</w:t>
      </w:r>
      <w:r w:rsidRPr="002F3125">
        <w:rPr>
          <w:szCs w:val="28"/>
        </w:rPr>
        <w:t xml:space="preserve">,(13)  </w:t>
      </w:r>
    </w:p>
    <w:p w:rsidR="00E83F55" w:rsidRPr="002F3125" w:rsidRDefault="006860C7" w:rsidP="002F3125">
      <w:pPr>
        <w:tabs>
          <w:tab w:val="center" w:pos="1376"/>
          <w:tab w:val="center" w:pos="2971"/>
        </w:tabs>
        <w:spacing w:after="3" w:line="240" w:lineRule="auto"/>
        <w:ind w:left="0" w:right="0" w:firstLine="0"/>
        <w:rPr>
          <w:szCs w:val="28"/>
        </w:rPr>
      </w:pPr>
      <w:r>
        <w:rPr>
          <w:noProof/>
        </w:rPr>
        <mc:AlternateContent>
          <mc:Choice Requires="wps">
            <w:drawing>
              <wp:anchor distT="4294967295" distB="4294967295" distL="114300" distR="114300" simplePos="0" relativeHeight="251666432" behindDoc="0" locked="0" layoutInCell="1" allowOverlap="1" wp14:anchorId="522F61BC" wp14:editId="7EC53B91">
                <wp:simplePos x="0" y="0"/>
                <wp:positionH relativeFrom="column">
                  <wp:posOffset>-194310</wp:posOffset>
                </wp:positionH>
                <wp:positionV relativeFrom="paragraph">
                  <wp:posOffset>3989070</wp:posOffset>
                </wp:positionV>
                <wp:extent cx="4677410" cy="0"/>
                <wp:effectExtent l="0" t="0" r="2794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7410" cy="0"/>
                        </a:xfrm>
                        <a:prstGeom prst="line">
                          <a:avLst/>
                        </a:prstGeom>
                        <a:noFill/>
                        <a:ln w="9525" cap="flat" cmpd="sng" algn="ctr">
                          <a:solidFill>
                            <a:srgbClr val="4F81BD">
                              <a:shade val="95000"/>
                              <a:satMod val="105000"/>
                            </a:srgb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14.1pt" to="353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" strokecolor="#4a7ebb">
                <v:stroke dashstyle="longDash"/>
                <o:lock v:ext="edit" shapetype="f"/>
              </v:line>
            </w:pict>
          </mc:Fallback>
        </mc:AlternateContent>
      </w:r>
      <w:r w:rsidR="00E83F55" w:rsidRPr="002F3125">
        <w:rPr>
          <w:rFonts w:eastAsia="Calibri"/>
          <w:szCs w:val="28"/>
        </w:rPr>
        <w:tab/>
      </w:r>
      <w:r w:rsidR="00E83F55" w:rsidRPr="002F3125">
        <w:rPr>
          <w:i/>
          <w:szCs w:val="28"/>
        </w:rPr>
        <w:t>Ц</w:t>
      </w:r>
      <w:r w:rsidR="009A6C1C">
        <w:rPr>
          <w:rFonts w:eastAsia="Segoe UI Symbol"/>
          <w:szCs w:val="28"/>
        </w:rPr>
        <w:t>-</w:t>
      </w:r>
      <w:r w:rsidR="00E83F55" w:rsidRPr="002F3125">
        <w:rPr>
          <w:i/>
          <w:szCs w:val="28"/>
        </w:rPr>
        <w:t>V</w:t>
      </w:r>
      <w:r w:rsidR="00E83F55" w:rsidRPr="002F3125">
        <w:rPr>
          <w:i/>
          <w:szCs w:val="28"/>
          <w:vertAlign w:val="subscript"/>
        </w:rPr>
        <w:t>ЕД</w:t>
      </w:r>
      <w:r w:rsidR="00E83F55"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spacing w:after="145" w:line="240" w:lineRule="auto"/>
        <w:ind w:left="0" w:right="646" w:firstLine="0"/>
        <w:rPr>
          <w:szCs w:val="28"/>
        </w:rPr>
      </w:pPr>
      <w:r w:rsidRPr="002F3125">
        <w:rPr>
          <w:noProof/>
          <w:szCs w:val="28"/>
        </w:rPr>
        <w:lastRenderedPageBreak/>
        <w:drawing>
          <wp:inline distT="0" distB="0" distL="0" distR="0" wp14:anchorId="6377CCCE" wp14:editId="05F8E371">
            <wp:extent cx="5990590" cy="3706495"/>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1"/>
                    <a:stretch>
                      <a:fillRect/>
                    </a:stretch>
                  </pic:blipFill>
                  <pic:spPr>
                    <a:xfrm>
                      <a:off x="0" y="0"/>
                      <a:ext cx="5990590" cy="3706495"/>
                    </a:xfrm>
                    <a:prstGeom prst="rect">
                      <a:avLst/>
                    </a:prstGeom>
                  </pic:spPr>
                </pic:pic>
              </a:graphicData>
            </a:graphic>
          </wp:inline>
        </w:drawing>
      </w: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Рис. 1. Определение точки безубыточности продукции,  </w:t>
      </w:r>
    </w:p>
    <w:p w:rsidR="00E83F55" w:rsidRPr="002F3125" w:rsidRDefault="00E83F55" w:rsidP="002F3125">
      <w:pPr>
        <w:spacing w:after="150" w:line="240" w:lineRule="auto"/>
        <w:ind w:left="0" w:right="0" w:firstLine="0"/>
        <w:rPr>
          <w:szCs w:val="28"/>
        </w:rPr>
      </w:pPr>
      <w:r w:rsidRPr="002F3125">
        <w:rPr>
          <w:szCs w:val="28"/>
        </w:rPr>
        <w:t xml:space="preserve"> </w:t>
      </w:r>
    </w:p>
    <w:p w:rsidR="0083577A" w:rsidRDefault="0083577A" w:rsidP="006860C7">
      <w:pPr>
        <w:spacing w:line="360" w:lineRule="auto"/>
        <w:ind w:left="0" w:firstLine="0"/>
        <w:rPr>
          <w:szCs w:val="28"/>
        </w:rPr>
      </w:pPr>
      <w:r>
        <w:rPr>
          <w:noProof/>
        </w:rPr>
        <mc:AlternateContent>
          <mc:Choice Requires="wps">
            <w:drawing>
              <wp:anchor distT="0" distB="0" distL="114299" distR="114299" simplePos="0" relativeHeight="251677696" behindDoc="0" locked="0" layoutInCell="1" allowOverlap="1" wp14:anchorId="4A8142EC" wp14:editId="5BF146A0">
                <wp:simplePos x="0" y="0"/>
                <wp:positionH relativeFrom="column">
                  <wp:posOffset>2891789</wp:posOffset>
                </wp:positionH>
                <wp:positionV relativeFrom="paragraph">
                  <wp:posOffset>8780780</wp:posOffset>
                </wp:positionV>
                <wp:extent cx="0" cy="163195"/>
                <wp:effectExtent l="0" t="0" r="19050" b="2730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1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7.7pt,691.4pt" to="227.7pt,7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">
                <o:lock v:ext="edit" shapetype="f"/>
              </v:line>
            </w:pict>
          </mc:Fallback>
        </mc:AlternateContent>
      </w:r>
    </w:p>
    <w:p w:rsidR="00E83F55" w:rsidRPr="002F3125" w:rsidRDefault="006860C7" w:rsidP="006860C7">
      <w:pPr>
        <w:spacing w:after="91" w:line="240" w:lineRule="auto"/>
        <w:ind w:left="0" w:right="0" w:firstLine="0"/>
        <w:rPr>
          <w:szCs w:val="28"/>
        </w:rPr>
      </w:pPr>
      <w:r>
        <w:rPr>
          <w:szCs w:val="28"/>
        </w:rPr>
        <w:t xml:space="preserve"> </w:t>
      </w:r>
      <w:r w:rsidRPr="002F3125">
        <w:rPr>
          <w:noProof/>
          <w:szCs w:val="28"/>
        </w:rPr>
        <w:drawing>
          <wp:inline distT="0" distB="0" distL="0" distR="0" wp14:anchorId="15E2A4B2" wp14:editId="32D50F1E">
            <wp:extent cx="5655212" cy="3483240"/>
            <wp:effectExtent l="0" t="0" r="3175" b="3175"/>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2"/>
                    <a:stretch>
                      <a:fillRect/>
                    </a:stretch>
                  </pic:blipFill>
                  <pic:spPr>
                    <a:xfrm>
                      <a:off x="0" y="0"/>
                      <a:ext cx="5655844" cy="3483629"/>
                    </a:xfrm>
                    <a:prstGeom prst="rect">
                      <a:avLst/>
                    </a:prstGeom>
                  </pic:spPr>
                </pic:pic>
              </a:graphicData>
            </a:graphic>
          </wp:inline>
        </w:drawing>
      </w:r>
    </w:p>
    <w:p w:rsidR="0083577A" w:rsidRDefault="006860C7" w:rsidP="006860C7">
      <w:pPr>
        <w:pStyle w:val="1"/>
        <w:spacing w:after="153" w:line="240" w:lineRule="auto"/>
        <w:ind w:right="0"/>
        <w:jc w:val="both"/>
        <w:rPr>
          <w:szCs w:val="28"/>
        </w:rPr>
      </w:pPr>
      <w:r>
        <w:rPr>
          <w:noProof/>
        </w:rPr>
        <w:lastRenderedPageBreak/>
        <mc:AlternateContent>
          <mc:Choice Requires="wps">
            <w:drawing>
              <wp:anchor distT="0" distB="0" distL="114299" distR="114299" simplePos="0" relativeHeight="251669504" behindDoc="0" locked="0" layoutInCell="1" allowOverlap="1" wp14:anchorId="1F3F1256" wp14:editId="51AF3E64">
                <wp:simplePos x="0" y="0"/>
                <wp:positionH relativeFrom="column">
                  <wp:posOffset>7733665</wp:posOffset>
                </wp:positionH>
                <wp:positionV relativeFrom="paragraph">
                  <wp:posOffset>77470</wp:posOffset>
                </wp:positionV>
                <wp:extent cx="0" cy="2906395"/>
                <wp:effectExtent l="95250" t="38100" r="57150" b="273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063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608.95pt;margin-top:6.1pt;width:0;height:228.8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">
                <v:stroke endarrow="open"/>
                <o:lock v:ext="edit" shapetype="f"/>
              </v:shape>
            </w:pict>
          </mc:Fallback>
        </mc:AlternateContent>
      </w:r>
      <w:r w:rsidR="00E83F55" w:rsidRPr="002F3125">
        <w:rPr>
          <w:szCs w:val="28"/>
        </w:rPr>
        <w:t>7. Определение срока окупаемости затрат или возврат</w:t>
      </w:r>
    </w:p>
    <w:p w:rsidR="0083577A" w:rsidRDefault="0083577A" w:rsidP="002F3125">
      <w:pPr>
        <w:pStyle w:val="1"/>
        <w:spacing w:after="153" w:line="240" w:lineRule="auto"/>
        <w:ind w:left="255" w:right="0"/>
        <w:jc w:val="both"/>
        <w:rPr>
          <w:szCs w:val="28"/>
        </w:rPr>
      </w:pPr>
    </w:p>
    <w:p w:rsidR="00E83F55" w:rsidRPr="002F3125" w:rsidRDefault="00E83F55" w:rsidP="002F3125">
      <w:pPr>
        <w:pStyle w:val="1"/>
        <w:spacing w:after="153" w:line="240" w:lineRule="auto"/>
        <w:ind w:left="255" w:right="0"/>
        <w:jc w:val="both"/>
        <w:rPr>
          <w:szCs w:val="28"/>
        </w:rPr>
      </w:pPr>
      <w:r w:rsidRPr="002F3125">
        <w:rPr>
          <w:szCs w:val="28"/>
        </w:rPr>
        <w:t xml:space="preserve">а кредитных средств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том случае, когда для организации производства продукции требуются инвестиции, необходимо рассчитать срок их возврата. </w:t>
      </w:r>
    </w:p>
    <w:p w:rsidR="00E83F55" w:rsidRPr="002F3125" w:rsidRDefault="00E83F55" w:rsidP="002F3125">
      <w:pPr>
        <w:spacing w:line="240" w:lineRule="auto"/>
        <w:ind w:left="25" w:right="66"/>
        <w:rPr>
          <w:szCs w:val="28"/>
        </w:rPr>
      </w:pPr>
      <w:r w:rsidRPr="002F3125">
        <w:rPr>
          <w:szCs w:val="28"/>
        </w:rPr>
        <w:t xml:space="preserve"> Срок возврата кредитных средств Т</w:t>
      </w:r>
      <w:r w:rsidRPr="002F3125">
        <w:rPr>
          <w:szCs w:val="28"/>
          <w:vertAlign w:val="subscript"/>
        </w:rPr>
        <w:t>возвр</w:t>
      </w:r>
      <w:r w:rsidRPr="002F3125">
        <w:rPr>
          <w:szCs w:val="28"/>
        </w:rPr>
        <w:t>, г., при условии их погашения только лишь за счет чистой прибыли П</w:t>
      </w:r>
      <w:r w:rsidRPr="002F3125">
        <w:rPr>
          <w:szCs w:val="28"/>
          <w:vertAlign w:val="subscript"/>
        </w:rPr>
        <w:t>чист</w:t>
      </w:r>
      <w:r w:rsidRPr="002F3125">
        <w:rPr>
          <w:szCs w:val="28"/>
        </w:rPr>
        <w:t xml:space="preserve">, руб., определяется по следующей формуле: </w:t>
      </w:r>
    </w:p>
    <w:p w:rsidR="00E83F55" w:rsidRPr="002F3125" w:rsidRDefault="00E83F55" w:rsidP="002F3125">
      <w:pPr>
        <w:spacing w:after="3" w:line="240" w:lineRule="auto"/>
        <w:ind w:left="947" w:right="0"/>
        <w:rPr>
          <w:szCs w:val="28"/>
        </w:rPr>
      </w:pPr>
      <w:r w:rsidRPr="002F3125">
        <w:rPr>
          <w:i/>
          <w:szCs w:val="28"/>
        </w:rPr>
        <w:t>К</w:t>
      </w:r>
      <w:r w:rsidRPr="002F3125">
        <w:rPr>
          <w:szCs w:val="28"/>
        </w:rPr>
        <w:t>(1</w:t>
      </w:r>
      <w:r w:rsidRPr="002F3125">
        <w:rPr>
          <w:rFonts w:eastAsia="Segoe UI Symbol"/>
          <w:szCs w:val="28"/>
        </w:rPr>
        <w:t></w:t>
      </w:r>
      <w:r w:rsidRPr="002F3125">
        <w:rPr>
          <w:i/>
          <w:szCs w:val="28"/>
        </w:rPr>
        <w:t xml:space="preserve">ПКР </w:t>
      </w:r>
      <w:r w:rsidRPr="002F3125">
        <w:rPr>
          <w:szCs w:val="28"/>
        </w:rPr>
        <w:t>/100)</w:t>
      </w:r>
    </w:p>
    <w:p w:rsidR="00E83F55" w:rsidRPr="002F3125" w:rsidRDefault="00E83F55" w:rsidP="002F3125">
      <w:pPr>
        <w:tabs>
          <w:tab w:val="center" w:pos="2007"/>
        </w:tabs>
        <w:spacing w:after="0" w:line="240" w:lineRule="auto"/>
        <w:ind w:left="0" w:right="0" w:firstLine="0"/>
        <w:rPr>
          <w:szCs w:val="28"/>
        </w:rPr>
      </w:pPr>
      <w:r w:rsidRPr="002F3125">
        <w:rPr>
          <w:i/>
          <w:szCs w:val="28"/>
        </w:rPr>
        <w:t xml:space="preserve">ТВОЗВР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54CB61CC" wp14:editId="1973B131">
                <wp:extent cx="1013813" cy="6344"/>
                <wp:effectExtent l="0" t="0" r="0" b="0"/>
                <wp:docPr id="23663" name="Group 23663"/>
                <wp:cNvGraphicFramePr/>
                <a:graphic xmlns:a="http://schemas.openxmlformats.org/drawingml/2006/main">
                  <a:graphicData uri="http://schemas.microsoft.com/office/word/2010/wordprocessingGroup">
                    <wpg:wgp>
                      <wpg:cNvGrpSpPr/>
                      <wpg:grpSpPr>
                        <a:xfrm>
                          <a:off x="0" y="0"/>
                          <a:ext cx="1013813" cy="6344"/>
                          <a:chOff x="0" y="0"/>
                          <a:chExt cx="1013813" cy="6344"/>
                        </a:xfrm>
                      </wpg:grpSpPr>
                      <wps:wsp>
                        <wps:cNvPr id="3283" name="Shape 3283"/>
                        <wps:cNvSpPr/>
                        <wps:spPr>
                          <a:xfrm>
                            <a:off x="0" y="0"/>
                            <a:ext cx="1013813" cy="0"/>
                          </a:xfrm>
                          <a:custGeom>
                            <a:avLst/>
                            <a:gdLst/>
                            <a:ahLst/>
                            <a:cxnLst/>
                            <a:rect l="0" t="0" r="0" b="0"/>
                            <a:pathLst>
                              <a:path w="1013813">
                                <a:moveTo>
                                  <a:pt x="0" y="0"/>
                                </a:moveTo>
                                <a:lnTo>
                                  <a:pt x="1013813" y="0"/>
                                </a:lnTo>
                              </a:path>
                            </a:pathLst>
                          </a:custGeom>
                          <a:ln w="63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014B1A84" id="Group 23663" o:spid="_x0000_s1026" style="width:79.85pt;height:.5pt;mso-position-horizontal-relative:char;mso-position-vertical-relative:line" coordsize="10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">
                <v:shape id="Shape 3283" o:spid="_x0000_s1027" style="position:absolute;width:10138;height:0;visibility:visible;mso-wrap-style:square;v-text-anchor:top" coordsize="1013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sYMQA&#10;AADdAAAADwAAAGRycy9kb3ducmV2LnhtbESP3YrCMBSE7wXfIRzBO01VCFqNIv4ssuyNPw9waI5t&#10;sTkpSdTu228WFvZymJlvmNWms414kQ+1Yw2TcQaCuHCm5lLD7XoczUGEiGywcUwavinAZt3vrTA3&#10;7s1nel1iKRKEQ44aqhjbXMpQVGQxjF1LnLy78xZjkr6UxuM7wW0jp1mmpMWa00KFLe0qKh6Xp9Xw&#10;df78OKlb2Bc1q509LFTpt0rr4aDbLkFE6uJ/+K99Mhpm0/kMft+k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LGDEAAAA3QAAAA8AAAAAAAAAAAAAAAAAmAIAAGRycy9k&#10;b3ducmV2LnhtbFBLBQYAAAAABAAEAPUAAACJAwAAAAA=&#10;" path="m,l1013813,e" filled="f" strokeweight=".17622mm">
                  <v:path arrowok="t" textboxrect="0,0,1013813,0"/>
                </v:shape>
                <w10:anchorlock/>
              </v:group>
            </w:pict>
          </mc:Fallback>
        </mc:AlternateContent>
      </w:r>
      <w:r w:rsidRPr="002F3125">
        <w:rPr>
          <w:szCs w:val="28"/>
        </w:rPr>
        <w:t xml:space="preserve"> ,(14) </w:t>
      </w:r>
    </w:p>
    <w:p w:rsidR="00E83F55" w:rsidRPr="002F3125" w:rsidRDefault="00E83F55" w:rsidP="002F3125">
      <w:pPr>
        <w:spacing w:after="282" w:line="240" w:lineRule="auto"/>
        <w:ind w:left="1430" w:right="0"/>
        <w:rPr>
          <w:szCs w:val="28"/>
        </w:rPr>
      </w:pPr>
      <w:r w:rsidRPr="002F3125">
        <w:rPr>
          <w:i/>
          <w:szCs w:val="28"/>
        </w:rPr>
        <w:t>ПЧИСТ</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К - сумма кредита, необходимого для организации соответствующего производства, руб.;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КР</w:t>
      </w:r>
      <w:r w:rsidRPr="002F3125">
        <w:rPr>
          <w:szCs w:val="28"/>
        </w:rPr>
        <w:t xml:space="preserve"> - ставка процента за кредит, </w:t>
      </w:r>
      <w:r w:rsidRPr="002F3125">
        <w:rPr>
          <w:i/>
          <w:szCs w:val="28"/>
        </w:rPr>
        <w:t>%.</w:t>
      </w:r>
      <w:r w:rsidRPr="002F3125">
        <w:rPr>
          <w:szCs w:val="28"/>
        </w:rPr>
        <w:t xml:space="preserve"> </w:t>
      </w:r>
    </w:p>
    <w:p w:rsidR="00E83F55" w:rsidRPr="002F3125" w:rsidRDefault="00E83F55" w:rsidP="002F3125">
      <w:pPr>
        <w:spacing w:after="152" w:line="240" w:lineRule="auto"/>
        <w:ind w:left="25" w:right="66"/>
        <w:rPr>
          <w:szCs w:val="28"/>
        </w:rPr>
      </w:pPr>
      <w:r w:rsidRPr="002F3125">
        <w:rPr>
          <w:szCs w:val="28"/>
        </w:rPr>
        <w:t xml:space="preserve"> 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(14) будет фигурировать не размер кредита, а величина капитальных вложений, выделенных самим предприятием для создания данной продукции. </w:t>
      </w:r>
    </w:p>
    <w:p w:rsidR="00E83F55" w:rsidRPr="002F3125" w:rsidRDefault="00E83F55" w:rsidP="002F3125">
      <w:pPr>
        <w:spacing w:line="240" w:lineRule="auto"/>
        <w:ind w:left="25" w:right="66"/>
        <w:rPr>
          <w:szCs w:val="28"/>
        </w:rPr>
      </w:pPr>
      <w:r w:rsidRPr="002F3125">
        <w:rPr>
          <w:szCs w:val="28"/>
        </w:rPr>
        <w:t xml:space="preserve">К =36000+21000+18000=75000 руб. </w:t>
      </w:r>
    </w:p>
    <w:p w:rsidR="009A6C1C" w:rsidRDefault="009A6C1C" w:rsidP="009A6C1C">
      <w:pPr>
        <w:spacing w:after="160" w:line="240" w:lineRule="auto"/>
        <w:ind w:left="25" w:right="66"/>
        <w:rPr>
          <w:szCs w:val="28"/>
        </w:rPr>
      </w:pPr>
      <w:r>
        <w:rPr>
          <w:szCs w:val="28"/>
        </w:rPr>
        <w:t xml:space="preserve">Пкр=20% </w:t>
      </w:r>
    </w:p>
    <w:p w:rsidR="00E83F55" w:rsidRPr="002F3125" w:rsidRDefault="00E83F55" w:rsidP="009A6C1C">
      <w:pPr>
        <w:spacing w:after="160" w:line="240" w:lineRule="auto"/>
        <w:ind w:left="25" w:right="66"/>
        <w:rPr>
          <w:szCs w:val="28"/>
        </w:rPr>
      </w:pPr>
      <w:r w:rsidRPr="002F3125">
        <w:rPr>
          <w:szCs w:val="28"/>
        </w:rPr>
        <w:tab/>
        <w:t xml:space="preserve">Увеличим вложения в стоимость оборудования до 500 000 руб., получим: </w:t>
      </w:r>
    </w:p>
    <w:p w:rsidR="00E83F55" w:rsidRPr="002F3125" w:rsidRDefault="00E83F55" w:rsidP="002F3125">
      <w:pPr>
        <w:spacing w:after="66" w:line="240" w:lineRule="auto"/>
        <w:ind w:left="40" w:right="0"/>
        <w:rPr>
          <w:szCs w:val="28"/>
        </w:rPr>
      </w:pPr>
      <w:r w:rsidRPr="002F3125">
        <w:rPr>
          <w:i/>
          <w:szCs w:val="28"/>
          <w:vertAlign w:val="superscript"/>
        </w:rPr>
        <w:t>Т</w:t>
      </w:r>
      <w:r w:rsidRPr="002F3125">
        <w:rPr>
          <w:i/>
          <w:szCs w:val="28"/>
        </w:rPr>
        <w:t xml:space="preserve">ВОЗВР </w:t>
      </w:r>
      <w:r w:rsidR="009A5DD6">
        <w:rPr>
          <w:rFonts w:eastAsia="Segoe UI Symbol"/>
          <w:szCs w:val="28"/>
        </w:rPr>
        <w:t xml:space="preserve">= 75000(1+20/100)/ </w:t>
      </w:r>
      <w:r w:rsidR="009A5DD6">
        <w:rPr>
          <w:szCs w:val="28"/>
        </w:rPr>
        <w:t>62892</w:t>
      </w:r>
      <w:r w:rsidRPr="002F3125">
        <w:rPr>
          <w:szCs w:val="28"/>
        </w:rPr>
        <w:t xml:space="preserve"> </w:t>
      </w:r>
      <w:r w:rsidR="009A5DD6">
        <w:rPr>
          <w:szCs w:val="28"/>
        </w:rPr>
        <w:t>= 1,4</w:t>
      </w:r>
      <w:r w:rsidR="009A6C1C">
        <w:rPr>
          <w:szCs w:val="28"/>
        </w:rPr>
        <w:t xml:space="preserve"> лет</w:t>
      </w:r>
    </w:p>
    <w:p w:rsidR="00E83F55" w:rsidRPr="002F3125" w:rsidRDefault="00E83F55" w:rsidP="002F3125">
      <w:pPr>
        <w:spacing w:line="240" w:lineRule="auto"/>
        <w:ind w:left="15" w:right="66" w:firstLine="708"/>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(15)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 </w:t>
      </w:r>
    </w:p>
    <w:p w:rsidR="00E83F55" w:rsidRPr="002F3125" w:rsidRDefault="00E83F55" w:rsidP="002F3125">
      <w:pPr>
        <w:spacing w:after="36" w:line="240" w:lineRule="auto"/>
        <w:ind w:left="15" w:right="66" w:firstLine="708"/>
        <w:rPr>
          <w:szCs w:val="28"/>
        </w:rPr>
      </w:pPr>
      <w:r w:rsidRPr="002F3125">
        <w:rPr>
          <w:szCs w:val="28"/>
        </w:rPr>
        <w:t>В том случае, когда срок  возврата  кредитных средств  рассчитывается не только с учетом чистой прибыли, но и амортизационных отчислений С</w:t>
      </w:r>
      <w:r w:rsidRPr="002F3125">
        <w:rPr>
          <w:szCs w:val="28"/>
          <w:vertAlign w:val="subscript"/>
        </w:rPr>
        <w:t>ао</w:t>
      </w:r>
      <w:r w:rsidRPr="002F3125">
        <w:rPr>
          <w:szCs w:val="28"/>
        </w:rPr>
        <w:t xml:space="preserve">, руб.,  формула (13) примет следующий вид: </w:t>
      </w:r>
    </w:p>
    <w:p w:rsidR="00E83F55" w:rsidRPr="002F3125" w:rsidRDefault="00E83F55" w:rsidP="002F3125">
      <w:pPr>
        <w:spacing w:after="151" w:line="240" w:lineRule="auto"/>
        <w:ind w:left="1198" w:right="66"/>
        <w:rPr>
          <w:szCs w:val="28"/>
        </w:rPr>
      </w:pPr>
      <w:r w:rsidRPr="002F3125">
        <w:rPr>
          <w:szCs w:val="28"/>
        </w:rPr>
        <w:t>K(1</w:t>
      </w:r>
      <w:r w:rsidRPr="002F3125">
        <w:rPr>
          <w:rFonts w:eastAsia="Segoe UI Symbol"/>
          <w:szCs w:val="28"/>
        </w:rPr>
        <w:t xml:space="preserve"> </w:t>
      </w:r>
      <w:r w:rsidRPr="002F3125">
        <w:rPr>
          <w:szCs w:val="28"/>
        </w:rPr>
        <w:t>Пкр/100)</w:t>
      </w:r>
    </w:p>
    <w:p w:rsidR="00E83F55" w:rsidRPr="002F3125" w:rsidRDefault="00E83F55" w:rsidP="002F3125">
      <w:pPr>
        <w:spacing w:after="284" w:line="240" w:lineRule="auto"/>
        <w:ind w:left="25" w:right="66"/>
        <w:rPr>
          <w:szCs w:val="28"/>
        </w:rPr>
      </w:pPr>
      <w:r w:rsidRPr="002F3125">
        <w:rPr>
          <w:szCs w:val="28"/>
        </w:rPr>
        <w:t xml:space="preserve">Tвозвр </w:t>
      </w:r>
      <w:r w:rsidRPr="002F3125">
        <w:rPr>
          <w:rFonts w:eastAsia="Segoe UI Symbol"/>
          <w:szCs w:val="28"/>
        </w:rPr>
        <w:t xml:space="preserve"> </w:t>
      </w:r>
      <w:r w:rsidRPr="002F3125">
        <w:rPr>
          <w:rFonts w:eastAsia="Calibri"/>
          <w:noProof/>
          <w:szCs w:val="28"/>
        </w:rPr>
        <mc:AlternateContent>
          <mc:Choice Requires="wpg">
            <w:drawing>
              <wp:inline distT="0" distB="0" distL="0" distR="0" wp14:anchorId="019C91AF" wp14:editId="6E8D88F7">
                <wp:extent cx="1149864" cy="6311"/>
                <wp:effectExtent l="0" t="0" r="0" b="0"/>
                <wp:docPr id="20063" name="Group 20063"/>
                <wp:cNvGraphicFramePr/>
                <a:graphic xmlns:a="http://schemas.openxmlformats.org/drawingml/2006/main">
                  <a:graphicData uri="http://schemas.microsoft.com/office/word/2010/wordprocessingGroup">
                    <wpg:wgp>
                      <wpg:cNvGrpSpPr/>
                      <wpg:grpSpPr>
                        <a:xfrm>
                          <a:off x="0" y="0"/>
                          <a:ext cx="1149864" cy="6311"/>
                          <a:chOff x="0" y="0"/>
                          <a:chExt cx="1149864" cy="6311"/>
                        </a:xfrm>
                      </wpg:grpSpPr>
                      <wps:wsp>
                        <wps:cNvPr id="3424" name="Shape 3424"/>
                        <wps:cNvSpPr/>
                        <wps:spPr>
                          <a:xfrm>
                            <a:off x="0" y="0"/>
                            <a:ext cx="1149864" cy="0"/>
                          </a:xfrm>
                          <a:custGeom>
                            <a:avLst/>
                            <a:gdLst/>
                            <a:ahLst/>
                            <a:cxnLst/>
                            <a:rect l="0" t="0" r="0" b="0"/>
                            <a:pathLst>
                              <a:path w="1149864">
                                <a:moveTo>
                                  <a:pt x="0" y="0"/>
                                </a:moveTo>
                                <a:lnTo>
                                  <a:pt x="1149864" y="0"/>
                                </a:lnTo>
                              </a:path>
                            </a:pathLst>
                          </a:custGeom>
                          <a:ln w="63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6878963" id="Group 20063" o:spid="_x0000_s1026" style="width:90.55pt;height:.5pt;mso-position-horizontal-relative:char;mso-position-vertical-relative:line" coordsize="114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">
                <v:shape id="Shape 3424" o:spid="_x0000_s1027" style="position:absolute;width:11498;height:0;visibility:visible;mso-wrap-style:square;v-text-anchor:top" coordsize="11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pF8cA&#10;AADdAAAADwAAAGRycy9kb3ducmV2LnhtbESPQWvCQBSE7wX/w/KEXkQ3VSkSXaUtFNqAB9OCHp/Z&#10;ZxKbfRuyWzf++64g9DjMzDfMatObRlyoc7VlBU+TBARxYXXNpYLvr/fxAoTzyBoby6TgSg4268HD&#10;ClNtA+/okvtSRAi7FBVU3replK6oyKCb2JY4eifbGfRRdqXUHYYIN42cJsmzNFhzXKiwpbeKip/8&#10;1ygIISu2n4sMs3A+7kfHkX7ND1ulHof9yxKEp97/h+/tD61gNp/O4fYmP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7KRfHAAAA3QAAAA8AAAAAAAAAAAAAAAAAmAIAAGRy&#10;cy9kb3ducmV2LnhtbFBLBQYAAAAABAAEAPUAAACMAwAAAAA=&#10;" path="m,l1149864,e" filled="f" strokeweight=".17531mm">
                  <v:path arrowok="t" textboxrect="0,0,1149864,0"/>
                </v:shape>
                <w10:anchorlock/>
              </v:group>
            </w:pict>
          </mc:Fallback>
        </mc:AlternateContent>
      </w:r>
      <w:r w:rsidRPr="002F3125">
        <w:rPr>
          <w:szCs w:val="28"/>
        </w:rPr>
        <w:t xml:space="preserve">Пчист </w:t>
      </w:r>
      <w:r w:rsidRPr="002F3125">
        <w:rPr>
          <w:rFonts w:eastAsia="Segoe UI Symbol"/>
          <w:szCs w:val="28"/>
        </w:rPr>
        <w:t></w:t>
      </w:r>
      <w:r w:rsidRPr="002F3125">
        <w:rPr>
          <w:szCs w:val="28"/>
          <w:vertAlign w:val="subscript"/>
        </w:rPr>
        <w:t>Cао</w:t>
      </w:r>
      <w:r w:rsidRPr="002F3125">
        <w:rPr>
          <w:szCs w:val="28"/>
        </w:rPr>
        <w:t xml:space="preserve">    .(15) </w:t>
      </w:r>
    </w:p>
    <w:p w:rsidR="00E83F55" w:rsidRPr="002F3125" w:rsidRDefault="00E83F55" w:rsidP="002F3125">
      <w:pPr>
        <w:spacing w:after="177" w:line="240" w:lineRule="auto"/>
        <w:ind w:left="0" w:right="0" w:firstLine="0"/>
        <w:rPr>
          <w:szCs w:val="28"/>
        </w:rPr>
      </w:pPr>
      <w:r w:rsidRPr="002F3125">
        <w:rPr>
          <w:szCs w:val="28"/>
        </w:rPr>
        <w:lastRenderedPageBreak/>
        <w:t xml:space="preserve"> </w:t>
      </w:r>
    </w:p>
    <w:p w:rsidR="00E83F55" w:rsidRPr="002F3125" w:rsidRDefault="00E83F55" w:rsidP="002F3125">
      <w:pPr>
        <w:spacing w:after="178" w:line="240" w:lineRule="auto"/>
        <w:ind w:left="23" w:right="0" w:firstLine="0"/>
        <w:rPr>
          <w:szCs w:val="28"/>
        </w:rPr>
      </w:pPr>
      <w:r w:rsidRPr="002F3125">
        <w:rPr>
          <w:i/>
          <w:szCs w:val="28"/>
        </w:rPr>
        <w:t>Т</w:t>
      </w:r>
      <w:r w:rsidRPr="002F3125">
        <w:rPr>
          <w:i/>
          <w:szCs w:val="28"/>
          <w:vertAlign w:val="subscript"/>
        </w:rPr>
        <w:t xml:space="preserve">ВОЗВР </w:t>
      </w:r>
      <w:r w:rsidR="009A6C1C">
        <w:rPr>
          <w:rFonts w:eastAsia="Segoe UI Symbol"/>
          <w:szCs w:val="28"/>
        </w:rPr>
        <w:t>= 500</w:t>
      </w:r>
      <w:r w:rsidR="003C25B2">
        <w:rPr>
          <w:rFonts w:eastAsia="Segoe UI Symbol"/>
          <w:szCs w:val="28"/>
        </w:rPr>
        <w:t> </w:t>
      </w:r>
      <w:r w:rsidR="009A6C1C">
        <w:rPr>
          <w:rFonts w:eastAsia="Segoe UI Symbol"/>
          <w:szCs w:val="28"/>
        </w:rPr>
        <w:t>000</w:t>
      </w:r>
      <w:r w:rsidR="003C25B2">
        <w:rPr>
          <w:rFonts w:eastAsia="Segoe UI Symbol"/>
          <w:szCs w:val="28"/>
        </w:rPr>
        <w:t>(1+20/100)/</w:t>
      </w:r>
      <w:r w:rsidR="009A5DD6" w:rsidRPr="009A5DD6">
        <w:rPr>
          <w:szCs w:val="28"/>
        </w:rPr>
        <w:t xml:space="preserve"> </w:t>
      </w:r>
      <w:r w:rsidR="009A5DD6">
        <w:rPr>
          <w:szCs w:val="28"/>
        </w:rPr>
        <w:t>62892</w:t>
      </w:r>
      <w:r w:rsidR="009A5DD6">
        <w:rPr>
          <w:rFonts w:eastAsia="Segoe UI Symbol"/>
          <w:szCs w:val="28"/>
        </w:rPr>
        <w:t xml:space="preserve"> </w:t>
      </w:r>
      <w:r w:rsidR="008B5CA1">
        <w:rPr>
          <w:rFonts w:eastAsia="Segoe UI Symbol"/>
          <w:szCs w:val="28"/>
        </w:rPr>
        <w:t>+5783= 9,5</w:t>
      </w:r>
      <w:r w:rsidR="003C25B2">
        <w:rPr>
          <w:rFonts w:eastAsia="Segoe UI Symbol"/>
          <w:szCs w:val="28"/>
        </w:rPr>
        <w:t xml:space="preserve"> лет</w:t>
      </w:r>
      <w:r w:rsidRPr="002F3125">
        <w:rPr>
          <w:szCs w:val="28"/>
        </w:rPr>
        <w:t xml:space="preserve">  </w:t>
      </w:r>
    </w:p>
    <w:p w:rsidR="00E83F55" w:rsidRPr="002F3125" w:rsidRDefault="00E83F55" w:rsidP="002F3125">
      <w:pPr>
        <w:spacing w:after="214" w:line="240" w:lineRule="auto"/>
        <w:ind w:left="0" w:right="0" w:firstLine="0"/>
        <w:rPr>
          <w:szCs w:val="28"/>
        </w:rPr>
      </w:pPr>
      <w:r w:rsidRPr="002F3125">
        <w:rPr>
          <w:b/>
          <w:szCs w:val="28"/>
        </w:rPr>
        <w:t xml:space="preserve"> </w:t>
      </w:r>
    </w:p>
    <w:p w:rsidR="00E83F55" w:rsidRPr="002F3125" w:rsidRDefault="00E83F55" w:rsidP="002F3125">
      <w:pPr>
        <w:pStyle w:val="1"/>
        <w:spacing w:after="210" w:line="240" w:lineRule="auto"/>
        <w:ind w:right="72"/>
        <w:jc w:val="both"/>
        <w:rPr>
          <w:szCs w:val="28"/>
        </w:rPr>
      </w:pPr>
      <w:r w:rsidRPr="002F3125">
        <w:rPr>
          <w:szCs w:val="28"/>
        </w:rPr>
        <w:t xml:space="preserve">8. Решение обратных задач </w:t>
      </w:r>
    </w:p>
    <w:p w:rsidR="00E83F55" w:rsidRPr="002F3125" w:rsidRDefault="00E83F55" w:rsidP="002F3125">
      <w:pPr>
        <w:spacing w:after="0" w:line="240" w:lineRule="auto"/>
        <w:ind w:left="25" w:right="66"/>
        <w:rPr>
          <w:szCs w:val="28"/>
        </w:rPr>
      </w:pPr>
      <w:r w:rsidRPr="002F3125">
        <w:rPr>
          <w:szCs w:val="28"/>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rsidR="00E83F55" w:rsidRPr="002F3125" w:rsidRDefault="00E83F55" w:rsidP="002F3125">
      <w:pPr>
        <w:numPr>
          <w:ilvl w:val="0"/>
          <w:numId w:val="12"/>
        </w:numPr>
        <w:spacing w:after="0"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12"/>
        </w:numPr>
        <w:spacing w:after="1"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27" w:line="240" w:lineRule="auto"/>
        <w:ind w:left="25" w:right="66"/>
        <w:rPr>
          <w:szCs w:val="28"/>
        </w:rPr>
      </w:pPr>
      <w:r w:rsidRPr="002F3125">
        <w:rPr>
          <w:szCs w:val="28"/>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rsidR="00E83F55" w:rsidRPr="002F3125" w:rsidRDefault="00E83F55" w:rsidP="002F3125">
      <w:pPr>
        <w:spacing w:after="47" w:line="240" w:lineRule="auto"/>
        <w:ind w:left="25" w:right="66"/>
        <w:rPr>
          <w:szCs w:val="28"/>
        </w:rPr>
      </w:pPr>
      <w:r w:rsidRPr="002F3125">
        <w:rPr>
          <w:szCs w:val="28"/>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rsidR="00E83F55" w:rsidRPr="002F3125" w:rsidRDefault="00E83F55" w:rsidP="002F3125">
      <w:pPr>
        <w:spacing w:after="0" w:line="240" w:lineRule="auto"/>
        <w:ind w:left="25" w:right="66"/>
        <w:rPr>
          <w:szCs w:val="28"/>
        </w:rPr>
      </w:pPr>
      <w:r w:rsidRPr="002F3125">
        <w:rPr>
          <w:szCs w:val="28"/>
        </w:rPr>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rsidR="00E83F55" w:rsidRPr="002F3125" w:rsidRDefault="00E83F55" w:rsidP="002F3125">
      <w:pPr>
        <w:spacing w:after="169" w:line="240" w:lineRule="auto"/>
        <w:ind w:left="25" w:right="66"/>
        <w:rPr>
          <w:szCs w:val="28"/>
        </w:rPr>
      </w:pPr>
      <w:r w:rsidRPr="002F3125">
        <w:rPr>
          <w:szCs w:val="28"/>
        </w:rPr>
        <w:t xml:space="preserve">Установим размер чистой прибыли 1 500 000 руб. </w:t>
      </w:r>
    </w:p>
    <w:p w:rsidR="00E83F55" w:rsidRPr="002F3125" w:rsidRDefault="00E83F55" w:rsidP="002F3125">
      <w:pPr>
        <w:spacing w:after="143" w:line="240" w:lineRule="auto"/>
        <w:ind w:left="25" w:right="66"/>
        <w:rPr>
          <w:szCs w:val="28"/>
        </w:rPr>
      </w:pPr>
      <w:r w:rsidRPr="002F3125">
        <w:rPr>
          <w:szCs w:val="28"/>
        </w:rPr>
        <w:t xml:space="preserve">Пналоогбл=Пчист*100/80=1500000/80*100=1 875 000 руб. </w:t>
      </w:r>
    </w:p>
    <w:p w:rsidR="003C25B2" w:rsidRDefault="003C25B2" w:rsidP="002F3125">
      <w:pPr>
        <w:spacing w:after="43" w:line="240" w:lineRule="auto"/>
        <w:ind w:left="-5" w:right="211"/>
        <w:rPr>
          <w:szCs w:val="28"/>
        </w:rPr>
      </w:pPr>
      <w:r>
        <w:rPr>
          <w:szCs w:val="28"/>
        </w:rPr>
        <w:t>27N=(3,84</w:t>
      </w:r>
      <w:r w:rsidR="008B5CA1">
        <w:rPr>
          <w:szCs w:val="28"/>
        </w:rPr>
        <w:t>+0,7+0,6)N+(</w:t>
      </w:r>
      <w:r w:rsidR="008B5CA1">
        <w:rPr>
          <w:szCs w:val="28"/>
        </w:rPr>
        <w:t>499 200</w:t>
      </w:r>
      <w:r w:rsidR="008B5CA1">
        <w:rPr>
          <w:szCs w:val="28"/>
        </w:rPr>
        <w:t>+</w:t>
      </w:r>
      <w:r w:rsidR="008B5CA1">
        <w:rPr>
          <w:szCs w:val="28"/>
        </w:rPr>
        <w:t>177 715</w:t>
      </w:r>
      <w:r w:rsidR="00E83F55" w:rsidRPr="002F3125">
        <w:rPr>
          <w:szCs w:val="28"/>
        </w:rPr>
        <w:t>)/90+57000/90+</w:t>
      </w:r>
      <w:r w:rsidR="008B5CA1">
        <w:rPr>
          <w:szCs w:val="28"/>
        </w:rPr>
        <w:t>11142</w:t>
      </w:r>
      <w:r w:rsidR="00E83F55" w:rsidRPr="002F3125">
        <w:rPr>
          <w:szCs w:val="28"/>
        </w:rPr>
        <w:t>/90+1875000/90+</w:t>
      </w:r>
      <w:r>
        <w:rPr>
          <w:szCs w:val="28"/>
        </w:rPr>
        <w:t xml:space="preserve"> </w:t>
      </w:r>
      <w:r w:rsidR="00E83F55" w:rsidRPr="002F3125">
        <w:rPr>
          <w:szCs w:val="28"/>
        </w:rPr>
        <w:t>5783/90</w:t>
      </w:r>
    </w:p>
    <w:p w:rsidR="003C25B2" w:rsidRDefault="008B5CA1" w:rsidP="002F3125">
      <w:pPr>
        <w:spacing w:after="43" w:line="240" w:lineRule="auto"/>
        <w:ind w:left="-5" w:right="211"/>
        <w:rPr>
          <w:szCs w:val="28"/>
        </w:rPr>
      </w:pPr>
      <w:r>
        <w:rPr>
          <w:szCs w:val="28"/>
        </w:rPr>
        <w:t xml:space="preserve"> 21,86N=29176</w:t>
      </w:r>
    </w:p>
    <w:p w:rsidR="00E83F55" w:rsidRPr="002F3125" w:rsidRDefault="008B5CA1" w:rsidP="002F3125">
      <w:pPr>
        <w:spacing w:after="43" w:line="240" w:lineRule="auto"/>
        <w:ind w:left="-5" w:right="211"/>
        <w:rPr>
          <w:szCs w:val="28"/>
        </w:rPr>
      </w:pPr>
      <w:r>
        <w:rPr>
          <w:szCs w:val="28"/>
        </w:rPr>
        <w:t xml:space="preserve"> N=1334</w:t>
      </w:r>
      <w:r w:rsidR="00E83F55" w:rsidRPr="002F3125">
        <w:rPr>
          <w:szCs w:val="28"/>
        </w:rPr>
        <w:t xml:space="preserve">шт. </w:t>
      </w:r>
    </w:p>
    <w:p w:rsidR="00E83F55" w:rsidRPr="002F3125" w:rsidRDefault="00E83F55" w:rsidP="002F3125">
      <w:pPr>
        <w:spacing w:after="98" w:line="240" w:lineRule="auto"/>
        <w:ind w:left="25" w:right="66"/>
        <w:rPr>
          <w:szCs w:val="28"/>
        </w:rPr>
      </w:pPr>
      <w:r w:rsidRPr="002F3125">
        <w:rPr>
          <w:szCs w:val="28"/>
        </w:rPr>
        <w:t xml:space="preserve"> Рис. 2. Определение точки безубыточности продукции</w:t>
      </w:r>
      <w:r w:rsidRPr="002F3125">
        <w:rPr>
          <w:rFonts w:eastAsia="Calibri"/>
          <w:szCs w:val="28"/>
        </w:rPr>
        <w:t xml:space="preserve">  </w:t>
      </w:r>
    </w:p>
    <w:p w:rsidR="00E83F55" w:rsidRPr="002F3125" w:rsidRDefault="00E83F55" w:rsidP="002F3125">
      <w:pPr>
        <w:spacing w:after="158" w:line="240" w:lineRule="auto"/>
        <w:ind w:left="0" w:right="0" w:firstLine="0"/>
        <w:rPr>
          <w:szCs w:val="28"/>
        </w:rPr>
      </w:pPr>
      <w:r w:rsidRPr="002F3125">
        <w:rPr>
          <w:rFonts w:eastAsia="Calibri"/>
          <w:szCs w:val="28"/>
        </w:rPr>
        <w:t xml:space="preserve"> </w:t>
      </w:r>
    </w:p>
    <w:p w:rsidR="00E83F55" w:rsidRPr="002F3125" w:rsidRDefault="006860C7" w:rsidP="002F3125">
      <w:pPr>
        <w:spacing w:after="198" w:line="240" w:lineRule="auto"/>
        <w:ind w:left="0" w:right="0" w:firstLine="0"/>
        <w:rPr>
          <w:szCs w:val="28"/>
        </w:rPr>
      </w:pPr>
      <w:r>
        <w:rPr>
          <w:rFonts w:eastAsia="Calibri"/>
          <w:noProof/>
          <w:szCs w:val="28"/>
        </w:rPr>
        <w:lastRenderedPageBreak/>
        <mc:AlternateContent>
          <mc:Choice Requires="wps">
            <w:drawing>
              <wp:anchor distT="0" distB="0" distL="114300" distR="114300" simplePos="0" relativeHeight="251678720" behindDoc="0" locked="0" layoutInCell="1" allowOverlap="1">
                <wp:simplePos x="0" y="0"/>
                <wp:positionH relativeFrom="column">
                  <wp:posOffset>1508319</wp:posOffset>
                </wp:positionH>
                <wp:positionV relativeFrom="paragraph">
                  <wp:posOffset>2754630</wp:posOffset>
                </wp:positionV>
                <wp:extent cx="1448973" cy="253218"/>
                <wp:effectExtent l="0" t="0" r="18415" b="13970"/>
                <wp:wrapNone/>
                <wp:docPr id="15" name="Поле 15"/>
                <wp:cNvGraphicFramePr/>
                <a:graphic xmlns:a="http://schemas.openxmlformats.org/drawingml/2006/main">
                  <a:graphicData uri="http://schemas.microsoft.com/office/word/2010/wordprocessingShape">
                    <wps:wsp>
                      <wps:cNvSpPr txBox="1"/>
                      <wps:spPr>
                        <a:xfrm>
                          <a:off x="0" y="0"/>
                          <a:ext cx="1448973" cy="253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60C7" w:rsidRPr="006860C7" w:rsidRDefault="006860C7">
                            <w:pPr>
                              <w:ind w:left="0"/>
                            </w:pPr>
                            <w:r>
                              <w:rPr>
                                <w:lang w:val="en-US"/>
                              </w:rPr>
                              <w:t>N</w:t>
                            </w:r>
                            <w:r>
                              <w:t>без=1334шт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18.75pt;margin-top:216.9pt;width:114.1pt;height:19.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" fillcolor="white [3201]" strokeweight=".5pt">
                <v:textbox>
                  <w:txbxContent>
                    <w:p w:rsidR="006860C7" w:rsidRPr="006860C7" w:rsidRDefault="006860C7">
                      <w:pPr>
                        <w:ind w:left="0"/>
                      </w:pPr>
                      <w:r>
                        <w:rPr>
                          <w:lang w:val="en-US"/>
                        </w:rPr>
                        <w:t>N</w:t>
                      </w:r>
                      <w:r>
                        <w:t>без=1334шт</w:t>
                      </w:r>
                    </w:p>
                  </w:txbxContent>
                </v:textbox>
              </v:shape>
            </w:pict>
          </mc:Fallback>
        </mc:AlternateContent>
      </w:r>
      <w:r w:rsidR="00E83F55" w:rsidRPr="002F3125">
        <w:rPr>
          <w:rFonts w:eastAsia="Calibri"/>
          <w:szCs w:val="28"/>
        </w:rPr>
        <w:t xml:space="preserve"> </w:t>
      </w:r>
      <w:r>
        <w:rPr>
          <w:noProof/>
          <w:szCs w:val="28"/>
        </w:rPr>
        <w:drawing>
          <wp:inline distT="0" distB="0" distL="0" distR="0">
            <wp:extent cx="4712970" cy="265874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b="7431"/>
                    <a:stretch>
                      <a:fillRect/>
                    </a:stretch>
                  </pic:blipFill>
                  <pic:spPr bwMode="auto">
                    <a:xfrm>
                      <a:off x="0" y="0"/>
                      <a:ext cx="4712970" cy="2658745"/>
                    </a:xfrm>
                    <a:prstGeom prst="rect">
                      <a:avLst/>
                    </a:prstGeom>
                    <a:noFill/>
                    <a:ln>
                      <a:noFill/>
                    </a:ln>
                  </pic:spPr>
                </pic:pic>
              </a:graphicData>
            </a:graphic>
          </wp:inline>
        </w:drawing>
      </w:r>
    </w:p>
    <w:p w:rsidR="00E83F55" w:rsidRDefault="00E83F55" w:rsidP="002F3125">
      <w:pPr>
        <w:spacing w:after="0" w:line="240" w:lineRule="auto"/>
        <w:ind w:left="0" w:right="0" w:firstLine="0"/>
        <w:rPr>
          <w:szCs w:val="28"/>
        </w:rPr>
      </w:pPr>
      <w:r w:rsidRPr="002F3125">
        <w:rPr>
          <w:szCs w:val="28"/>
        </w:rPr>
        <w:t xml:space="preserve"> </w:t>
      </w: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Pr="002F3125" w:rsidRDefault="003C25B2" w:rsidP="002F3125">
      <w:pPr>
        <w:spacing w:after="0" w:line="240" w:lineRule="auto"/>
        <w:ind w:left="0" w:right="0" w:firstLine="0"/>
        <w:rPr>
          <w:szCs w:val="28"/>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E83F55" w:rsidRPr="002F3125" w:rsidTr="00F92CCE">
        <w:trPr>
          <w:trHeight w:val="81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1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8B5CA1" w:rsidP="002F3125">
            <w:pPr>
              <w:spacing w:after="0" w:line="240" w:lineRule="auto"/>
              <w:ind w:left="0" w:right="0" w:firstLine="0"/>
              <w:rPr>
                <w:szCs w:val="28"/>
              </w:rPr>
            </w:pPr>
            <w:r>
              <w:rPr>
                <w:szCs w:val="28"/>
              </w:rPr>
              <w:t>4 468 29</w:t>
            </w:r>
            <w:r w:rsidR="003C25B2">
              <w:rPr>
                <w:szCs w:val="28"/>
              </w:rPr>
              <w:t>6</w:t>
            </w:r>
            <w:r w:rsidR="00E83F55" w:rsidRPr="002F3125">
              <w:rPr>
                <w:szCs w:val="28"/>
              </w:rPr>
              <w:t xml:space="preserve"> </w:t>
            </w:r>
          </w:p>
        </w:tc>
      </w:tr>
      <w:tr w:rsidR="00E83F55" w:rsidRPr="002F3125" w:rsidTr="00F92CCE">
        <w:trPr>
          <w:trHeight w:val="1162"/>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8B5CA1" w:rsidP="002F3125">
            <w:pPr>
              <w:spacing w:after="0" w:line="240" w:lineRule="auto"/>
              <w:ind w:left="0" w:right="0" w:firstLine="0"/>
              <w:rPr>
                <w:szCs w:val="28"/>
              </w:rPr>
            </w:pPr>
            <w:r>
              <w:rPr>
                <w:szCs w:val="28"/>
              </w:rPr>
              <w:t>133</w:t>
            </w:r>
            <w:r w:rsidR="003C25B2">
              <w:rPr>
                <w:szCs w:val="28"/>
              </w:rPr>
              <w:t>4*27</w:t>
            </w:r>
            <w:r w:rsidR="00E83F55" w:rsidRPr="002F3125">
              <w:rPr>
                <w:szCs w:val="28"/>
              </w:rPr>
              <w:t xml:space="preserve">*72= </w:t>
            </w:r>
          </w:p>
          <w:p w:rsidR="00E83F55" w:rsidRPr="002F3125" w:rsidRDefault="008B5CA1" w:rsidP="002F3125">
            <w:pPr>
              <w:spacing w:after="0" w:line="240" w:lineRule="auto"/>
              <w:ind w:left="0" w:right="0" w:firstLine="0"/>
              <w:rPr>
                <w:szCs w:val="28"/>
              </w:rPr>
            </w:pPr>
            <w:r>
              <w:rPr>
                <w:szCs w:val="28"/>
              </w:rPr>
              <w:t>2 593 296</w:t>
            </w:r>
          </w:p>
          <w:p w:rsidR="00E83F55" w:rsidRPr="002F3125" w:rsidRDefault="00E83F55" w:rsidP="002F3125">
            <w:pPr>
              <w:spacing w:after="0" w:line="240" w:lineRule="auto"/>
              <w:ind w:left="0" w:right="0" w:firstLine="0"/>
              <w:rPr>
                <w:szCs w:val="28"/>
              </w:rPr>
            </w:pPr>
            <w:r w:rsidRPr="002F3125">
              <w:rPr>
                <w:szCs w:val="28"/>
              </w:rPr>
              <w:t xml:space="preserve"> </w:t>
            </w:r>
          </w:p>
        </w:tc>
      </w:tr>
      <w:tr w:rsidR="00E83F55" w:rsidRPr="002F3125" w:rsidTr="00F92CCE">
        <w:trPr>
          <w:trHeight w:val="102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6"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155" w:line="240" w:lineRule="auto"/>
              <w:ind w:left="5" w:right="0" w:firstLine="0"/>
              <w:rPr>
                <w:szCs w:val="28"/>
              </w:rPr>
            </w:pPr>
            <w:r w:rsidRPr="002F3125">
              <w:rPr>
                <w:szCs w:val="28"/>
              </w:rPr>
              <w:t xml:space="preserve"> </w:t>
            </w:r>
          </w:p>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531"/>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1537" w:firstLine="0"/>
              <w:rPr>
                <w:szCs w:val="28"/>
              </w:rPr>
            </w:pPr>
            <w:r>
              <w:rPr>
                <w:szCs w:val="28"/>
              </w:rPr>
              <w:t>4.</w:t>
            </w:r>
            <w:r w:rsidR="00E83F55" w:rsidRPr="002F3125">
              <w:rPr>
                <w:szCs w:val="28"/>
              </w:rPr>
              <w:t xml:space="preserve">прибыль без налогов, относимых на финансовые результаты </w:t>
            </w:r>
          </w:p>
          <w:p w:rsidR="00E83F55" w:rsidRPr="002F3125" w:rsidRDefault="00E83F55" w:rsidP="002F3125">
            <w:pPr>
              <w:spacing w:after="0" w:line="240" w:lineRule="auto"/>
              <w:ind w:left="0" w:right="0" w:firstLine="0"/>
              <w:rPr>
                <w:szCs w:val="28"/>
              </w:rPr>
            </w:pPr>
            <w:r w:rsidRPr="002F3125">
              <w:rPr>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025"/>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8" w:line="240" w:lineRule="auto"/>
              <w:ind w:left="0" w:right="0" w:firstLine="0"/>
              <w:rPr>
                <w:szCs w:val="28"/>
              </w:rPr>
            </w:pPr>
            <w:r w:rsidRPr="002F3125">
              <w:rPr>
                <w:szCs w:val="28"/>
              </w:rPr>
              <w:t xml:space="preserve">5.Налогооблагаемая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65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375 000 </w:t>
            </w:r>
          </w:p>
        </w:tc>
      </w:tr>
      <w:tr w:rsidR="00E83F55" w:rsidRPr="002F3125" w:rsidTr="00F92CCE">
        <w:trPr>
          <w:trHeight w:val="102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9" w:line="240" w:lineRule="auto"/>
              <w:ind w:left="0" w:right="0" w:firstLine="0"/>
              <w:rPr>
                <w:szCs w:val="28"/>
              </w:rPr>
            </w:pPr>
            <w:r w:rsidRPr="002F3125">
              <w:rPr>
                <w:szCs w:val="28"/>
              </w:rPr>
              <w:t xml:space="preserve">9.Чистая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1 500 000 </w:t>
            </w:r>
          </w:p>
        </w:tc>
      </w:tr>
      <w:tr w:rsidR="00E83F55" w:rsidRPr="002F3125" w:rsidTr="00F92CCE">
        <w:trPr>
          <w:trHeight w:val="534"/>
        </w:trPr>
        <w:tc>
          <w:tcPr>
            <w:tcW w:w="7639"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lastRenderedPageBreak/>
              <w:t xml:space="preserve">           </w:t>
            </w:r>
            <w:r w:rsidRPr="002F3125">
              <w:rPr>
                <w:rFonts w:eastAsia="Calibri"/>
                <w:szCs w:val="28"/>
              </w:rPr>
              <w:t xml:space="preserve"> </w:t>
            </w:r>
          </w:p>
        </w:tc>
        <w:tc>
          <w:tcPr>
            <w:tcW w:w="2525" w:type="dxa"/>
            <w:tcBorders>
              <w:top w:val="single" w:sz="4"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027409" w:rsidRDefault="00E83F55" w:rsidP="002F3125">
      <w:pPr>
        <w:spacing w:after="158" w:line="240" w:lineRule="auto"/>
        <w:ind w:left="0" w:right="0" w:firstLine="0"/>
        <w:rPr>
          <w:rFonts w:eastAsia="Calibri"/>
          <w:b/>
          <w:szCs w:val="28"/>
        </w:rPr>
      </w:pPr>
      <w:r w:rsidRPr="002F3125">
        <w:rPr>
          <w:rFonts w:eastAsia="Calibri"/>
          <w:b/>
          <w:szCs w:val="28"/>
        </w:rPr>
        <w:t xml:space="preserve">  </w:t>
      </w:r>
    </w:p>
    <w:p w:rsidR="00027409" w:rsidRDefault="00027409" w:rsidP="002F3125">
      <w:pPr>
        <w:spacing w:after="158" w:line="240" w:lineRule="auto"/>
        <w:ind w:left="0" w:right="0" w:firstLine="0"/>
        <w:rPr>
          <w:rFonts w:eastAsia="Calibri"/>
          <w:b/>
          <w:szCs w:val="28"/>
        </w:rPr>
      </w:pPr>
    </w:p>
    <w:p w:rsidR="003C25B2" w:rsidRPr="002F1E24" w:rsidRDefault="00E83F55" w:rsidP="003C25B2">
      <w:pPr>
        <w:pStyle w:val="a7"/>
        <w:spacing w:after="158" w:line="240" w:lineRule="auto"/>
        <w:ind w:left="0" w:right="0" w:firstLine="0"/>
        <w:rPr>
          <w:szCs w:val="28"/>
        </w:rPr>
      </w:pPr>
      <w:r w:rsidRPr="002F3125">
        <w:rPr>
          <w:rFonts w:eastAsia="Calibri"/>
          <w:b/>
          <w:szCs w:val="28"/>
        </w:rPr>
        <w:t xml:space="preserve"> </w:t>
      </w:r>
      <w:r w:rsidR="003C25B2">
        <w:rPr>
          <w:rFonts w:eastAsia="Calibri"/>
          <w:b/>
          <w:szCs w:val="28"/>
        </w:rPr>
        <w:t>Сравнительная таблица</w:t>
      </w:r>
    </w:p>
    <w:p w:rsidR="003C25B2" w:rsidRPr="002F1E24" w:rsidRDefault="003C25B2" w:rsidP="003C25B2">
      <w:pPr>
        <w:spacing w:after="3" w:line="240" w:lineRule="auto"/>
        <w:ind w:left="0" w:right="10089" w:firstLine="0"/>
        <w:rPr>
          <w:szCs w:val="28"/>
        </w:rPr>
      </w:pPr>
      <w:r w:rsidRPr="002F3125">
        <w:rPr>
          <w:rFonts w:eastAsia="Calibri"/>
          <w:b/>
          <w:szCs w:val="28"/>
        </w:rPr>
        <w:t xml:space="preserve">  </w:t>
      </w:r>
    </w:p>
    <w:p w:rsidR="003C25B2" w:rsidRPr="002F3125" w:rsidRDefault="003C25B2" w:rsidP="003C25B2">
      <w:pPr>
        <w:spacing w:after="2" w:line="240" w:lineRule="auto"/>
        <w:ind w:left="0" w:right="10089" w:firstLine="0"/>
        <w:rPr>
          <w:szCs w:val="28"/>
        </w:rPr>
      </w:pPr>
      <w:r w:rsidRPr="002F3125">
        <w:rPr>
          <w:rFonts w:eastAsia="Calibri"/>
          <w:b/>
          <w:szCs w:val="28"/>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3C25B2" w:rsidRPr="002F3125" w:rsidTr="00691C37">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0" w:firstLine="0"/>
              <w:rPr>
                <w:szCs w:val="28"/>
              </w:rPr>
            </w:pP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35" w:firstLine="0"/>
              <w:rPr>
                <w:szCs w:val="28"/>
              </w:rPr>
            </w:pPr>
            <w:r>
              <w:rPr>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0" w:firstLine="0"/>
              <w:rPr>
                <w:szCs w:val="28"/>
              </w:rPr>
            </w:pPr>
            <w:r>
              <w:rPr>
                <w:szCs w:val="28"/>
              </w:rPr>
              <w:t>Обратная задача</w:t>
            </w:r>
          </w:p>
        </w:tc>
      </w:tr>
      <w:tr w:rsidR="003C25B2" w:rsidRPr="002F3125" w:rsidTr="00691C37">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0" w:firstLine="0"/>
              <w:rPr>
                <w:szCs w:val="28"/>
              </w:rPr>
            </w:pPr>
            <w:r w:rsidRPr="002F3125">
              <w:rPr>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35" w:firstLine="0"/>
              <w:rPr>
                <w:szCs w:val="28"/>
              </w:rPr>
            </w:pPr>
            <w:r w:rsidRPr="002F3125">
              <w:rPr>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691C37">
            <w:pPr>
              <w:spacing w:after="0" w:line="240" w:lineRule="auto"/>
              <w:ind w:left="0" w:right="0" w:firstLine="0"/>
              <w:rPr>
                <w:szCs w:val="28"/>
              </w:rPr>
            </w:pPr>
            <w:r w:rsidRPr="002F3125">
              <w:rPr>
                <w:szCs w:val="28"/>
              </w:rPr>
              <w:t xml:space="preserve">Значение, руб. </w:t>
            </w:r>
          </w:p>
        </w:tc>
      </w:tr>
      <w:tr w:rsidR="00027409" w:rsidRPr="002F3125" w:rsidTr="00691C37">
        <w:trPr>
          <w:trHeight w:val="518"/>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8E2622" w:rsidP="00027409">
            <w:pPr>
              <w:spacing w:after="0" w:line="240" w:lineRule="auto"/>
              <w:ind w:left="0" w:right="33" w:firstLine="0"/>
              <w:rPr>
                <w:szCs w:val="28"/>
              </w:rPr>
            </w:pPr>
            <w:r>
              <w:rPr>
                <w:szCs w:val="28"/>
              </w:rPr>
              <w:t>1 024 488</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0" w:firstLine="0"/>
              <w:rPr>
                <w:szCs w:val="28"/>
              </w:rPr>
            </w:pPr>
            <w:r>
              <w:rPr>
                <w:szCs w:val="28"/>
              </w:rPr>
              <w:t>4 468 29</w:t>
            </w:r>
            <w:r w:rsidR="00027409">
              <w:rPr>
                <w:szCs w:val="28"/>
              </w:rPr>
              <w:t>6</w:t>
            </w:r>
            <w:r w:rsidR="00027409" w:rsidRPr="002F3125">
              <w:rPr>
                <w:szCs w:val="28"/>
              </w:rPr>
              <w:t xml:space="preserve"> </w:t>
            </w:r>
          </w:p>
        </w:tc>
      </w:tr>
      <w:tr w:rsidR="00027409" w:rsidRPr="002F3125" w:rsidTr="00691C37">
        <w:trPr>
          <w:trHeight w:val="516"/>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33" w:firstLine="0"/>
              <w:rPr>
                <w:szCs w:val="28"/>
              </w:rPr>
            </w:pPr>
            <w:r>
              <w:rPr>
                <w:szCs w:val="28"/>
              </w:rPr>
              <w:t>945872</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0" w:firstLine="0"/>
              <w:rPr>
                <w:szCs w:val="28"/>
              </w:rPr>
            </w:pPr>
            <w:r>
              <w:rPr>
                <w:szCs w:val="28"/>
              </w:rPr>
              <w:t>133</w:t>
            </w:r>
            <w:r w:rsidR="00027409">
              <w:rPr>
                <w:szCs w:val="28"/>
              </w:rPr>
              <w:t>4*27</w:t>
            </w:r>
            <w:r w:rsidR="00027409" w:rsidRPr="002F3125">
              <w:rPr>
                <w:szCs w:val="28"/>
              </w:rPr>
              <w:t xml:space="preserve">*72= </w:t>
            </w:r>
          </w:p>
          <w:p w:rsidR="00027409" w:rsidRPr="002F3125" w:rsidRDefault="008E2622" w:rsidP="00027409">
            <w:pPr>
              <w:spacing w:after="0" w:line="240" w:lineRule="auto"/>
              <w:ind w:left="0" w:right="0" w:firstLine="0"/>
              <w:rPr>
                <w:szCs w:val="28"/>
              </w:rPr>
            </w:pPr>
            <w:r>
              <w:rPr>
                <w:szCs w:val="28"/>
              </w:rPr>
              <w:t>2 593 29</w:t>
            </w:r>
            <w:r w:rsidR="00027409">
              <w:rPr>
                <w:szCs w:val="28"/>
              </w:rPr>
              <w:t>6</w:t>
            </w:r>
          </w:p>
          <w:p w:rsidR="00027409" w:rsidRPr="002F3125" w:rsidRDefault="00027409" w:rsidP="00027409">
            <w:pPr>
              <w:spacing w:after="0" w:line="240" w:lineRule="auto"/>
              <w:ind w:left="0" w:right="0" w:firstLine="0"/>
              <w:rPr>
                <w:szCs w:val="28"/>
              </w:rPr>
            </w:pPr>
            <w:r w:rsidRPr="002F3125">
              <w:rPr>
                <w:szCs w:val="28"/>
              </w:rPr>
              <w:t xml:space="preserve"> </w:t>
            </w:r>
          </w:p>
        </w:tc>
      </w:tr>
      <w:tr w:rsidR="00027409" w:rsidRPr="002F3125" w:rsidTr="00691C37">
        <w:trPr>
          <w:trHeight w:val="1025"/>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05" w:line="240" w:lineRule="auto"/>
              <w:ind w:left="0" w:right="0" w:firstLine="0"/>
              <w:rPr>
                <w:szCs w:val="28"/>
              </w:rPr>
            </w:pPr>
            <w:r>
              <w:rPr>
                <w:szCs w:val="28"/>
              </w:rPr>
              <w:t>3.</w:t>
            </w:r>
            <w:r w:rsidRPr="002F3125">
              <w:rPr>
                <w:szCs w:val="28"/>
              </w:rPr>
              <w:t xml:space="preserve">прибыль от реализации продукции </w:t>
            </w:r>
          </w:p>
          <w:p w:rsidR="00027409" w:rsidRPr="002F3125" w:rsidRDefault="00027409" w:rsidP="00027409">
            <w:pPr>
              <w:spacing w:after="0" w:line="240" w:lineRule="auto"/>
              <w:ind w:left="0" w:right="0" w:firstLine="0"/>
              <w:rPr>
                <w:szCs w:val="28"/>
              </w:rPr>
            </w:pPr>
            <w:r w:rsidRPr="002F3125">
              <w:rPr>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0" w:right="34" w:firstLine="0"/>
              <w:rPr>
                <w:szCs w:val="28"/>
              </w:rPr>
            </w:pPr>
          </w:p>
          <w:p w:rsidR="00027409" w:rsidRPr="002F3125" w:rsidRDefault="008E2622" w:rsidP="00027409">
            <w:pPr>
              <w:spacing w:after="0" w:line="240" w:lineRule="auto"/>
              <w:ind w:left="0" w:right="34" w:firstLine="0"/>
              <w:rPr>
                <w:szCs w:val="28"/>
              </w:rPr>
            </w:pPr>
            <w:r>
              <w:rPr>
                <w:szCs w:val="28"/>
              </w:rPr>
              <w:t>78616</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155" w:line="240" w:lineRule="auto"/>
              <w:ind w:left="5" w:right="0" w:firstLine="0"/>
              <w:rPr>
                <w:szCs w:val="28"/>
              </w:rPr>
            </w:pPr>
            <w:r w:rsidRPr="002F3125">
              <w:rPr>
                <w:szCs w:val="28"/>
              </w:rPr>
              <w:t xml:space="preserve"> </w:t>
            </w:r>
          </w:p>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691C37">
        <w:trPr>
          <w:trHeight w:val="530"/>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691C37">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Pr>
                <w:szCs w:val="28"/>
              </w:rPr>
              <w:t>5.</w:t>
            </w:r>
            <w:r w:rsidRPr="002F3125">
              <w:rPr>
                <w:szCs w:val="28"/>
              </w:rPr>
              <w:t xml:space="preserve">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34" w:firstLine="0"/>
              <w:rPr>
                <w:szCs w:val="28"/>
              </w:rPr>
            </w:pPr>
            <w:r>
              <w:rPr>
                <w:szCs w:val="28"/>
              </w:rPr>
              <w:t xml:space="preserve"> 78616</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691C37">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691C37">
        <w:trPr>
          <w:trHeight w:val="1049"/>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2" w:line="240" w:lineRule="auto"/>
              <w:ind w:left="0" w:right="0" w:firstLine="0"/>
              <w:rPr>
                <w:szCs w:val="28"/>
              </w:rPr>
            </w:pPr>
            <w:r w:rsidRPr="002F3125">
              <w:rPr>
                <w:szCs w:val="28"/>
              </w:rPr>
              <w:t xml:space="preserve">7. Налогооблагаемая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8E2622" w:rsidP="00027409">
            <w:pPr>
              <w:spacing w:after="0" w:line="240" w:lineRule="auto"/>
              <w:ind w:left="0" w:right="34" w:firstLine="0"/>
              <w:rPr>
                <w:szCs w:val="28"/>
              </w:rPr>
            </w:pPr>
            <w:r>
              <w:rPr>
                <w:szCs w:val="28"/>
              </w:rPr>
              <w:t>78616</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5" w:right="0" w:firstLine="0"/>
              <w:rPr>
                <w:szCs w:val="28"/>
              </w:rPr>
            </w:pPr>
          </w:p>
          <w:p w:rsidR="00027409" w:rsidRPr="002F3125" w:rsidRDefault="00027409" w:rsidP="00027409">
            <w:pPr>
              <w:spacing w:after="0" w:line="240" w:lineRule="auto"/>
              <w:ind w:left="5" w:right="0" w:firstLine="0"/>
              <w:rPr>
                <w:szCs w:val="28"/>
              </w:rPr>
            </w:pPr>
            <w:r>
              <w:rPr>
                <w:szCs w:val="28"/>
              </w:rPr>
              <w:t>1 875 000</w:t>
            </w:r>
            <w:r w:rsidRPr="002F3125">
              <w:rPr>
                <w:szCs w:val="28"/>
              </w:rPr>
              <w:t xml:space="preserve"> </w:t>
            </w:r>
          </w:p>
        </w:tc>
      </w:tr>
      <w:tr w:rsidR="00027409" w:rsidRPr="002F3125" w:rsidTr="00691C37">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34" w:firstLine="0"/>
              <w:rPr>
                <w:szCs w:val="28"/>
              </w:rPr>
            </w:pPr>
            <w:r>
              <w:rPr>
                <w:szCs w:val="28"/>
              </w:rPr>
              <w:t>15724</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375 000</w:t>
            </w:r>
          </w:p>
        </w:tc>
      </w:tr>
      <w:tr w:rsidR="00027409" w:rsidRPr="002F3125" w:rsidTr="00691C37">
        <w:trPr>
          <w:trHeight w:val="1052"/>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3" w:line="240" w:lineRule="auto"/>
              <w:ind w:left="0" w:right="0" w:firstLine="0"/>
              <w:rPr>
                <w:szCs w:val="28"/>
              </w:rPr>
            </w:pPr>
            <w:r w:rsidRPr="002F3125">
              <w:rPr>
                <w:szCs w:val="28"/>
              </w:rPr>
              <w:t xml:space="preserve">9. Чистая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8E2622" w:rsidP="00027409">
            <w:pPr>
              <w:spacing w:after="0" w:line="240" w:lineRule="auto"/>
              <w:ind w:left="0" w:right="34" w:firstLine="0"/>
              <w:rPr>
                <w:szCs w:val="28"/>
              </w:rPr>
            </w:pPr>
            <w:r>
              <w:rPr>
                <w:szCs w:val="28"/>
              </w:rPr>
              <w:t>62892</w:t>
            </w:r>
            <w:r w:rsidR="00027409"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1 500 000</w:t>
            </w:r>
          </w:p>
          <w:p w:rsidR="00027409" w:rsidRPr="002F3125" w:rsidRDefault="00027409" w:rsidP="00027409">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3" w:line="240" w:lineRule="auto"/>
        <w:ind w:left="0" w:right="10089" w:firstLine="0"/>
        <w:rPr>
          <w:szCs w:val="28"/>
        </w:rPr>
      </w:pPr>
    </w:p>
    <w:p w:rsidR="00E83F55" w:rsidRPr="002F3125" w:rsidRDefault="00E83F55" w:rsidP="002F3125">
      <w:pPr>
        <w:spacing w:after="2"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3"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158" w:line="240" w:lineRule="auto"/>
        <w:ind w:left="0" w:right="0" w:firstLine="0"/>
        <w:rPr>
          <w:szCs w:val="28"/>
        </w:rPr>
      </w:pPr>
      <w:r w:rsidRPr="002F3125">
        <w:rPr>
          <w:rFonts w:eastAsia="Calibri"/>
          <w:b/>
          <w:szCs w:val="28"/>
        </w:rPr>
        <w:t xml:space="preserve"> </w:t>
      </w:r>
    </w:p>
    <w:p w:rsidR="00E83F55" w:rsidRPr="002F3125" w:rsidRDefault="00E83F55" w:rsidP="002F3125">
      <w:pPr>
        <w:spacing w:after="0"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2" w:line="240" w:lineRule="auto"/>
        <w:ind w:left="0" w:right="10089" w:firstLine="0"/>
        <w:rPr>
          <w:rFonts w:eastAsia="Calibri"/>
          <w:b/>
          <w:szCs w:val="28"/>
        </w:rPr>
      </w:pPr>
      <w:r w:rsidRPr="002F3125">
        <w:rPr>
          <w:rFonts w:eastAsia="Calibri"/>
          <w:b/>
          <w:szCs w:val="28"/>
        </w:rPr>
        <w:t xml:space="preserve">  </w:t>
      </w:r>
    </w:p>
    <w:p w:rsidR="002F3125" w:rsidRPr="002F3125" w:rsidRDefault="002F3125" w:rsidP="002F3125">
      <w:pPr>
        <w:spacing w:after="2" w:line="240" w:lineRule="auto"/>
        <w:ind w:left="0" w:right="10089" w:firstLine="0"/>
        <w:rPr>
          <w:rFonts w:eastAsia="Calibri"/>
          <w:b/>
          <w:szCs w:val="28"/>
        </w:rPr>
      </w:pPr>
    </w:p>
    <w:p w:rsidR="002F3125" w:rsidRPr="002F3125" w:rsidRDefault="002F3125" w:rsidP="002F3125">
      <w:pPr>
        <w:spacing w:after="2" w:line="240" w:lineRule="auto"/>
        <w:ind w:left="0" w:right="10089" w:firstLine="0"/>
        <w:rPr>
          <w:rFonts w:eastAsia="Calibri"/>
          <w:b/>
          <w:szCs w:val="28"/>
        </w:rPr>
      </w:pPr>
    </w:p>
    <w:p w:rsidR="00E83F55" w:rsidRPr="002F3125" w:rsidRDefault="00E83F55" w:rsidP="006860C7">
      <w:pPr>
        <w:spacing w:after="0" w:line="240" w:lineRule="auto"/>
        <w:ind w:left="0" w:right="0" w:firstLine="0"/>
        <w:jc w:val="center"/>
        <w:rPr>
          <w:szCs w:val="28"/>
        </w:rPr>
      </w:pPr>
      <w:r w:rsidRPr="002F3125">
        <w:rPr>
          <w:szCs w:val="28"/>
        </w:rPr>
        <w:t>Заключение</w:t>
      </w:r>
    </w:p>
    <w:p w:rsidR="00E83F55" w:rsidRPr="002F3125" w:rsidRDefault="00E83F55" w:rsidP="002F3125">
      <w:pPr>
        <w:spacing w:after="126" w:line="240" w:lineRule="auto"/>
        <w:ind w:left="708" w:right="0" w:firstLine="0"/>
        <w:rPr>
          <w:szCs w:val="28"/>
        </w:rPr>
      </w:pPr>
      <w:r w:rsidRPr="002F3125">
        <w:rPr>
          <w:b/>
          <w:szCs w:val="28"/>
        </w:rPr>
        <w:t xml:space="preserve"> </w:t>
      </w:r>
    </w:p>
    <w:p w:rsidR="00E83F55" w:rsidRPr="002F3125" w:rsidRDefault="00E83F55" w:rsidP="002F3125">
      <w:pPr>
        <w:spacing w:after="0" w:line="240" w:lineRule="auto"/>
        <w:ind w:left="15" w:right="66" w:firstLine="708"/>
        <w:rPr>
          <w:szCs w:val="28"/>
        </w:rPr>
      </w:pPr>
      <w:r w:rsidRPr="002F3125">
        <w:rPr>
          <w:szCs w:val="28"/>
        </w:rPr>
        <w:t xml:space="preserve">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2F3125">
        <w:rPr>
          <w:i/>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8"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Default="00E83F55" w:rsidP="002F3125">
      <w:pPr>
        <w:spacing w:after="158" w:line="240" w:lineRule="auto"/>
        <w:ind w:left="0" w:right="0" w:firstLine="0"/>
        <w:rPr>
          <w:szCs w:val="28"/>
        </w:rPr>
      </w:pPr>
      <w:r w:rsidRPr="002F3125">
        <w:rPr>
          <w:szCs w:val="28"/>
        </w:rPr>
        <w:t xml:space="preserve"> </w:t>
      </w: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Pr="002F3125" w:rsidRDefault="00597B8A" w:rsidP="002F3125">
      <w:pPr>
        <w:spacing w:after="158" w:line="240" w:lineRule="auto"/>
        <w:ind w:left="0" w:right="0" w:firstLine="0"/>
        <w:rPr>
          <w:szCs w:val="28"/>
        </w:rPr>
      </w:pPr>
    </w:p>
    <w:p w:rsidR="00E83F55" w:rsidRDefault="00E83F55" w:rsidP="006860C7">
      <w:pPr>
        <w:spacing w:after="0" w:line="240" w:lineRule="auto"/>
        <w:ind w:left="0" w:right="0" w:firstLine="0"/>
        <w:jc w:val="center"/>
        <w:rPr>
          <w:szCs w:val="28"/>
        </w:rPr>
      </w:pPr>
      <w:r w:rsidRPr="002F3125">
        <w:rPr>
          <w:szCs w:val="28"/>
        </w:rPr>
        <w:lastRenderedPageBreak/>
        <w:t>Список использованной литературы</w:t>
      </w:r>
    </w:p>
    <w:p w:rsidR="006860C7" w:rsidRPr="002F3125" w:rsidRDefault="006860C7" w:rsidP="006860C7">
      <w:pPr>
        <w:spacing w:after="0" w:line="240" w:lineRule="auto"/>
        <w:ind w:left="0" w:right="0" w:firstLine="0"/>
        <w:rPr>
          <w:szCs w:val="28"/>
        </w:rPr>
      </w:pPr>
    </w:p>
    <w:p w:rsidR="00E83F55" w:rsidRPr="002F3125" w:rsidRDefault="00E83F55" w:rsidP="002F3125">
      <w:pPr>
        <w:numPr>
          <w:ilvl w:val="0"/>
          <w:numId w:val="13"/>
        </w:numPr>
        <w:spacing w:line="240" w:lineRule="auto"/>
        <w:ind w:right="66" w:firstLine="360"/>
        <w:rPr>
          <w:szCs w:val="28"/>
        </w:rPr>
      </w:pPr>
      <w:r w:rsidRPr="002F3125">
        <w:rPr>
          <w:szCs w:val="28"/>
        </w:rPr>
        <w:t xml:space="preserve">Гражданский Кодекс Российской Федерации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Балабанов </w:t>
      </w:r>
      <w:r w:rsidRPr="002F3125">
        <w:rPr>
          <w:szCs w:val="28"/>
        </w:rPr>
        <w:tab/>
        <w:t xml:space="preserve">И.Т. </w:t>
      </w:r>
      <w:r w:rsidRPr="002F3125">
        <w:rPr>
          <w:szCs w:val="28"/>
        </w:rPr>
        <w:tab/>
        <w:t xml:space="preserve">Основы </w:t>
      </w:r>
      <w:r w:rsidRPr="002F3125">
        <w:rPr>
          <w:szCs w:val="28"/>
        </w:rPr>
        <w:tab/>
        <w:t xml:space="preserve">финансового </w:t>
      </w:r>
      <w:r w:rsidRPr="002F3125">
        <w:rPr>
          <w:szCs w:val="28"/>
        </w:rPr>
        <w:tab/>
        <w:t xml:space="preserve">менеджмента. </w:t>
      </w:r>
      <w:r w:rsidRPr="002F3125">
        <w:rPr>
          <w:szCs w:val="28"/>
        </w:rPr>
        <w:tab/>
        <w:t xml:space="preserve">Как </w:t>
      </w:r>
      <w:r w:rsidRPr="002F3125">
        <w:rPr>
          <w:szCs w:val="28"/>
        </w:rPr>
        <w:tab/>
        <w:t xml:space="preserve">управлять капиталом? – М.: Финансы и Статистика, 2015. </w:t>
      </w:r>
    </w:p>
    <w:p w:rsidR="00E83F55" w:rsidRPr="002F3125" w:rsidRDefault="00E83F55" w:rsidP="002F3125">
      <w:pPr>
        <w:numPr>
          <w:ilvl w:val="0"/>
          <w:numId w:val="13"/>
        </w:numPr>
        <w:spacing w:after="4" w:line="240" w:lineRule="auto"/>
        <w:ind w:right="66" w:firstLine="360"/>
        <w:rPr>
          <w:szCs w:val="28"/>
        </w:rPr>
      </w:pPr>
      <w:r w:rsidRPr="002F3125">
        <w:rPr>
          <w:szCs w:val="28"/>
        </w:rPr>
        <w:t xml:space="preserve">Ван Хорн, Джеймс, К., Вахович, мл., Джон, М. Основы финансового менеджмента, 12–е издание: Пер. с англ. – М.: ООО «И.Д.Вильямс», 2014.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Донцова Л.В., Никифорова Н.А. Анализ финансовой отчетности: Учебное пособие. – М.: Дело и Сервис, 2012. </w:t>
      </w:r>
    </w:p>
    <w:p w:rsidR="00E83F55" w:rsidRPr="002F3125" w:rsidRDefault="00E83F55" w:rsidP="002F3125">
      <w:pPr>
        <w:numPr>
          <w:ilvl w:val="0"/>
          <w:numId w:val="13"/>
        </w:numPr>
        <w:spacing w:line="240" w:lineRule="auto"/>
        <w:ind w:right="66" w:firstLine="360"/>
        <w:rPr>
          <w:szCs w:val="28"/>
        </w:rPr>
      </w:pPr>
      <w:r w:rsidRPr="002F3125">
        <w:rPr>
          <w:szCs w:val="28"/>
        </w:rPr>
        <w:t xml:space="preserve">Игонина Л.Л. Инвестиции – М.: </w:t>
      </w:r>
      <w:hyperlink r:id="rId14">
        <w:r w:rsidRPr="002F3125">
          <w:rPr>
            <w:szCs w:val="28"/>
          </w:rPr>
          <w:t>ИНФРА</w:t>
        </w:r>
      </w:hyperlink>
      <w:hyperlink r:id="rId15">
        <w:r w:rsidRPr="002F3125">
          <w:rPr>
            <w:szCs w:val="28"/>
          </w:rPr>
          <w:t>-</w:t>
        </w:r>
      </w:hyperlink>
      <w:hyperlink r:id="rId16">
        <w:r w:rsidRPr="002F3125">
          <w:rPr>
            <w:szCs w:val="28"/>
          </w:rPr>
          <w:t>М</w:t>
        </w:r>
      </w:hyperlink>
      <w:hyperlink r:id="rId17">
        <w:r w:rsidRPr="002F3125">
          <w:rPr>
            <w:szCs w:val="28"/>
          </w:rPr>
          <w:t>,</w:t>
        </w:r>
      </w:hyperlink>
      <w:r w:rsidRPr="002F3125">
        <w:rPr>
          <w:szCs w:val="28"/>
        </w:rPr>
        <w:t xml:space="preserve"> 2013.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Ковалев В.В., Ковалев Вит. В. Финансовая отчетность и её анализ (основы балансоведения): Учебное пособие. – М.: ТК Велби: Проспект, 2015. </w:t>
      </w:r>
    </w:p>
    <w:p w:rsidR="00E83F55" w:rsidRPr="002F3125" w:rsidRDefault="00E83F55" w:rsidP="002F3125">
      <w:pPr>
        <w:numPr>
          <w:ilvl w:val="0"/>
          <w:numId w:val="13"/>
        </w:numPr>
        <w:spacing w:after="173" w:line="240" w:lineRule="auto"/>
        <w:ind w:right="66" w:firstLine="360"/>
        <w:rPr>
          <w:szCs w:val="28"/>
        </w:rPr>
      </w:pPr>
      <w:r w:rsidRPr="002F3125">
        <w:rPr>
          <w:szCs w:val="28"/>
        </w:rPr>
        <w:t xml:space="preserve">Крейнина М.Н. Финансовое состояние предприятия. Методы оценки. – М.: </w:t>
      </w:r>
    </w:p>
    <w:p w:rsidR="00E83F55" w:rsidRPr="002F3125" w:rsidRDefault="00E83F55" w:rsidP="002F3125">
      <w:pPr>
        <w:spacing w:line="240" w:lineRule="auto"/>
        <w:ind w:left="25" w:right="66"/>
        <w:rPr>
          <w:szCs w:val="28"/>
        </w:rPr>
      </w:pPr>
      <w:r w:rsidRPr="002F3125">
        <w:rPr>
          <w:szCs w:val="28"/>
        </w:rPr>
        <w:t xml:space="preserve">ИКЦ «Дис», 2014. </w:t>
      </w:r>
    </w:p>
    <w:p w:rsidR="00E83F55" w:rsidRPr="002F3125" w:rsidRDefault="00E83F55" w:rsidP="002F3125">
      <w:pPr>
        <w:numPr>
          <w:ilvl w:val="0"/>
          <w:numId w:val="13"/>
        </w:numPr>
        <w:spacing w:after="6" w:line="240" w:lineRule="auto"/>
        <w:ind w:right="66" w:firstLine="360"/>
        <w:rPr>
          <w:szCs w:val="28"/>
        </w:rPr>
      </w:pPr>
      <w:r w:rsidRPr="002F3125">
        <w:rPr>
          <w:szCs w:val="28"/>
        </w:rPr>
        <w:t xml:space="preserve">Мальщукова </w:t>
      </w:r>
      <w:r w:rsidRPr="002F3125">
        <w:rPr>
          <w:szCs w:val="28"/>
        </w:rPr>
        <w:tab/>
        <w:t xml:space="preserve">О.М. </w:t>
      </w:r>
      <w:r w:rsidRPr="002F3125">
        <w:rPr>
          <w:szCs w:val="28"/>
        </w:rPr>
        <w:tab/>
        <w:t xml:space="preserve">Проблемы </w:t>
      </w:r>
      <w:r w:rsidRPr="002F3125">
        <w:rPr>
          <w:szCs w:val="28"/>
        </w:rPr>
        <w:tab/>
        <w:t xml:space="preserve">разработки </w:t>
      </w:r>
      <w:r w:rsidRPr="002F3125">
        <w:rPr>
          <w:szCs w:val="28"/>
        </w:rPr>
        <w:tab/>
        <w:t xml:space="preserve">инвестиционной </w:t>
      </w:r>
      <w:r w:rsidRPr="002F3125">
        <w:rPr>
          <w:szCs w:val="28"/>
        </w:rPr>
        <w:tab/>
        <w:t xml:space="preserve">политики предприятия // Вопросы инновационной экономики. – 2016. – № 4 (4). – c. 29-38. </w:t>
      </w:r>
    </w:p>
    <w:p w:rsidR="00E83F55" w:rsidRPr="002F3125" w:rsidRDefault="00E83F55" w:rsidP="002F3125">
      <w:pPr>
        <w:numPr>
          <w:ilvl w:val="0"/>
          <w:numId w:val="13"/>
        </w:numPr>
        <w:spacing w:after="6" w:line="240" w:lineRule="auto"/>
        <w:ind w:right="66" w:firstLine="360"/>
        <w:rPr>
          <w:szCs w:val="28"/>
        </w:rPr>
      </w:pPr>
      <w:r w:rsidRPr="002F3125">
        <w:rPr>
          <w:szCs w:val="28"/>
        </w:rPr>
        <w:t xml:space="preserve">Сатклифф М., Доннеллан М. Эффективная финансовая деятельность – М., Вершина, 2012.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Ступакова М. Анализ финансового состояния предприятия // Финансовая газета, № 1 (59) январь 2012 г. </w:t>
      </w:r>
    </w:p>
    <w:p w:rsidR="00E83F55" w:rsidRPr="002F3125" w:rsidRDefault="00E83F55" w:rsidP="002F3125">
      <w:pPr>
        <w:numPr>
          <w:ilvl w:val="0"/>
          <w:numId w:val="13"/>
        </w:numPr>
        <w:spacing w:after="2" w:line="240" w:lineRule="auto"/>
        <w:ind w:right="66" w:firstLine="360"/>
        <w:rPr>
          <w:szCs w:val="28"/>
        </w:rPr>
      </w:pPr>
      <w:r w:rsidRPr="002F3125">
        <w:rPr>
          <w:szCs w:val="28"/>
        </w:rPr>
        <w:t xml:space="preserve">Финансы организаций (предприятий): Учебник для вузов / Н.В. Колчина, Г.Б. Поляк, Л.М. Бурмистрова и др.; Под ред. проф. Н.В. Колчиной. – М.: ЮНИТИ– ДАНА, 2015.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Хазанович Э.С. Инвестиционная стратегия: Учебное пособие / Э.С. Хазанович, А.М. Ажлуни, А.В. Моисеев. – М.: КНОРУС, 2015. – 304 с. </w:t>
      </w:r>
    </w:p>
    <w:p w:rsidR="00E83F55" w:rsidRPr="002F3125" w:rsidRDefault="00E83F55" w:rsidP="002F3125">
      <w:pPr>
        <w:numPr>
          <w:ilvl w:val="0"/>
          <w:numId w:val="13"/>
        </w:numPr>
        <w:spacing w:after="1" w:line="240" w:lineRule="auto"/>
        <w:ind w:right="66" w:firstLine="360"/>
        <w:rPr>
          <w:szCs w:val="28"/>
        </w:rPr>
      </w:pPr>
      <w:r w:rsidRPr="002F3125">
        <w:rPr>
          <w:szCs w:val="28"/>
        </w:rPr>
        <w:t xml:space="preserve">Чурин А. Система управления финансами компании // Финансовый директор, №3, 2012.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Шеремет А.Д., Сайфулин Р.С. Методика финансового анализа - М.: ИНФРА – М, 2015. </w:t>
      </w:r>
    </w:p>
    <w:p w:rsidR="00E83F55" w:rsidRPr="002F3125" w:rsidRDefault="00E83F55" w:rsidP="002F3125">
      <w:pPr>
        <w:numPr>
          <w:ilvl w:val="0"/>
          <w:numId w:val="13"/>
        </w:numPr>
        <w:spacing w:after="115" w:line="240" w:lineRule="auto"/>
        <w:ind w:right="66" w:firstLine="360"/>
        <w:rPr>
          <w:szCs w:val="28"/>
        </w:rPr>
      </w:pPr>
      <w:r w:rsidRPr="002F3125">
        <w:rPr>
          <w:szCs w:val="28"/>
        </w:rPr>
        <w:t xml:space="preserve">Юджин Б.Ф., Эрхардт М.С. Финансовый менеджмент. СПб.: Питер, 2016.                   </w:t>
      </w:r>
    </w:p>
    <w:p w:rsidR="00E83F55" w:rsidRPr="002F3125" w:rsidRDefault="00E83F55" w:rsidP="002F3125">
      <w:pPr>
        <w:spacing w:after="0" w:line="240" w:lineRule="auto"/>
        <w:ind w:left="0" w:right="0" w:firstLine="0"/>
        <w:rPr>
          <w:szCs w:val="28"/>
        </w:rPr>
      </w:pPr>
      <w:r w:rsidRPr="002F3125">
        <w:rPr>
          <w:szCs w:val="28"/>
        </w:rPr>
        <w:t xml:space="preserve"> </w:t>
      </w:r>
    </w:p>
    <w:p w:rsidR="00F92CCE" w:rsidRDefault="00F92CCE"/>
    <w:sectPr w:rsidR="00F92CCE" w:rsidSect="002F3125">
      <w:footerReference w:type="default" r:id="rId18"/>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55" w:rsidRDefault="00F42855" w:rsidP="004D42B3">
      <w:pPr>
        <w:spacing w:after="0" w:line="240" w:lineRule="auto"/>
      </w:pPr>
      <w:r>
        <w:separator/>
      </w:r>
    </w:p>
  </w:endnote>
  <w:endnote w:type="continuationSeparator" w:id="0">
    <w:p w:rsidR="00F42855" w:rsidRDefault="00F42855" w:rsidP="004D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750419"/>
      <w:docPartObj>
        <w:docPartGallery w:val="Page Numbers (Bottom of Page)"/>
        <w:docPartUnique/>
      </w:docPartObj>
    </w:sdtPr>
    <w:sdtContent>
      <w:p w:rsidR="00691C37" w:rsidRDefault="00691C37">
        <w:pPr>
          <w:pStyle w:val="a5"/>
          <w:jc w:val="center"/>
        </w:pPr>
        <w:r>
          <w:fldChar w:fldCharType="begin"/>
        </w:r>
        <w:r>
          <w:instrText>PAGE   \* MERGEFORMAT</w:instrText>
        </w:r>
        <w:r>
          <w:fldChar w:fldCharType="separate"/>
        </w:r>
        <w:r w:rsidR="00057641">
          <w:rPr>
            <w:noProof/>
          </w:rPr>
          <w:t>4</w:t>
        </w:r>
        <w:r>
          <w:fldChar w:fldCharType="end"/>
        </w:r>
      </w:p>
    </w:sdtContent>
  </w:sdt>
  <w:p w:rsidR="00691C37" w:rsidRDefault="00691C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55" w:rsidRDefault="00F42855" w:rsidP="004D42B3">
      <w:pPr>
        <w:spacing w:after="0" w:line="240" w:lineRule="auto"/>
      </w:pPr>
      <w:r>
        <w:separator/>
      </w:r>
    </w:p>
  </w:footnote>
  <w:footnote w:type="continuationSeparator" w:id="0">
    <w:p w:rsidR="00F42855" w:rsidRDefault="00F42855" w:rsidP="004D4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6251277"/>
    <w:multiLevelType w:val="hybridMultilevel"/>
    <w:tmpl w:val="397C9CF0"/>
    <w:lvl w:ilvl="0" w:tplc="37FE7FDE">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FB4">
      <w:start w:val="1"/>
      <w:numFmt w:val="lowerLetter"/>
      <w:lvlText w:val="%2"/>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4134A">
      <w:start w:val="1"/>
      <w:numFmt w:val="lowerRoman"/>
      <w:lvlText w:val="%3"/>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0AFA">
      <w:start w:val="1"/>
      <w:numFmt w:val="decimal"/>
      <w:lvlText w:val="%4"/>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AB896">
      <w:start w:val="1"/>
      <w:numFmt w:val="lowerLetter"/>
      <w:lvlText w:val="%5"/>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9264">
      <w:start w:val="1"/>
      <w:numFmt w:val="lowerRoman"/>
      <w:lvlText w:val="%6"/>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693C4">
      <w:start w:val="1"/>
      <w:numFmt w:val="decimal"/>
      <w:lvlText w:val="%7"/>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2F9D4">
      <w:start w:val="1"/>
      <w:numFmt w:val="lowerLetter"/>
      <w:lvlText w:val="%8"/>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2CBE9A">
      <w:start w:val="1"/>
      <w:numFmt w:val="lowerRoman"/>
      <w:lvlText w:val="%9"/>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E1641C7"/>
    <w:multiLevelType w:val="hybridMultilevel"/>
    <w:tmpl w:val="5C6E69EE"/>
    <w:lvl w:ilvl="0" w:tplc="4FAE3A1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8EA46">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F3B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BB8">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C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226C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5DE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67D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045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0D77587"/>
    <w:multiLevelType w:val="hybridMultilevel"/>
    <w:tmpl w:val="03089C5C"/>
    <w:lvl w:ilvl="0" w:tplc="04FCB78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7D052FB"/>
    <w:multiLevelType w:val="hybridMultilevel"/>
    <w:tmpl w:val="41CEE83C"/>
    <w:lvl w:ilvl="0" w:tplc="ED36D1D6">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9467B36"/>
    <w:multiLevelType w:val="hybridMultilevel"/>
    <w:tmpl w:val="47F87064"/>
    <w:lvl w:ilvl="0" w:tplc="2C0656F0">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45A75A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4CAB386">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A556861E">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434C260">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60FAE5F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C1EFA3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DA2C864">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AAEF8EE">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nsid w:val="400709B9"/>
    <w:multiLevelType w:val="hybridMultilevel"/>
    <w:tmpl w:val="806C25B8"/>
    <w:lvl w:ilvl="0" w:tplc="468AAA9E">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DAD264FA">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126AF3C">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3DA06C0">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C06D53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1EC367E">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F190DE5E">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66803C8">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5194E952">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7">
    <w:nsid w:val="42A73EF3"/>
    <w:multiLevelType w:val="hybridMultilevel"/>
    <w:tmpl w:val="3E8A8DD2"/>
    <w:lvl w:ilvl="0" w:tplc="1F7C4342">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2B0CA9C">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F782D7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F5A6B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462EC4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042450A">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3A0F802">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61C1460">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F9821EC">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2943479"/>
    <w:multiLevelType w:val="hybridMultilevel"/>
    <w:tmpl w:val="A55C3996"/>
    <w:lvl w:ilvl="0" w:tplc="92B0CD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2459A4"/>
    <w:multiLevelType w:val="hybridMultilevel"/>
    <w:tmpl w:val="7D083C80"/>
    <w:lvl w:ilvl="0" w:tplc="840E6ECA">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BACBF56">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6888596">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F6C4EEC">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E54691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E646CDA">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72DBC0">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B82AE60">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8C4A066">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3">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A9824D7"/>
    <w:multiLevelType w:val="hybridMultilevel"/>
    <w:tmpl w:val="266E974E"/>
    <w:lvl w:ilvl="0" w:tplc="14F6A5EE">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E11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C7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A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64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8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F4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6D3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0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B1C5E95"/>
    <w:multiLevelType w:val="hybridMultilevel"/>
    <w:tmpl w:val="8CB6B7A0"/>
    <w:lvl w:ilvl="0" w:tplc="17847B58">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72EE57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8BEF5C4">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760D27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A88CF00">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F2E6115C">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ABE5B20">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78AD9AA">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70AF8E">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6">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4"/>
  </w:num>
  <w:num w:numId="4">
    <w:abstractNumId w:val="11"/>
  </w:num>
  <w:num w:numId="5">
    <w:abstractNumId w:val="10"/>
  </w:num>
  <w:num w:numId="6">
    <w:abstractNumId w:val="3"/>
  </w:num>
  <w:num w:numId="7">
    <w:abstractNumId w:val="5"/>
  </w:num>
  <w:num w:numId="8">
    <w:abstractNumId w:val="6"/>
  </w:num>
  <w:num w:numId="9">
    <w:abstractNumId w:val="7"/>
  </w:num>
  <w:num w:numId="10">
    <w:abstractNumId w:val="12"/>
  </w:num>
  <w:num w:numId="11">
    <w:abstractNumId w:val="15"/>
  </w:num>
  <w:num w:numId="12">
    <w:abstractNumId w:val="8"/>
  </w:num>
  <w:num w:numId="13">
    <w:abstractNumId w:val="1"/>
  </w:num>
  <w:num w:numId="14">
    <w:abstractNumId w:val="9"/>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55"/>
    <w:rsid w:val="00027409"/>
    <w:rsid w:val="00057641"/>
    <w:rsid w:val="00081BE1"/>
    <w:rsid w:val="000E66CE"/>
    <w:rsid w:val="001722D4"/>
    <w:rsid w:val="00186C0A"/>
    <w:rsid w:val="002F3125"/>
    <w:rsid w:val="003C25B2"/>
    <w:rsid w:val="004D42B3"/>
    <w:rsid w:val="005230B3"/>
    <w:rsid w:val="00597B8A"/>
    <w:rsid w:val="00683B24"/>
    <w:rsid w:val="006860C7"/>
    <w:rsid w:val="00691C37"/>
    <w:rsid w:val="00694C46"/>
    <w:rsid w:val="0083577A"/>
    <w:rsid w:val="0088217A"/>
    <w:rsid w:val="008B5CA1"/>
    <w:rsid w:val="008E2622"/>
    <w:rsid w:val="00983271"/>
    <w:rsid w:val="009A5DD6"/>
    <w:rsid w:val="009A6C1C"/>
    <w:rsid w:val="009E2ED3"/>
    <w:rsid w:val="00A05CB4"/>
    <w:rsid w:val="00A94987"/>
    <w:rsid w:val="00B96D4E"/>
    <w:rsid w:val="00C632B3"/>
    <w:rsid w:val="00D35E35"/>
    <w:rsid w:val="00E83F55"/>
    <w:rsid w:val="00F42855"/>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 w:type="paragraph" w:styleId="a8">
    <w:name w:val="Balloon Text"/>
    <w:basedOn w:val="a"/>
    <w:link w:val="a9"/>
    <w:uiPriority w:val="99"/>
    <w:semiHidden/>
    <w:unhideWhenUsed/>
    <w:rsid w:val="009E2E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ED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 w:type="paragraph" w:styleId="a8">
    <w:name w:val="Balloon Text"/>
    <w:basedOn w:val="a"/>
    <w:link w:val="a9"/>
    <w:uiPriority w:val="99"/>
    <w:semiHidden/>
    <w:unhideWhenUsed/>
    <w:rsid w:val="009E2E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ED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nfra-m.ru/" TargetMode="External"/><Relationship Id="rId2" Type="http://schemas.openxmlformats.org/officeDocument/2006/relationships/numbering" Target="numbering.xml"/><Relationship Id="rId16" Type="http://schemas.openxmlformats.org/officeDocument/2006/relationships/hyperlink" Target="http://www.infr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infra-m.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nfr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7CCC-567F-49FA-8097-7C1441F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dcterms:created xsi:type="dcterms:W3CDTF">2020-07-01T17:22:00Z</dcterms:created>
  <dcterms:modified xsi:type="dcterms:W3CDTF">2020-07-01T18:39:00Z</dcterms:modified>
</cp:coreProperties>
</file>