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40023E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E7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1534E0" w:rsidRPr="004B2CD2" w:rsidRDefault="00962FD4" w:rsidP="004B2C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E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</w:tbl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23E" w:rsidRPr="0040023E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275,1+336,4+463,2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/900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1,19</w:t>
      </w:r>
    </w:p>
    <w:p w:rsidR="0040023E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91,7+168,2+231,6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/325</w:t>
      </w:r>
      <w:r w:rsidRPr="0040023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40023E" w:rsidRDefault="0040023E" w:rsidP="00400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</w:t>
      </w:r>
      <w:r w:rsidR="004B2CD2">
        <w:rPr>
          <w:rFonts w:ascii="Times New Roman" w:hAnsi="Times New Roman" w:cs="Times New Roman"/>
          <w:sz w:val="28"/>
          <w:szCs w:val="28"/>
        </w:rPr>
        <w:t>доходности выше, чем у проекта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23E" w:rsidRDefault="0040023E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4B2CD2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B2CD2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1134"/>
        <w:gridCol w:w="994"/>
        <w:gridCol w:w="1276"/>
      </w:tblGrid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</w:tr>
      <w:tr w:rsidR="00156E1F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56E1F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-1065,5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-152</w:t>
            </w:r>
          </w:p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FD4" w:rsidRDefault="00962FD4"/>
    <w:p w:rsidR="00156E1F" w:rsidRDefault="00156E1F"/>
    <w:p w:rsidR="00156E1F" w:rsidRDefault="00156E1F" w:rsidP="00156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EB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F50EB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-109,6</w:t>
            </w:r>
          </w:p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E1F" w:rsidRDefault="00156E1F"/>
    <w:p w:rsidR="00156E1F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(434,5+453,6+459,9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/1500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0,89</w:t>
      </w:r>
    </w:p>
    <w:p w:rsidR="00156E1F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608,3+453,6+328,5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0,92</w:t>
      </w:r>
    </w:p>
    <w:p w:rsidR="00156E1F" w:rsidRDefault="0015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не привлекательны, 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 обоих проектов меньше 1.</w:t>
      </w:r>
    </w:p>
    <w:p w:rsidR="00156E1F" w:rsidRPr="004C7674" w:rsidRDefault="00156E1F" w:rsidP="00156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 по проектам</w:t>
      </w:r>
      <w:proofErr w:type="gramStart"/>
      <w:r w:rsidRPr="004C767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4C7674">
        <w:rPr>
          <w:rFonts w:ascii="Times New Roman" w:hAnsi="Times New Roman" w:cs="Times New Roman"/>
          <w:b/>
          <w:sz w:val="28"/>
          <w:szCs w:val="28"/>
        </w:rPr>
        <w:t xml:space="preserve"> и Б, определенный по статическому методу: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156E1F" w:rsidRPr="004C7674" w:rsidRDefault="00156E1F" w:rsidP="00156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F50EB">
        <w:rPr>
          <w:rFonts w:ascii="Times New Roman" w:hAnsi="Times New Roman" w:cs="Times New Roman"/>
          <w:sz w:val="28"/>
          <w:szCs w:val="28"/>
        </w:rPr>
        <w:t xml:space="preserve"> = 2 года + 400/459,9 = 2,8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F50EB">
        <w:rPr>
          <w:rFonts w:ascii="Times New Roman" w:hAnsi="Times New Roman" w:cs="Times New Roman"/>
          <w:sz w:val="28"/>
          <w:szCs w:val="28"/>
        </w:rPr>
        <w:t>= 2 года + 200/328,5 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30F2" w:rsidRPr="004C7674" w:rsidRDefault="006230F2" w:rsidP="00623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с более коротким сроком окупаемости</w:t>
      </w:r>
    </w:p>
    <w:p w:rsidR="006230F2" w:rsidRDefault="006230F2" w:rsidP="00156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E1F" w:rsidRDefault="00156E1F"/>
    <w:sectPr w:rsidR="00156E1F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24240"/>
    <w:rsid w:val="001534E0"/>
    <w:rsid w:val="00156E1F"/>
    <w:rsid w:val="00281170"/>
    <w:rsid w:val="0040023E"/>
    <w:rsid w:val="004B2CD2"/>
    <w:rsid w:val="005F50EB"/>
    <w:rsid w:val="006230F2"/>
    <w:rsid w:val="00785461"/>
    <w:rsid w:val="00962FD4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Тимур Низамов</cp:lastModifiedBy>
  <cp:revision>3</cp:revision>
  <dcterms:created xsi:type="dcterms:W3CDTF">2020-10-15T16:18:00Z</dcterms:created>
  <dcterms:modified xsi:type="dcterms:W3CDTF">2020-10-15T16:18:00Z</dcterms:modified>
</cp:coreProperties>
</file>