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0" w:rsidRPr="00AC4CAC" w:rsidRDefault="00E47FF0" w:rsidP="00E47FF0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Pr="00AC4CAC">
        <w:rPr>
          <w:rFonts w:ascii="Times New Roman" w:hAnsi="Times New Roman" w:cs="Times New Roman"/>
          <w:b/>
          <w:sz w:val="24"/>
          <w:szCs w:val="24"/>
          <w:lang w:val="tt-RU"/>
        </w:rPr>
        <w:tab/>
      </w:r>
      <w:r w:rsidRPr="00AC4CAC">
        <w:rPr>
          <w:rFonts w:ascii="Times New Roman" w:hAnsi="Times New Roman" w:cs="Times New Roman"/>
          <w:sz w:val="24"/>
          <w:szCs w:val="24"/>
          <w:lang w:val="tt-RU"/>
        </w:rPr>
        <w:t>Нурисламова А.Р. гр. ЭУЭм-1-19</w:t>
      </w:r>
    </w:p>
    <w:p w:rsidR="00011DE9" w:rsidRPr="00AC4CAC" w:rsidRDefault="00BD58E7" w:rsidP="00962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CAC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</w:p>
    <w:p w:rsidR="00962FD4" w:rsidRPr="00AC4CAC" w:rsidRDefault="00962FD4" w:rsidP="00962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CAC">
        <w:rPr>
          <w:rFonts w:ascii="Times New Roman" w:hAnsi="Times New Roman" w:cs="Times New Roman"/>
          <w:b/>
          <w:sz w:val="24"/>
          <w:szCs w:val="24"/>
        </w:rPr>
        <w:t>Методы оценки инвестиций</w:t>
      </w:r>
    </w:p>
    <w:p w:rsidR="001534E0" w:rsidRPr="00AC4CAC" w:rsidRDefault="00962FD4" w:rsidP="00E47FF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AC4CAC"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 w:rsidR="001534E0" w:rsidRPr="00AC4CAC">
        <w:rPr>
          <w:rFonts w:ascii="Times New Roman" w:hAnsi="Times New Roman" w:cs="Times New Roman"/>
          <w:b/>
          <w:i/>
          <w:sz w:val="24"/>
          <w:szCs w:val="24"/>
        </w:rPr>
        <w:t>индекса доходности</w:t>
      </w:r>
    </w:p>
    <w:p w:rsidR="001534E0" w:rsidRPr="00AC4CAC" w:rsidRDefault="001534E0" w:rsidP="00AC4C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b/>
          <w:sz w:val="24"/>
          <w:szCs w:val="24"/>
        </w:rPr>
        <w:t>1.</w:t>
      </w:r>
      <w:r w:rsidRPr="00AC4CAC">
        <w:rPr>
          <w:rFonts w:ascii="Times New Roman" w:hAnsi="Times New Roman" w:cs="Times New Roman"/>
          <w:sz w:val="24"/>
          <w:szCs w:val="24"/>
        </w:rPr>
        <w:t xml:space="preserve"> Оценит</w:t>
      </w:r>
      <w:r w:rsidR="00E47FF0" w:rsidRPr="00AC4CAC">
        <w:rPr>
          <w:rFonts w:ascii="Times New Roman" w:hAnsi="Times New Roman" w:cs="Times New Roman"/>
          <w:sz w:val="24"/>
          <w:szCs w:val="24"/>
        </w:rPr>
        <w:t>ь</w:t>
      </w:r>
      <w:r w:rsidRPr="00AC4CAC">
        <w:rPr>
          <w:rFonts w:ascii="Times New Roman" w:hAnsi="Times New Roman" w:cs="Times New Roman"/>
          <w:sz w:val="24"/>
          <w:szCs w:val="24"/>
        </w:rPr>
        <w:t xml:space="preserve">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Pr="00AC4CAC" w:rsidRDefault="001534E0" w:rsidP="00AC4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C4CAC">
        <w:rPr>
          <w:rFonts w:ascii="Times New Roman" w:hAnsi="Times New Roman" w:cs="Times New Roman"/>
          <w:sz w:val="24"/>
          <w:szCs w:val="24"/>
        </w:rPr>
        <w:t>Проект</w:t>
      </w:r>
      <w:r w:rsidRPr="00AC4C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4CAC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RPr="00AC4CAC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RPr="00AC4CAC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RPr="00AC4CAC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Pr="00AC4CAC" w:rsidRDefault="001534E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Pr="00AC4CAC" w:rsidRDefault="001534E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Проект Б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RPr="00AC4CAC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RPr="00AC4CAC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RPr="00AC4CAC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AC4CAC" w:rsidRDefault="001534E0" w:rsidP="00AC4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E47FF0" w:rsidRPr="00AC4CAC" w:rsidRDefault="00E47FF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34E0" w:rsidRPr="00AC4CAC" w:rsidRDefault="00E47FF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Решение:</w:t>
      </w:r>
    </w:p>
    <w:p w:rsidR="00E47FF0" w:rsidRPr="00AC4CAC" w:rsidRDefault="00E47FF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4CAC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W w:w="9327" w:type="dxa"/>
        <w:tblInd w:w="-5" w:type="dxa"/>
        <w:tblLook w:val="04A0"/>
      </w:tblPr>
      <w:tblGrid>
        <w:gridCol w:w="3657"/>
        <w:gridCol w:w="1559"/>
        <w:gridCol w:w="1418"/>
        <w:gridCol w:w="1417"/>
        <w:gridCol w:w="1276"/>
      </w:tblGrid>
      <w:tr w:rsidR="00E47FF0" w:rsidRPr="00AC4CAC" w:rsidTr="00E47FF0">
        <w:trPr>
          <w:trHeight w:val="28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FF0" w:rsidRPr="00AC4CAC" w:rsidTr="00E47FF0">
        <w:trPr>
          <w:trHeight w:val="31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FF0" w:rsidRPr="00AC4CAC" w:rsidTr="00E47FF0">
        <w:trPr>
          <w:trHeight w:val="31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E47FF0" w:rsidRPr="00AC4CAC" w:rsidTr="00E47FF0">
        <w:trPr>
          <w:trHeight w:val="55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E47FF0" w:rsidRPr="00AC4CAC" w:rsidTr="00E47FF0">
        <w:trPr>
          <w:trHeight w:val="288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0,772</w:t>
            </w:r>
          </w:p>
        </w:tc>
      </w:tr>
      <w:tr w:rsidR="00E47FF0" w:rsidRPr="00AC4CAC" w:rsidTr="00E47FF0">
        <w:trPr>
          <w:trHeight w:val="55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</w:tr>
      <w:tr w:rsidR="00E47FF0" w:rsidRPr="00AC4CAC" w:rsidTr="00E47FF0">
        <w:trPr>
          <w:trHeight w:val="55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</w:tbl>
    <w:p w:rsidR="00E47FF0" w:rsidRPr="00AC4CAC" w:rsidRDefault="00E47FF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FF0" w:rsidRPr="00AC4CAC" w:rsidRDefault="00E47FF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ЧДД(А)= (275+337+463)-900=175 тыс.руб.</w:t>
      </w:r>
    </w:p>
    <w:p w:rsidR="00E47FF0" w:rsidRPr="00AC4CAC" w:rsidRDefault="00E47FF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ИД(А)= (275+337+463)</w:t>
      </w:r>
      <w:r w:rsidRPr="00AC4C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C4CAC">
        <w:rPr>
          <w:rFonts w:ascii="Times New Roman" w:hAnsi="Times New Roman" w:cs="Times New Roman"/>
          <w:sz w:val="24"/>
          <w:szCs w:val="24"/>
        </w:rPr>
        <w:t>900</w:t>
      </w:r>
      <w:r w:rsidRPr="00AC4CAC">
        <w:rPr>
          <w:rFonts w:ascii="Times New Roman" w:hAnsi="Times New Roman" w:cs="Times New Roman"/>
          <w:sz w:val="24"/>
          <w:szCs w:val="24"/>
          <w:lang w:val="en-US"/>
        </w:rPr>
        <w:t>=1,2</w:t>
      </w:r>
    </w:p>
    <w:p w:rsidR="00E47FF0" w:rsidRPr="00AC4CAC" w:rsidRDefault="00E47FF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4CAC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W w:w="9327" w:type="dxa"/>
        <w:tblInd w:w="-5" w:type="dxa"/>
        <w:tblLook w:val="04A0"/>
      </w:tblPr>
      <w:tblGrid>
        <w:gridCol w:w="3570"/>
        <w:gridCol w:w="1559"/>
        <w:gridCol w:w="1505"/>
        <w:gridCol w:w="1417"/>
        <w:gridCol w:w="1276"/>
      </w:tblGrid>
      <w:tr w:rsidR="00E47FF0" w:rsidRPr="00AC4CAC" w:rsidTr="00E47FF0">
        <w:trPr>
          <w:trHeight w:val="30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FF0" w:rsidRPr="00AC4CAC" w:rsidTr="00E47FF0">
        <w:trPr>
          <w:trHeight w:val="324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FF0" w:rsidRPr="00AC4CAC" w:rsidTr="00E47FF0">
        <w:trPr>
          <w:trHeight w:val="324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E47FF0" w:rsidRPr="00AC4CAC" w:rsidTr="00E47FF0">
        <w:trPr>
          <w:trHeight w:val="552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</w:tr>
      <w:tr w:rsidR="00E47FF0" w:rsidRPr="00AC4CAC" w:rsidTr="00E47FF0">
        <w:trPr>
          <w:trHeight w:val="288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0,772</w:t>
            </w:r>
          </w:p>
        </w:tc>
      </w:tr>
      <w:tr w:rsidR="00E47FF0" w:rsidRPr="00AC4CAC" w:rsidTr="00E47FF0">
        <w:trPr>
          <w:trHeight w:val="552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Дисконтированный текущий доход,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E47FF0" w:rsidRPr="00AC4CAC" w:rsidTr="00E47FF0">
        <w:trPr>
          <w:trHeight w:val="552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F0" w:rsidRPr="00AC4CAC" w:rsidRDefault="00E47FF0" w:rsidP="00AC4C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</w:tbl>
    <w:p w:rsidR="00E47FF0" w:rsidRPr="00AC4CAC" w:rsidRDefault="00E47FF0" w:rsidP="00AC4C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7FF0" w:rsidRPr="00AC4CAC" w:rsidRDefault="00E47FF0" w:rsidP="00AC4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ЧДД(Б)= (92+168+232)- 325=167тыс.руб.</w:t>
      </w:r>
    </w:p>
    <w:p w:rsidR="00E47FF0" w:rsidRPr="00AC4CAC" w:rsidRDefault="00E47FF0" w:rsidP="00AC4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ИД(Б)=(92+168+232)/325=1,5</w:t>
      </w:r>
    </w:p>
    <w:p w:rsidR="00E47FF0" w:rsidRPr="00AC4CAC" w:rsidRDefault="00E47FF0" w:rsidP="00AC4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ИД у проекта Б больше,</w:t>
      </w:r>
      <w:r w:rsidR="00AC4CAC" w:rsidRPr="00AC4CAC">
        <w:rPr>
          <w:rFonts w:ascii="Times New Roman" w:hAnsi="Times New Roman" w:cs="Times New Roman"/>
          <w:sz w:val="24"/>
          <w:szCs w:val="24"/>
        </w:rPr>
        <w:t xml:space="preserve"> </w:t>
      </w:r>
      <w:r w:rsidRPr="00AC4CAC">
        <w:rPr>
          <w:rFonts w:ascii="Times New Roman" w:hAnsi="Times New Roman" w:cs="Times New Roman"/>
          <w:sz w:val="24"/>
          <w:szCs w:val="24"/>
        </w:rPr>
        <w:t>чем у проекта А. Следовательно, дополнительная ценность на каждый вложенный рубль в проекте Б больше. Однако в обоих проектах ИД &gt; 1 и оба проекта являются инвестиционно</w:t>
      </w:r>
      <w:r w:rsidR="00AC4CAC" w:rsidRPr="00AC4CAC">
        <w:rPr>
          <w:rFonts w:ascii="Times New Roman" w:hAnsi="Times New Roman" w:cs="Times New Roman"/>
          <w:sz w:val="24"/>
          <w:szCs w:val="24"/>
        </w:rPr>
        <w:t xml:space="preserve"> </w:t>
      </w:r>
      <w:r w:rsidRPr="00AC4CAC">
        <w:rPr>
          <w:rFonts w:ascii="Times New Roman" w:hAnsi="Times New Roman" w:cs="Times New Roman"/>
          <w:sz w:val="24"/>
          <w:szCs w:val="24"/>
        </w:rPr>
        <w:t>привлекателеными для вложения.</w:t>
      </w:r>
    </w:p>
    <w:p w:rsidR="00E47FF0" w:rsidRPr="00AC4CAC" w:rsidRDefault="00E47FF0" w:rsidP="00AC4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Сравнение ЧДД проекта А с проектом Б показывает большую инвестиционную привлекательность проекта А, т.к. ЧДД данного проекта больше на 8 тыс.руб.</w:t>
      </w:r>
    </w:p>
    <w:p w:rsidR="00E47FF0" w:rsidRPr="00AC4CAC" w:rsidRDefault="00AC4CAC" w:rsidP="00AC4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Я думаю,</w:t>
      </w:r>
      <w:r w:rsidR="00E47FF0" w:rsidRPr="00AC4CAC">
        <w:rPr>
          <w:rFonts w:ascii="Times New Roman" w:hAnsi="Times New Roman" w:cs="Times New Roman"/>
          <w:sz w:val="24"/>
          <w:szCs w:val="24"/>
        </w:rPr>
        <w:t xml:space="preserve"> предпочтение нужно отдать проекту Б, т.к инвестиционные затраты у проекта меньше почти в 3 раза. ИД показывает б</w:t>
      </w:r>
      <w:r w:rsidRPr="00AC4CAC">
        <w:rPr>
          <w:rFonts w:ascii="Times New Roman" w:hAnsi="Times New Roman" w:cs="Times New Roman"/>
          <w:sz w:val="24"/>
          <w:szCs w:val="24"/>
        </w:rPr>
        <w:t>о</w:t>
      </w:r>
      <w:r w:rsidR="00E47FF0" w:rsidRPr="00AC4CAC">
        <w:rPr>
          <w:rFonts w:ascii="Times New Roman" w:hAnsi="Times New Roman" w:cs="Times New Roman"/>
          <w:sz w:val="24"/>
          <w:szCs w:val="24"/>
        </w:rPr>
        <w:t>льшую отдачу на вложенный капитал, кото</w:t>
      </w:r>
      <w:r w:rsidRPr="00AC4CAC">
        <w:rPr>
          <w:rFonts w:ascii="Times New Roman" w:hAnsi="Times New Roman" w:cs="Times New Roman"/>
          <w:sz w:val="24"/>
          <w:szCs w:val="24"/>
        </w:rPr>
        <w:t xml:space="preserve">рая приносит данная инвестиция. </w:t>
      </w:r>
      <w:r w:rsidR="00E47FF0" w:rsidRPr="00AC4CAC">
        <w:rPr>
          <w:rFonts w:ascii="Times New Roman" w:hAnsi="Times New Roman" w:cs="Times New Roman"/>
          <w:sz w:val="24"/>
          <w:szCs w:val="24"/>
        </w:rPr>
        <w:t>А ЧДД при всех плюсах данного проекта меньше всего на 8 тыс.руб.</w:t>
      </w:r>
    </w:p>
    <w:p w:rsidR="00785461" w:rsidRPr="00AC4CAC" w:rsidRDefault="00785461" w:rsidP="00AC4CAC">
      <w:pPr>
        <w:spacing w:after="0" w:line="240" w:lineRule="auto"/>
        <w:ind w:left="57" w:right="57" w:firstLine="51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5461" w:rsidRPr="00AC4CAC" w:rsidRDefault="00785461" w:rsidP="00AC4CAC">
      <w:pPr>
        <w:spacing w:after="0" w:line="240" w:lineRule="auto"/>
        <w:ind w:left="57" w:right="57" w:firstLine="65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C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47FF0" w:rsidRPr="00AC4CAC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AC4CAC">
        <w:rPr>
          <w:rFonts w:ascii="Times New Roman" w:hAnsi="Times New Roman" w:cs="Times New Roman"/>
          <w:sz w:val="24"/>
          <w:szCs w:val="24"/>
        </w:rPr>
        <w:t>срок окупаемости проектов А и В (с учето</w:t>
      </w:r>
      <w:r w:rsidR="00281170" w:rsidRPr="00AC4CAC">
        <w:rPr>
          <w:rFonts w:ascii="Times New Roman" w:hAnsi="Times New Roman" w:cs="Times New Roman"/>
          <w:sz w:val="24"/>
          <w:szCs w:val="24"/>
        </w:rPr>
        <w:t>м и без учета фактора времени), а также</w:t>
      </w:r>
      <w:r w:rsidRPr="00AC4CAC">
        <w:rPr>
          <w:rFonts w:ascii="Times New Roman" w:hAnsi="Times New Roman" w:cs="Times New Roman"/>
          <w:sz w:val="24"/>
          <w:szCs w:val="24"/>
        </w:rPr>
        <w:t xml:space="preserve"> чистый дисконтированный доход</w:t>
      </w:r>
      <w:r w:rsidR="00281170" w:rsidRPr="00AC4CAC">
        <w:rPr>
          <w:rFonts w:ascii="Times New Roman" w:hAnsi="Times New Roman" w:cs="Times New Roman"/>
          <w:sz w:val="24"/>
          <w:szCs w:val="24"/>
        </w:rPr>
        <w:t xml:space="preserve"> и индекс доходности</w:t>
      </w:r>
      <w:r w:rsidRPr="00AC4CAC">
        <w:rPr>
          <w:rFonts w:ascii="Times New Roman" w:hAnsi="Times New Roman" w:cs="Times New Roman"/>
          <w:sz w:val="24"/>
          <w:szCs w:val="24"/>
        </w:rPr>
        <w:t>. С</w:t>
      </w:r>
      <w:r w:rsidR="00281170" w:rsidRPr="00AC4CAC">
        <w:rPr>
          <w:rFonts w:ascii="Times New Roman" w:hAnsi="Times New Roman" w:cs="Times New Roman"/>
          <w:sz w:val="24"/>
          <w:szCs w:val="24"/>
        </w:rPr>
        <w:t>тавку дисконта принять равной 15</w:t>
      </w:r>
      <w:r w:rsidRPr="00AC4CAC">
        <w:rPr>
          <w:rFonts w:ascii="Times New Roman" w:hAnsi="Times New Roman" w:cs="Times New Roman"/>
          <w:sz w:val="24"/>
          <w:szCs w:val="24"/>
        </w:rPr>
        <w:t xml:space="preserve">%. </w:t>
      </w:r>
      <w:r w:rsidRPr="00AC4CAC">
        <w:rPr>
          <w:rFonts w:ascii="Times New Roman" w:hAnsi="Times New Roman" w:cs="Times New Roman"/>
          <w:b/>
          <w:sz w:val="24"/>
          <w:szCs w:val="24"/>
        </w:rPr>
        <w:t>Сдела</w:t>
      </w:r>
      <w:r w:rsidR="00E47FF0" w:rsidRPr="00AC4CAC">
        <w:rPr>
          <w:rFonts w:ascii="Times New Roman" w:hAnsi="Times New Roman" w:cs="Times New Roman"/>
          <w:b/>
          <w:sz w:val="24"/>
          <w:szCs w:val="24"/>
        </w:rPr>
        <w:t>ть</w:t>
      </w:r>
      <w:r w:rsidRPr="00AC4CAC">
        <w:rPr>
          <w:rFonts w:ascii="Times New Roman" w:hAnsi="Times New Roman" w:cs="Times New Roman"/>
          <w:b/>
          <w:sz w:val="24"/>
          <w:szCs w:val="24"/>
        </w:rPr>
        <w:t xml:space="preserve"> выводы.</w:t>
      </w:r>
    </w:p>
    <w:p w:rsidR="00785461" w:rsidRPr="00AC4CAC" w:rsidRDefault="00785461" w:rsidP="00AC4CAC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785461" w:rsidRPr="00AC4CA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RPr="00AC4CA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AC4CAC" w:rsidRDefault="00281170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 w:rsidRPr="00AC4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RPr="00AC4CA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AC4CAC" w:rsidRDefault="00281170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 w:rsidRPr="00AC4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AC4CAC" w:rsidRDefault="00281170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 w:rsidRPr="00AC4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RPr="00AC4CA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AC4CAC" w:rsidRDefault="00281170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 w:rsidRPr="00AC4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RPr="00AC4CA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AC4CAC" w:rsidRDefault="00785461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AC4CAC" w:rsidRDefault="00281170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 w:rsidRPr="00AC4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AC4CAC" w:rsidRDefault="00281170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 w:rsidRPr="00AC4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C4CAC" w:rsidRPr="00AC4CA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AC" w:rsidRPr="00AC4CAC" w:rsidRDefault="00AC4CAC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AC" w:rsidRPr="00AC4CAC" w:rsidRDefault="00AC4CAC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AC" w:rsidRPr="00AC4CAC" w:rsidRDefault="00AC4CAC" w:rsidP="00AC4CA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461" w:rsidRPr="00AC4CAC" w:rsidRDefault="00785461" w:rsidP="00AC4CAC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AC4CAC" w:rsidRPr="00AC4CAC" w:rsidRDefault="00AC4CAC" w:rsidP="00AC4C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Решение:</w:t>
      </w:r>
    </w:p>
    <w:p w:rsidR="00AC4CAC" w:rsidRPr="00AC4CAC" w:rsidRDefault="00AC4CAC" w:rsidP="00AC4C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Проект А</w:t>
      </w:r>
    </w:p>
    <w:tbl>
      <w:tblPr>
        <w:tblW w:w="9611" w:type="dxa"/>
        <w:tblInd w:w="-5" w:type="dxa"/>
        <w:tblLook w:val="04A0"/>
      </w:tblPr>
      <w:tblGrid>
        <w:gridCol w:w="2665"/>
        <w:gridCol w:w="1417"/>
        <w:gridCol w:w="1701"/>
        <w:gridCol w:w="1985"/>
        <w:gridCol w:w="1843"/>
      </w:tblGrid>
      <w:tr w:rsidR="00AC4CAC" w:rsidRPr="00AC4CAC" w:rsidTr="00AC4CAC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4CAC" w:rsidRPr="00AC4CAC" w:rsidTr="00AC4CAC">
        <w:trPr>
          <w:trHeight w:val="55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CAC" w:rsidRPr="00AC4CAC" w:rsidTr="00AC4CAC">
        <w:trPr>
          <w:trHeight w:val="55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AC4CAC" w:rsidRPr="00AC4CAC" w:rsidTr="00AC4CAC">
        <w:trPr>
          <w:trHeight w:val="828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AC4CAC" w:rsidRPr="00AC4CAC" w:rsidTr="00AC4CAC">
        <w:trPr>
          <w:trHeight w:val="55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(15%)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0,658</w:t>
            </w:r>
          </w:p>
        </w:tc>
      </w:tr>
      <w:tr w:rsidR="00AC4CAC" w:rsidRPr="00AC4CAC" w:rsidTr="00AC4CAC">
        <w:trPr>
          <w:trHeight w:val="55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AC4CAC" w:rsidRPr="00AC4CAC" w:rsidTr="00AC4CAC">
        <w:trPr>
          <w:trHeight w:val="828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-151</w:t>
            </w:r>
          </w:p>
        </w:tc>
      </w:tr>
    </w:tbl>
    <w:p w:rsidR="00AC4CAC" w:rsidRPr="00AC4CAC" w:rsidRDefault="00AC4CAC" w:rsidP="00AC4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CAC" w:rsidRPr="00AC4CAC" w:rsidRDefault="00AC4CAC" w:rsidP="00AC4C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W w:w="9611" w:type="dxa"/>
        <w:tblInd w:w="-5" w:type="dxa"/>
        <w:tblLook w:val="04A0"/>
      </w:tblPr>
      <w:tblGrid>
        <w:gridCol w:w="2680"/>
        <w:gridCol w:w="1402"/>
        <w:gridCol w:w="1701"/>
        <w:gridCol w:w="1985"/>
        <w:gridCol w:w="1843"/>
      </w:tblGrid>
      <w:tr w:rsidR="00AC4CAC" w:rsidRPr="00AC4CAC" w:rsidTr="00AC4CAC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4CAC" w:rsidRPr="00AC4CAC" w:rsidTr="00AC4CAC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CAC" w:rsidRPr="00AC4CAC" w:rsidTr="00AC4CAC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AC4CAC" w:rsidRPr="00AC4CAC" w:rsidTr="00AC4CAC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AC4CAC" w:rsidRPr="00AC4CAC" w:rsidTr="00AC4CAC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 (15%)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0,658</w:t>
            </w:r>
          </w:p>
        </w:tc>
      </w:tr>
      <w:tr w:rsidR="00AC4CAC" w:rsidRPr="00AC4CAC" w:rsidTr="00AC4CAC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</w:tr>
      <w:tr w:rsidR="00AC4CAC" w:rsidRPr="00AC4CAC" w:rsidTr="00AC4CAC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AC" w:rsidRPr="00AC4CAC" w:rsidRDefault="00AC4CAC" w:rsidP="00A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</w:t>
            </w:r>
          </w:p>
        </w:tc>
      </w:tr>
    </w:tbl>
    <w:p w:rsidR="00AC4CAC" w:rsidRPr="00AC4CAC" w:rsidRDefault="00AC4CAC" w:rsidP="00AC4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AC" w:rsidRPr="00AC4CAC" w:rsidRDefault="00AC4CAC" w:rsidP="00AC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Период окупаемости по проектам А и В, определенный по статическому методу:</w:t>
      </w:r>
    </w:p>
    <w:p w:rsidR="00AC4CAC" w:rsidRPr="00AC4CAC" w:rsidRDefault="00AC4CAC" w:rsidP="00AC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Т</w:t>
      </w:r>
      <w:r w:rsidRPr="00AC4CAC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r w:rsidRPr="00AC4CAC">
        <w:rPr>
          <w:rFonts w:ascii="Times New Roman" w:hAnsi="Times New Roman" w:cs="Times New Roman"/>
          <w:sz w:val="24"/>
          <w:szCs w:val="24"/>
        </w:rPr>
        <w:t xml:space="preserve"> = 2+(400/700)= 2,7 года</w:t>
      </w:r>
    </w:p>
    <w:p w:rsidR="00AC4CAC" w:rsidRPr="00AC4CAC" w:rsidRDefault="00AC4CAC" w:rsidP="00AC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Т</w:t>
      </w:r>
      <w:r w:rsidRPr="00AC4CAC">
        <w:rPr>
          <w:rFonts w:ascii="Times New Roman" w:hAnsi="Times New Roman" w:cs="Times New Roman"/>
          <w:sz w:val="24"/>
          <w:szCs w:val="24"/>
          <w:vertAlign w:val="subscript"/>
        </w:rPr>
        <w:t>окВ</w:t>
      </w:r>
      <w:r w:rsidRPr="00AC4CAC">
        <w:rPr>
          <w:rFonts w:ascii="Times New Roman" w:hAnsi="Times New Roman" w:cs="Times New Roman"/>
          <w:sz w:val="24"/>
          <w:szCs w:val="24"/>
        </w:rPr>
        <w:t>= 2+(200/500) = 2,4 года</w:t>
      </w:r>
    </w:p>
    <w:p w:rsidR="00AC4CAC" w:rsidRPr="00AC4CAC" w:rsidRDefault="00AC4CAC" w:rsidP="00AC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AC4CAC" w:rsidRPr="00AC4CAC" w:rsidRDefault="00AC4CAC" w:rsidP="00AC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(т.к. данных нет можно предположить, что в проекте  А все так же доход будет увеличиваться, а в проекте В уменьшаться)</w:t>
      </w:r>
    </w:p>
    <w:p w:rsidR="00AC4CAC" w:rsidRPr="00AC4CAC" w:rsidRDefault="00AC4CAC" w:rsidP="00AC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Т</w:t>
      </w:r>
      <w:r w:rsidRPr="00AC4CAC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r w:rsidRPr="00AC4C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≈ 3года </w:t>
      </w:r>
    </w:p>
    <w:p w:rsidR="00AC4CAC" w:rsidRPr="00AC4CAC" w:rsidRDefault="00AC4CAC" w:rsidP="00AC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Т</w:t>
      </w:r>
      <w:r w:rsidRPr="00AC4CAC">
        <w:rPr>
          <w:rFonts w:ascii="Times New Roman" w:hAnsi="Times New Roman" w:cs="Times New Roman"/>
          <w:sz w:val="24"/>
          <w:szCs w:val="24"/>
          <w:vertAlign w:val="subscript"/>
        </w:rPr>
        <w:t>окВ</w:t>
      </w:r>
      <w:r w:rsidRPr="00AC4C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≈3 года  </w:t>
      </w:r>
    </w:p>
    <w:p w:rsidR="00AC4CAC" w:rsidRPr="00AC4CAC" w:rsidRDefault="00AC4CAC" w:rsidP="00AC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4CAC" w:rsidRPr="00AC4CAC" w:rsidRDefault="00AC4CAC" w:rsidP="00AC4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ЧД</w:t>
      </w:r>
      <w:r w:rsidRPr="00AC4CAC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AC4CAC">
        <w:rPr>
          <w:rFonts w:ascii="Times New Roman" w:hAnsi="Times New Roman" w:cs="Times New Roman"/>
          <w:sz w:val="24"/>
          <w:szCs w:val="24"/>
        </w:rPr>
        <w:t xml:space="preserve"> = ( 500+600+700) – 1500 = 300 тыс. руб.</w:t>
      </w:r>
    </w:p>
    <w:p w:rsidR="00AC4CAC" w:rsidRPr="00AC4CAC" w:rsidRDefault="00AC4CAC" w:rsidP="00AC4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ЧД</w:t>
      </w:r>
      <w:r w:rsidRPr="00AC4CAC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AC4CAC">
        <w:rPr>
          <w:rFonts w:ascii="Times New Roman" w:hAnsi="Times New Roman" w:cs="Times New Roman"/>
          <w:sz w:val="24"/>
          <w:szCs w:val="24"/>
        </w:rPr>
        <w:t xml:space="preserve"> = (700+600+500) – 1500 = 300 тыс. руб.</w:t>
      </w:r>
    </w:p>
    <w:p w:rsidR="00AC4CAC" w:rsidRPr="00AC4CAC" w:rsidRDefault="00AC4CAC" w:rsidP="00AC4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ЧДД</w:t>
      </w:r>
      <w:r w:rsidRPr="00AC4CAC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AC4CAC">
        <w:rPr>
          <w:rFonts w:ascii="Times New Roman" w:hAnsi="Times New Roman" w:cs="Times New Roman"/>
          <w:sz w:val="24"/>
          <w:szCs w:val="24"/>
        </w:rPr>
        <w:t>= ( 435+454+460) – 1500 = -151 тыс. руб.</w:t>
      </w:r>
    </w:p>
    <w:p w:rsidR="00AC4CAC" w:rsidRPr="00AC4CAC" w:rsidRDefault="00AC4CAC" w:rsidP="00AC4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ЧДД</w:t>
      </w:r>
      <w:r w:rsidRPr="00AC4CAC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AC4CAC">
        <w:rPr>
          <w:rFonts w:ascii="Times New Roman" w:hAnsi="Times New Roman" w:cs="Times New Roman"/>
          <w:sz w:val="24"/>
          <w:szCs w:val="24"/>
        </w:rPr>
        <w:t xml:space="preserve"> = ( 609+454+329) – 1500 = -109 тыс. руб.</w:t>
      </w:r>
    </w:p>
    <w:p w:rsidR="00AC4CAC" w:rsidRPr="00AC4CAC" w:rsidRDefault="00AC4CAC" w:rsidP="00AC4C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4CAC">
        <w:rPr>
          <w:rFonts w:ascii="Times New Roman" w:hAnsi="Times New Roman" w:cs="Times New Roman"/>
          <w:sz w:val="24"/>
          <w:szCs w:val="24"/>
        </w:rPr>
        <w:t xml:space="preserve">ЧДД обоих проектов отрицательное, следовательно, за три года </w:t>
      </w:r>
      <w:r w:rsidRPr="00AC4CAC">
        <w:rPr>
          <w:rFonts w:ascii="Times New Roman" w:hAnsi="Times New Roman" w:cs="Times New Roman"/>
          <w:sz w:val="24"/>
          <w:szCs w:val="24"/>
          <w:shd w:val="clear" w:color="auto" w:fill="FFFFFF"/>
        </w:rPr>
        <w:t>инвестор не только не заработает, но и потеряет часть своих денежных средств.</w:t>
      </w:r>
    </w:p>
    <w:p w:rsidR="00AC4CAC" w:rsidRPr="00AC4CAC" w:rsidRDefault="00AC4CAC" w:rsidP="00AC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4CAC">
        <w:rPr>
          <w:rFonts w:ascii="Times New Roman" w:hAnsi="Times New Roman" w:cs="Times New Roman"/>
          <w:sz w:val="24"/>
          <w:szCs w:val="24"/>
          <w:shd w:val="clear" w:color="auto" w:fill="FFFFFF"/>
        </w:rPr>
        <w:t>ИД</w:t>
      </w:r>
      <w:r w:rsidRPr="00AC4CA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А</w:t>
      </w:r>
      <w:r w:rsidRPr="00AC4C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</w:t>
      </w:r>
      <w:r w:rsidRPr="00AC4CAC">
        <w:rPr>
          <w:rFonts w:ascii="Times New Roman" w:hAnsi="Times New Roman" w:cs="Times New Roman"/>
          <w:sz w:val="24"/>
          <w:szCs w:val="24"/>
        </w:rPr>
        <w:t>( 435+454+460) /1500 =0,90</w:t>
      </w:r>
    </w:p>
    <w:p w:rsidR="00AC4CAC" w:rsidRPr="00AC4CAC" w:rsidRDefault="00AC4CAC" w:rsidP="00AC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  <w:shd w:val="clear" w:color="auto" w:fill="FFFFFF"/>
        </w:rPr>
        <w:t>ИД</w:t>
      </w:r>
      <w:r w:rsidRPr="00AC4CA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В</w:t>
      </w:r>
      <w:r w:rsidRPr="00AC4CAC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Pr="00AC4CAC">
        <w:rPr>
          <w:rFonts w:ascii="Times New Roman" w:hAnsi="Times New Roman" w:cs="Times New Roman"/>
          <w:sz w:val="24"/>
          <w:szCs w:val="24"/>
        </w:rPr>
        <w:t>( 609+454+329) /1500 = 0,93</w:t>
      </w:r>
    </w:p>
    <w:p w:rsidR="00AC4CAC" w:rsidRPr="00AC4CAC" w:rsidRDefault="00AC4CAC" w:rsidP="00AC4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ИД проектов А и В меньше 1 . Оба инвестиционных проекта не смогут возместить в полном размере вложенные в него капитальные затраты.</w:t>
      </w:r>
    </w:p>
    <w:p w:rsidR="00AC4CAC" w:rsidRPr="00AC4CAC" w:rsidRDefault="00AC4CAC" w:rsidP="00AC4CAC">
      <w:pPr>
        <w:rPr>
          <w:rFonts w:ascii="Times New Roman" w:hAnsi="Times New Roman" w:cs="Times New Roman"/>
          <w:sz w:val="24"/>
          <w:szCs w:val="24"/>
        </w:rPr>
      </w:pPr>
      <w:r w:rsidRPr="00AC4CAC">
        <w:rPr>
          <w:rFonts w:ascii="Times New Roman" w:hAnsi="Times New Roman" w:cs="Times New Roman"/>
          <w:sz w:val="24"/>
          <w:szCs w:val="24"/>
        </w:rPr>
        <w:t>Вывод: оба проекта не выгодные</w:t>
      </w:r>
      <w:bookmarkStart w:id="0" w:name="_GoBack"/>
      <w:bookmarkEnd w:id="0"/>
      <w:r w:rsidRPr="00AC4CAC">
        <w:rPr>
          <w:rFonts w:ascii="Times New Roman" w:hAnsi="Times New Roman" w:cs="Times New Roman"/>
          <w:sz w:val="24"/>
          <w:szCs w:val="24"/>
        </w:rPr>
        <w:t>.</w:t>
      </w:r>
    </w:p>
    <w:p w:rsidR="00962FD4" w:rsidRPr="00AC4CAC" w:rsidRDefault="00962FD4">
      <w:pPr>
        <w:rPr>
          <w:rFonts w:ascii="Times New Roman" w:hAnsi="Times New Roman" w:cs="Times New Roman"/>
          <w:sz w:val="24"/>
          <w:szCs w:val="24"/>
        </w:rPr>
      </w:pPr>
    </w:p>
    <w:sectPr w:rsidR="00962FD4" w:rsidRPr="00AC4CAC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62FD4"/>
    <w:rsid w:val="00011DE9"/>
    <w:rsid w:val="00024240"/>
    <w:rsid w:val="001534E0"/>
    <w:rsid w:val="00281170"/>
    <w:rsid w:val="0053268F"/>
    <w:rsid w:val="00785461"/>
    <w:rsid w:val="00962FD4"/>
    <w:rsid w:val="00AC4CAC"/>
    <w:rsid w:val="00BD58E7"/>
    <w:rsid w:val="00E47FF0"/>
    <w:rsid w:val="00E843FD"/>
    <w:rsid w:val="00F3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Ильшат</cp:lastModifiedBy>
  <cp:revision>2</cp:revision>
  <dcterms:created xsi:type="dcterms:W3CDTF">2020-10-18T11:51:00Z</dcterms:created>
  <dcterms:modified xsi:type="dcterms:W3CDTF">2020-10-18T11:51:00Z</dcterms:modified>
</cp:coreProperties>
</file>