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ADE9" w14:textId="7AB7EA6B" w:rsidR="00227459" w:rsidRPr="003B7FBE" w:rsidRDefault="00227459" w:rsidP="0022745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B7FBE">
        <w:rPr>
          <w:rFonts w:ascii="Times New Roman" w:hAnsi="Times New Roman" w:cs="Times New Roman"/>
          <w:bCs/>
          <w:i/>
          <w:iCs/>
          <w:sz w:val="28"/>
          <w:szCs w:val="28"/>
        </w:rPr>
        <w:t>Вагизова Гузель ЭКП-1-17</w:t>
      </w:r>
    </w:p>
    <w:p w14:paraId="3B0B8F2B" w14:textId="5828526B"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14:paraId="4580311F" w14:textId="77777777"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14:paraId="61E95D8F" w14:textId="77777777"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0A1152">
        <w:rPr>
          <w:rFonts w:ascii="Times New Roman" w:hAnsi="Times New Roman" w:cs="Times New Roman"/>
          <w:sz w:val="28"/>
          <w:szCs w:val="28"/>
        </w:rPr>
        <w:t>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14:paraId="50B714FC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1AACDFD1" w14:textId="77777777"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</w:p>
    <w:p w14:paraId="1D495882" w14:textId="77777777" w:rsidR="002E540F" w:rsidRPr="002E540F" w:rsidRDefault="002E540F" w:rsidP="002E540F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Математическая формула для определения чистого дисконтированного дохода инвестиционного проекта </w:t>
      </w:r>
      <w:r w:rsidRPr="002E540F">
        <w:rPr>
          <w:rFonts w:ascii="Times New Roman" w:eastAsia="Times" w:hAnsi="Times New Roman" w:cs="Times New Roman"/>
          <w:iCs/>
          <w:sz w:val="28"/>
          <w:szCs w:val="28"/>
          <w:lang w:eastAsia="ru-RU"/>
        </w:rPr>
        <w:t>(NPV):</w:t>
      </w:r>
    </w:p>
    <w:p w14:paraId="21D52368" w14:textId="77777777" w:rsidR="002E540F" w:rsidRPr="002E540F" w:rsidRDefault="002E540F" w:rsidP="002E540F">
      <w:pPr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C1EC2" w14:textId="2DF26CC7" w:rsidR="002E540F" w:rsidRPr="002E540F" w:rsidRDefault="002E540F" w:rsidP="002E540F">
      <w:pPr>
        <w:spacing w:after="0" w:line="240" w:lineRule="auto"/>
        <w:ind w:left="4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695C2" wp14:editId="5F9BD86A">
            <wp:extent cx="1343025" cy="4572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,</w:t>
      </w:r>
    </w:p>
    <w:p w14:paraId="0D09092E" w14:textId="77777777" w:rsidR="002E540F" w:rsidRPr="002E540F" w:rsidRDefault="002E540F" w:rsidP="002E540F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Математическая формула для определения рентабельности инвестиций </w:t>
      </w:r>
      <w:r w:rsidRPr="002E540F">
        <w:rPr>
          <w:rFonts w:ascii="Times New Roman" w:eastAsia="Times" w:hAnsi="Times New Roman" w:cs="Times New Roman"/>
          <w:iCs/>
          <w:sz w:val="28"/>
          <w:szCs w:val="28"/>
          <w:lang w:eastAsia="ru-RU"/>
        </w:rPr>
        <w:t>(PI)</w:t>
      </w:r>
    </w:p>
    <w:p w14:paraId="2EB1ED4C" w14:textId="77777777" w:rsidR="002E540F" w:rsidRPr="002E540F" w:rsidRDefault="002E540F" w:rsidP="002E540F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9504D" w14:textId="1ED611D2" w:rsidR="002E540F" w:rsidRPr="002E540F" w:rsidRDefault="002E540F" w:rsidP="002E540F">
      <w:pPr>
        <w:spacing w:after="0" w:line="240" w:lineRule="auto"/>
        <w:ind w:left="4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A4966" wp14:editId="036EC7AB">
            <wp:extent cx="914400" cy="3905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1339" w14:textId="5A192659" w:rsidR="002E540F" w:rsidRPr="002E540F" w:rsidRDefault="002E540F" w:rsidP="002E540F">
      <w:pPr>
        <w:spacing w:after="0" w:line="223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Составим таблицу денежного потока проекта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:</w:t>
      </w:r>
    </w:p>
    <w:p w14:paraId="0AF72B55" w14:textId="77777777" w:rsidR="002E540F" w:rsidRPr="002E540F" w:rsidRDefault="002E540F" w:rsidP="002E540F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540F" w:rsidRPr="002E540F">
          <w:pgSz w:w="11900" w:h="16840"/>
          <w:pgMar w:top="536" w:right="840" w:bottom="1440" w:left="1440" w:header="0" w:footer="0" w:gutter="0"/>
          <w:cols w:space="720"/>
        </w:sectPr>
      </w:pPr>
    </w:p>
    <w:p w14:paraId="47460324" w14:textId="77777777" w:rsidR="002E540F" w:rsidRPr="002E540F" w:rsidRDefault="002E540F" w:rsidP="002E540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35CCF" w14:textId="77777777" w:rsidR="002E540F" w:rsidRPr="002E540F" w:rsidRDefault="002E540F" w:rsidP="002E540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3C5E26" w14:textId="77777777" w:rsidR="002E540F" w:rsidRPr="002E540F" w:rsidRDefault="002E540F" w:rsidP="002E540F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600"/>
        <w:gridCol w:w="1620"/>
        <w:gridCol w:w="1600"/>
        <w:gridCol w:w="1600"/>
        <w:gridCol w:w="1600"/>
        <w:gridCol w:w="1600"/>
        <w:gridCol w:w="1600"/>
      </w:tblGrid>
      <w:tr w:rsidR="002E540F" w:rsidRPr="002E540F" w14:paraId="6CFB95C9" w14:textId="77777777" w:rsidTr="002E540F">
        <w:trPr>
          <w:trHeight w:val="28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F48F5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2B53D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3C6680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351EF5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F16A68" w14:textId="77777777" w:rsidR="002E540F" w:rsidRPr="002E540F" w:rsidRDefault="002E540F" w:rsidP="002E540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8BE39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A7AA9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94C2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941CB19" w14:textId="77777777" w:rsidTr="002E540F">
        <w:trPr>
          <w:trHeight w:val="267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AE3882" w14:textId="77777777" w:rsidR="002E540F" w:rsidRPr="002E540F" w:rsidRDefault="002E540F" w:rsidP="002E540F">
            <w:pPr>
              <w:spacing w:after="0" w:line="25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Движение денежных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BA89B3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4173E5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07BFD3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57053A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705A69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494DE8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3E7601" w14:textId="77777777" w:rsidR="002E540F" w:rsidRPr="002E540F" w:rsidRDefault="002E540F" w:rsidP="002E540F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iCs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2E540F" w:rsidRPr="002E540F" w14:paraId="2E84E6B5" w14:textId="77777777" w:rsidTr="002E540F">
        <w:trPr>
          <w:trHeight w:val="26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19438B" w14:textId="77777777" w:rsidR="002E540F" w:rsidRPr="002E540F" w:rsidRDefault="002E540F" w:rsidP="002E540F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40ED95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E74EEA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CB1C0E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003601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2493EF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4C3447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7E7CC2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100000</w:t>
            </w:r>
          </w:p>
        </w:tc>
      </w:tr>
      <w:tr w:rsidR="002E540F" w:rsidRPr="002E540F" w14:paraId="3B7ECC70" w14:textId="77777777" w:rsidTr="002E540F">
        <w:trPr>
          <w:trHeight w:val="26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938B7D" w14:textId="77777777" w:rsidR="002E540F" w:rsidRPr="002E540F" w:rsidRDefault="002E540F" w:rsidP="002E540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5B1D2B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7ABD89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5EC1D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FFE8FA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99B3DC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5CE45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17149F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-50000</w:t>
            </w:r>
          </w:p>
        </w:tc>
      </w:tr>
      <w:tr w:rsidR="002E540F" w:rsidRPr="002E540F" w14:paraId="7FCF9124" w14:textId="77777777" w:rsidTr="002E540F">
        <w:trPr>
          <w:trHeight w:val="26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75B2C4" w14:textId="77777777" w:rsidR="002E540F" w:rsidRPr="002E540F" w:rsidRDefault="002E540F" w:rsidP="002E540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57C704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7ADF0A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CB3C67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916FB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5373AC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897B2D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76A8D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-25000</w:t>
            </w:r>
          </w:p>
        </w:tc>
      </w:tr>
      <w:tr w:rsidR="002E540F" w:rsidRPr="002E540F" w14:paraId="2A44DEDB" w14:textId="77777777" w:rsidTr="002E540F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FFFDD3" w14:textId="77777777" w:rsidR="002E540F" w:rsidRPr="002E540F" w:rsidRDefault="002E540F" w:rsidP="002E540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Итого денежные потоки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9694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08E2F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9239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6E7E3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AEAD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14D26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96001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54724E2" w14:textId="77777777" w:rsidTr="002E540F">
        <w:trPr>
          <w:trHeight w:val="281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263EE4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операционной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4787A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2C98F6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F52082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ED00E8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488A6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F2DEF3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5FCCF9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25000</w:t>
            </w:r>
          </w:p>
        </w:tc>
      </w:tr>
      <w:tr w:rsidR="002E540F" w:rsidRPr="002E540F" w14:paraId="25CB1191" w14:textId="77777777" w:rsidTr="002E540F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5E9CF5" w14:textId="77777777" w:rsidR="002E540F" w:rsidRPr="002E540F" w:rsidRDefault="002E540F" w:rsidP="002E540F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Инвестиции в оборудование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B85F4F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2D40A7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161053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7D08D5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8B490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C3C258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036F21" w14:textId="77777777" w:rsidR="002E540F" w:rsidRPr="002E540F" w:rsidRDefault="002E540F" w:rsidP="002E540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17BDE20C" w14:textId="77777777" w:rsidTr="002E540F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6DB393" w14:textId="77777777" w:rsidR="002E540F" w:rsidRPr="002E540F" w:rsidRDefault="002E540F" w:rsidP="002E540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Итого денежные потоки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8F0EA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301DA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DADD7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6EECD5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06F9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46916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5258A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3731487" w14:textId="77777777" w:rsidTr="002E540F">
        <w:trPr>
          <w:trHeight w:val="2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95A1B3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инвестиционной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694AD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68C26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F75211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14562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39F94B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1DBE5D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1CC309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6EF1158A" w14:textId="77777777" w:rsidTr="002E540F">
        <w:trPr>
          <w:trHeight w:val="26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E733DE" w14:textId="77777777" w:rsidR="002E540F" w:rsidRPr="002E540F" w:rsidRDefault="002E540F" w:rsidP="002E540F">
            <w:pPr>
              <w:spacing w:after="0" w:line="25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Поступление кредитов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BDA7AA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D5DA56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25C3D9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D7406D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CF56A2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3B782A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7DD214" w14:textId="77777777" w:rsidR="002E540F" w:rsidRPr="002E540F" w:rsidRDefault="002E540F" w:rsidP="002E540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575E3C36" w14:textId="77777777" w:rsidTr="002E540F">
        <w:trPr>
          <w:trHeight w:val="26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D44BE4" w14:textId="77777777" w:rsidR="002E540F" w:rsidRPr="002E540F" w:rsidRDefault="002E540F" w:rsidP="002E540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Возврат кредитов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702DF0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9F2E4C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BFF8D7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BA4B24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E16172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64232F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A6BAEF" w14:textId="77777777" w:rsidR="002E540F" w:rsidRPr="002E540F" w:rsidRDefault="002E540F" w:rsidP="002E540F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2E540F" w:rsidRPr="002E540F" w14:paraId="623DCC09" w14:textId="77777777" w:rsidTr="002E540F">
        <w:trPr>
          <w:trHeight w:val="264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38D834" w14:textId="77777777" w:rsidR="002E540F" w:rsidRPr="002E540F" w:rsidRDefault="002E540F" w:rsidP="002E540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Итого денежные потоки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B3503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BD59B5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272F4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D707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DFD011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3E0E0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AD0FA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74BA4057" w14:textId="77777777" w:rsidTr="002E540F">
        <w:trPr>
          <w:trHeight w:val="2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95DB7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финансовой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D3DA1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D1FE9E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219E8E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CCB66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7E8155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3473B7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482B85" w14:textId="77777777" w:rsidR="002E540F" w:rsidRPr="002E540F" w:rsidRDefault="002E540F" w:rsidP="002E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</w:tr>
      <w:tr w:rsidR="002E540F" w:rsidRPr="002E540F" w14:paraId="06FE6C43" w14:textId="77777777" w:rsidTr="002E540F">
        <w:trPr>
          <w:trHeight w:val="26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433E32" w14:textId="77777777" w:rsidR="002E540F" w:rsidRPr="002E540F" w:rsidRDefault="002E540F" w:rsidP="002E540F">
            <w:pPr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Чистый денежный поток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B5CFEB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-150000,00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F63658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-75000,00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FD537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F37394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A5AB03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9E7F68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AB996" w14:textId="77777777" w:rsidR="002E540F" w:rsidRPr="002E540F" w:rsidRDefault="002E540F" w:rsidP="002E540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25000,00</w:t>
            </w:r>
          </w:p>
        </w:tc>
      </w:tr>
      <w:tr w:rsidR="002E540F" w:rsidRPr="002E540F" w14:paraId="320A48B9" w14:textId="77777777" w:rsidTr="002E540F">
        <w:trPr>
          <w:trHeight w:val="262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8C05BA" w14:textId="77777777" w:rsidR="002E540F" w:rsidRPr="002E540F" w:rsidRDefault="002E540F" w:rsidP="002E540F">
            <w:pPr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Дисконтированный чистый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4A409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D5C39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BD34ED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41CF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95C9D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62D51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6B0D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16C9D9D0" w14:textId="77777777" w:rsidTr="002E540F">
        <w:trPr>
          <w:trHeight w:val="27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4C0AA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денежный поток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02356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-133928,57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84B1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-59789,54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5C20B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3558,90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A1F02B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6355,18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87891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8511,40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35801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10132,62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73E2A0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11308,73</w:t>
            </w:r>
          </w:p>
        </w:tc>
      </w:tr>
      <w:tr w:rsidR="002E540F" w:rsidRPr="002E540F" w14:paraId="37E95266" w14:textId="77777777" w:rsidTr="002E540F">
        <w:trPr>
          <w:trHeight w:val="263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B5B131" w14:textId="77777777" w:rsidR="002E540F" w:rsidRPr="002E540F" w:rsidRDefault="002E540F" w:rsidP="002E540F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Накопленный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B7A3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C92E1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4BA817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7C58D8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90BD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7375B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35D26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2C769AAF" w14:textId="77777777" w:rsidTr="002E540F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D0AD37F" w14:textId="77777777" w:rsidR="002E540F" w:rsidRPr="002E540F" w:rsidRDefault="002E540F" w:rsidP="002E540F">
            <w:pPr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дисконтированный чистый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06AB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A64BD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78F7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8664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9AB8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566BA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2D8D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0F" w:rsidRPr="002E540F" w14:paraId="32C16D7C" w14:textId="77777777" w:rsidTr="002E540F">
        <w:trPr>
          <w:trHeight w:val="2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1903D7" w14:textId="77777777" w:rsidR="002E540F" w:rsidRPr="002E540F" w:rsidRDefault="002E540F" w:rsidP="002E540F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денежный поток </w:t>
            </w:r>
            <w:r w:rsidRPr="002E540F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(NPV)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B527E6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-133928,57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85F65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-193718,11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0926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-190159,21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FDB58F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8"/>
                <w:sz w:val="24"/>
                <w:szCs w:val="24"/>
                <w:lang w:eastAsia="ru-RU"/>
              </w:rPr>
              <w:t>-183804,03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2B32FA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-175292,63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F5665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-165160,00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B235A9" w14:textId="77777777" w:rsidR="002E540F" w:rsidRPr="002E540F" w:rsidRDefault="002E540F" w:rsidP="002E540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w w:val="99"/>
                <w:sz w:val="24"/>
                <w:szCs w:val="24"/>
                <w:lang w:eastAsia="ru-RU"/>
              </w:rPr>
              <w:t>-153851,27</w:t>
            </w:r>
          </w:p>
        </w:tc>
      </w:tr>
      <w:tr w:rsidR="002E540F" w:rsidRPr="002E540F" w14:paraId="35A3A2BD" w14:textId="77777777" w:rsidTr="002E540F">
        <w:trPr>
          <w:trHeight w:val="267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9206C3" w14:textId="77777777" w:rsidR="002E540F" w:rsidRPr="002E540F" w:rsidRDefault="002E540F" w:rsidP="002E540F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Индекс доходности </w:t>
            </w:r>
            <w:r w:rsidRPr="002E540F">
              <w:rPr>
                <w:rFonts w:ascii="Times New Roman" w:eastAsia="Times" w:hAnsi="Times New Roman" w:cs="Times New Roman"/>
                <w:bCs/>
                <w:sz w:val="24"/>
                <w:szCs w:val="24"/>
                <w:lang w:eastAsia="ru-RU"/>
              </w:rPr>
              <w:t>(PI)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1A4314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8C20B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D107FE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C2C7590" w14:textId="77777777" w:rsidR="002E540F" w:rsidRPr="002E540F" w:rsidRDefault="002E540F" w:rsidP="002E540F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0F">
              <w:rPr>
                <w:rFonts w:ascii="Times New Roman" w:eastAsia="Times" w:hAnsi="Times New Roman" w:cs="Times New Roman"/>
                <w:bCs/>
                <w:w w:val="99"/>
                <w:sz w:val="24"/>
                <w:szCs w:val="24"/>
                <w:lang w:eastAsia="ru-RU"/>
              </w:rPr>
              <w:t>-1,03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6EA6F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C64FC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B0E62" w14:textId="77777777" w:rsidR="002E540F" w:rsidRPr="002E540F" w:rsidRDefault="002E540F" w:rsidP="002E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A6FE08" w14:textId="77777777" w:rsidR="002E540F" w:rsidRPr="002E540F" w:rsidRDefault="002E540F" w:rsidP="002E54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E540F" w:rsidRPr="002E540F">
          <w:pgSz w:w="16840" w:h="11900" w:orient="landscape"/>
          <w:pgMar w:top="536" w:right="1020" w:bottom="1440" w:left="1020" w:header="0" w:footer="0" w:gutter="0"/>
          <w:cols w:space="720"/>
        </w:sectPr>
      </w:pPr>
    </w:p>
    <w:p w14:paraId="5E6C5CC9" w14:textId="4F73F0E5" w:rsidR="002E540F" w:rsidRDefault="002E540F" w:rsidP="002E540F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D6D9D" w14:textId="2C9056F3" w:rsidR="00722E64" w:rsidRPr="002E540F" w:rsidRDefault="00722E64" w:rsidP="002E540F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002927" w14:textId="10580F5A" w:rsidR="006F33C0" w:rsidRDefault="006F33C0" w:rsidP="002E540F">
      <w:pPr>
        <w:spacing w:after="0" w:line="240" w:lineRule="auto"/>
        <w:ind w:firstLine="708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>
        <w:rPr>
          <w:rFonts w:ascii="Times New Roman" w:eastAsia="Gabriola" w:hAnsi="Times New Roman" w:cs="Times New Roman"/>
          <w:sz w:val="28"/>
          <w:szCs w:val="28"/>
          <w:lang w:eastAsia="ru-RU"/>
        </w:rPr>
        <w:t>Вывод:</w:t>
      </w:r>
    </w:p>
    <w:p w14:paraId="1D51B2D5" w14:textId="3BFB48C5" w:rsidR="006F33C0" w:rsidRDefault="006F33C0" w:rsidP="002E540F">
      <w:pPr>
        <w:spacing w:after="0" w:line="240" w:lineRule="auto"/>
        <w:ind w:firstLine="708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>
        <w:rPr>
          <w:rFonts w:ascii="Times New Roman" w:eastAsia="Gabriola" w:hAnsi="Times New Roman" w:cs="Times New Roman"/>
          <w:sz w:val="28"/>
          <w:szCs w:val="28"/>
          <w:lang w:eastAsia="ru-RU"/>
        </w:rPr>
        <w:t>Проект нецелесообразен, так как</w:t>
      </w:r>
    </w:p>
    <w:p w14:paraId="4C8BAAB7" w14:textId="77777777" w:rsidR="00B82256" w:rsidRDefault="00B82256" w:rsidP="002E540F">
      <w:pPr>
        <w:spacing w:after="0" w:line="182" w:lineRule="auto"/>
        <w:ind w:firstLine="708"/>
        <w:rPr>
          <w:rFonts w:ascii="Times New Roman" w:eastAsia="Gabriola" w:hAnsi="Times New Roman" w:cs="Times New Roman"/>
          <w:sz w:val="28"/>
          <w:szCs w:val="28"/>
          <w:lang w:eastAsia="ru-RU"/>
        </w:rPr>
      </w:pPr>
    </w:p>
    <w:p w14:paraId="304F0C94" w14:textId="6FE8AEED" w:rsidR="002E540F" w:rsidRPr="002E540F" w:rsidRDefault="002E540F" w:rsidP="002E540F">
      <w:pPr>
        <w:spacing w:after="0" w:line="182" w:lineRule="auto"/>
        <w:ind w:firstLine="708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- 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согласно методу чистого современного значения инвестиционного </w:t>
      </w:r>
    </w:p>
    <w:p w14:paraId="63A250F2" w14:textId="77777777" w:rsidR="002E540F" w:rsidRPr="002E540F" w:rsidRDefault="002E540F" w:rsidP="002E540F">
      <w:pPr>
        <w:spacing w:after="0" w:line="182" w:lineRule="auto"/>
        <w:ind w:firstLine="708"/>
        <w:rPr>
          <w:rFonts w:ascii="Times New Roman" w:eastAsia="Gabriola" w:hAnsi="Times New Roman" w:cs="Times New Roman"/>
          <w:sz w:val="28"/>
          <w:szCs w:val="28"/>
          <w:lang w:eastAsia="ru-RU"/>
        </w:rPr>
      </w:pPr>
    </w:p>
    <w:p w14:paraId="6508432E" w14:textId="08872FEA" w:rsidR="002E540F" w:rsidRPr="002E540F" w:rsidRDefault="002E540F" w:rsidP="002E540F">
      <w:pPr>
        <w:spacing w:after="0" w:line="182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проекта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NPV=-153851,27$&lt;0, </w:t>
      </w:r>
      <w:r w:rsidR="00722E64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т. е. 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, 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проект принять нельзя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;</w:t>
      </w:r>
    </w:p>
    <w:p w14:paraId="090631CD" w14:textId="77777777" w:rsidR="002E540F" w:rsidRPr="002E540F" w:rsidRDefault="002E540F" w:rsidP="002E540F">
      <w:pPr>
        <w:spacing w:after="0" w:line="1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14323" w14:textId="7C5B23A8" w:rsidR="002E540F" w:rsidRPr="002E540F" w:rsidRDefault="002E540F" w:rsidP="002E540F">
      <w:pPr>
        <w:numPr>
          <w:ilvl w:val="0"/>
          <w:numId w:val="1"/>
        </w:numPr>
        <w:tabs>
          <w:tab w:val="left" w:pos="917"/>
        </w:tabs>
        <w:spacing w:after="0" w:line="240" w:lineRule="auto"/>
        <w:ind w:firstLine="708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согласно методу рентабельности инвестиций 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PI = -1,03&lt;1,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</w:t>
      </w:r>
      <w:r w:rsidR="00722E64">
        <w:rPr>
          <w:rFonts w:ascii="Times New Roman" w:eastAsia="Gabriola" w:hAnsi="Times New Roman" w:cs="Times New Roman"/>
          <w:sz w:val="28"/>
          <w:szCs w:val="28"/>
          <w:lang w:eastAsia="ru-RU"/>
        </w:rPr>
        <w:t>т.е.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,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</w:t>
      </w:r>
    </w:p>
    <w:p w14:paraId="2469825D" w14:textId="77777777" w:rsidR="002E540F" w:rsidRPr="002E540F" w:rsidRDefault="002E540F" w:rsidP="002E540F">
      <w:pPr>
        <w:tabs>
          <w:tab w:val="left" w:pos="917"/>
        </w:tabs>
        <w:spacing w:after="0" w:line="240" w:lineRule="auto"/>
        <w:ind w:left="708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14:paraId="7EBAEBCB" w14:textId="77777777" w:rsidR="002E540F" w:rsidRPr="002E540F" w:rsidRDefault="002E540F" w:rsidP="002E540F">
      <w:pPr>
        <w:tabs>
          <w:tab w:val="left" w:pos="917"/>
        </w:tabs>
        <w:spacing w:after="0" w:line="240" w:lineRule="auto"/>
        <w:ind w:left="708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проект также принять нельзя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.</w:t>
      </w:r>
    </w:p>
    <w:p w14:paraId="63F4CBEC" w14:textId="77777777" w:rsidR="002E540F" w:rsidRPr="002E540F" w:rsidRDefault="002E540F" w:rsidP="002E540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FFC45" w14:textId="77777777" w:rsidR="002E540F" w:rsidRPr="002E540F" w:rsidRDefault="002E540F" w:rsidP="002E540F">
      <w:pPr>
        <w:spacing w:after="0" w:line="2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DAD3F" w14:textId="77777777" w:rsidR="002E540F" w:rsidRPr="002E540F" w:rsidRDefault="002E540F" w:rsidP="002E540F">
      <w:pPr>
        <w:numPr>
          <w:ilvl w:val="0"/>
          <w:numId w:val="2"/>
        </w:numPr>
        <w:tabs>
          <w:tab w:val="left" w:pos="920"/>
        </w:tabs>
        <w:spacing w:after="0" w:line="240" w:lineRule="auto"/>
        <w:ind w:left="920" w:hanging="212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качестве мер по улучшению проекта можно предложить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:</w:t>
      </w:r>
    </w:p>
    <w:p w14:paraId="5DAC1CFB" w14:textId="77777777" w:rsidR="002E540F" w:rsidRPr="002E540F" w:rsidRDefault="002E540F" w:rsidP="002E540F">
      <w:pPr>
        <w:tabs>
          <w:tab w:val="left" w:pos="920"/>
        </w:tabs>
        <w:spacing w:after="0" w:line="240" w:lineRule="auto"/>
        <w:ind w:left="920"/>
        <w:rPr>
          <w:rFonts w:ascii="Times New Roman" w:eastAsia="Gabriola" w:hAnsi="Times New Roman" w:cs="Times New Roman"/>
          <w:sz w:val="28"/>
          <w:szCs w:val="28"/>
          <w:lang w:eastAsia="ru-RU"/>
        </w:rPr>
      </w:pPr>
    </w:p>
    <w:p w14:paraId="2EE0B3E2" w14:textId="296BA94B" w:rsidR="002E540F" w:rsidRPr="002E540F" w:rsidRDefault="00305F19" w:rsidP="002E540F">
      <w:pPr>
        <w:numPr>
          <w:ilvl w:val="1"/>
          <w:numId w:val="2"/>
        </w:numPr>
        <w:tabs>
          <w:tab w:val="left" w:pos="2120"/>
        </w:tabs>
        <w:spacing w:after="0" w:line="223" w:lineRule="auto"/>
        <w:ind w:left="2120" w:hanging="692"/>
        <w:rPr>
          <w:rFonts w:ascii="Times New Roman" w:eastAsia="Times" w:hAnsi="Times New Roman" w:cs="Times New Roman"/>
          <w:sz w:val="28"/>
          <w:szCs w:val="28"/>
          <w:lang w:eastAsia="ru-RU"/>
        </w:rPr>
      </w:pPr>
      <w:r>
        <w:rPr>
          <w:rFonts w:ascii="Times New Roman" w:eastAsia="Gabriola" w:hAnsi="Times New Roman" w:cs="Times New Roman"/>
          <w:sz w:val="28"/>
          <w:szCs w:val="28"/>
          <w:lang w:eastAsia="ru-RU"/>
        </w:rPr>
        <w:t>Выбрать оптимальную стратегию обновления оборудования;</w:t>
      </w:r>
    </w:p>
    <w:p w14:paraId="7D61B1C0" w14:textId="77777777" w:rsidR="002E540F" w:rsidRPr="002E540F" w:rsidRDefault="002E540F" w:rsidP="002E540F">
      <w:pPr>
        <w:tabs>
          <w:tab w:val="left" w:pos="2120"/>
        </w:tabs>
        <w:spacing w:after="0" w:line="223" w:lineRule="auto"/>
        <w:ind w:left="2120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14:paraId="27ED0BFC" w14:textId="77777777" w:rsidR="002E540F" w:rsidRPr="002E540F" w:rsidRDefault="002E540F" w:rsidP="002E540F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14:paraId="4BF1987D" w14:textId="77777777" w:rsidR="002E540F" w:rsidRPr="002E540F" w:rsidRDefault="002E540F" w:rsidP="002E540F">
      <w:pPr>
        <w:numPr>
          <w:ilvl w:val="1"/>
          <w:numId w:val="2"/>
        </w:numPr>
        <w:tabs>
          <w:tab w:val="left" w:pos="2120"/>
        </w:tabs>
        <w:spacing w:after="0" w:line="220" w:lineRule="auto"/>
        <w:ind w:left="2120" w:hanging="692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Включить  в  состав  доходов  от  операционной  деятельности  суммы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амортизации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;</w:t>
      </w:r>
    </w:p>
    <w:p w14:paraId="0E73DA5D" w14:textId="77777777" w:rsidR="002E540F" w:rsidRPr="002E540F" w:rsidRDefault="002E540F" w:rsidP="002E540F">
      <w:pPr>
        <w:spacing w:after="0" w:line="198" w:lineRule="exact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14:paraId="722B56FD" w14:textId="56B9205B" w:rsidR="002E540F" w:rsidRPr="002E540F" w:rsidRDefault="002E540F" w:rsidP="002E540F">
      <w:pPr>
        <w:numPr>
          <w:ilvl w:val="1"/>
          <w:numId w:val="2"/>
        </w:numPr>
        <w:tabs>
          <w:tab w:val="left" w:pos="2124"/>
        </w:tabs>
        <w:spacing w:after="0" w:line="240" w:lineRule="auto"/>
        <w:ind w:left="720" w:firstLine="708"/>
        <w:rPr>
          <w:rFonts w:ascii="Times New Roman" w:eastAsia="Times" w:hAnsi="Times New Roman" w:cs="Times New Roman"/>
          <w:sz w:val="28"/>
          <w:szCs w:val="28"/>
          <w:lang w:eastAsia="ru-RU"/>
        </w:rPr>
        <w:sectPr w:rsidR="002E540F" w:rsidRPr="002E540F">
          <w:pgSz w:w="11900" w:h="16840"/>
          <w:pgMar w:top="536" w:right="840" w:bottom="445" w:left="1260" w:header="0" w:footer="0" w:gutter="0"/>
          <w:cols w:space="720"/>
        </w:sectPr>
      </w:pPr>
      <w:r w:rsidRPr="002E540F">
        <w:rPr>
          <w:rFonts w:ascii="Times New Roman" w:eastAsia="Gabriola" w:hAnsi="Times New Roman" w:cs="Times New Roman"/>
          <w:sz w:val="28"/>
          <w:szCs w:val="28"/>
          <w:lang w:eastAsia="ru-RU"/>
        </w:rPr>
        <w:t>Реинвестировать денежные средства и получать дополнительный доход в рамках проекта</w:t>
      </w:r>
      <w:r w:rsidRPr="002E540F">
        <w:rPr>
          <w:rFonts w:ascii="Times New Roman" w:eastAsia="Times" w:hAnsi="Times New Roman" w:cs="Times New Roman"/>
          <w:sz w:val="28"/>
          <w:szCs w:val="28"/>
          <w:lang w:eastAsia="ru-RU"/>
        </w:rPr>
        <w:t>.</w:t>
      </w:r>
    </w:p>
    <w:p w14:paraId="3AC50A23" w14:textId="77777777" w:rsidR="002E540F" w:rsidRPr="000A1152" w:rsidRDefault="002E540F" w:rsidP="002E5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2E540F" w:rsidRPr="000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1BD4C" w14:textId="77777777" w:rsidR="0030056B" w:rsidRDefault="0030056B" w:rsidP="00227459">
      <w:pPr>
        <w:spacing w:after="0" w:line="240" w:lineRule="auto"/>
      </w:pPr>
      <w:r>
        <w:separator/>
      </w:r>
    </w:p>
  </w:endnote>
  <w:endnote w:type="continuationSeparator" w:id="0">
    <w:p w14:paraId="1E7D816B" w14:textId="77777777" w:rsidR="0030056B" w:rsidRDefault="0030056B" w:rsidP="002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45D6" w14:textId="77777777" w:rsidR="0030056B" w:rsidRDefault="0030056B" w:rsidP="00227459">
      <w:pPr>
        <w:spacing w:after="0" w:line="240" w:lineRule="auto"/>
      </w:pPr>
      <w:r>
        <w:separator/>
      </w:r>
    </w:p>
  </w:footnote>
  <w:footnote w:type="continuationSeparator" w:id="0">
    <w:p w14:paraId="5D8C26C4" w14:textId="77777777" w:rsidR="0030056B" w:rsidRDefault="0030056B" w:rsidP="0022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D6C"/>
    <w:multiLevelType w:val="hybridMultilevel"/>
    <w:tmpl w:val="865C14FA"/>
    <w:lvl w:ilvl="0" w:tplc="375662E2">
      <w:start w:val="1"/>
      <w:numFmt w:val="bullet"/>
      <w:lvlText w:val="В"/>
      <w:lvlJc w:val="left"/>
      <w:pPr>
        <w:ind w:left="0" w:firstLine="0"/>
      </w:pPr>
    </w:lvl>
    <w:lvl w:ilvl="1" w:tplc="0A48C780">
      <w:start w:val="1"/>
      <w:numFmt w:val="decimal"/>
      <w:lvlText w:val="%2."/>
      <w:lvlJc w:val="left"/>
      <w:pPr>
        <w:ind w:left="0" w:firstLine="0"/>
      </w:pPr>
    </w:lvl>
    <w:lvl w:ilvl="2" w:tplc="3192306E">
      <w:numFmt w:val="decimal"/>
      <w:lvlText w:val=""/>
      <w:lvlJc w:val="left"/>
      <w:pPr>
        <w:ind w:left="0" w:firstLine="0"/>
      </w:pPr>
    </w:lvl>
    <w:lvl w:ilvl="3" w:tplc="478C1300">
      <w:numFmt w:val="decimal"/>
      <w:lvlText w:val=""/>
      <w:lvlJc w:val="left"/>
      <w:pPr>
        <w:ind w:left="0" w:firstLine="0"/>
      </w:pPr>
    </w:lvl>
    <w:lvl w:ilvl="4" w:tplc="58180FBE">
      <w:numFmt w:val="decimal"/>
      <w:lvlText w:val=""/>
      <w:lvlJc w:val="left"/>
      <w:pPr>
        <w:ind w:left="0" w:firstLine="0"/>
      </w:pPr>
    </w:lvl>
    <w:lvl w:ilvl="5" w:tplc="5A422EA4">
      <w:numFmt w:val="decimal"/>
      <w:lvlText w:val=""/>
      <w:lvlJc w:val="left"/>
      <w:pPr>
        <w:ind w:left="0" w:firstLine="0"/>
      </w:pPr>
    </w:lvl>
    <w:lvl w:ilvl="6" w:tplc="AF2E21D6">
      <w:numFmt w:val="decimal"/>
      <w:lvlText w:val=""/>
      <w:lvlJc w:val="left"/>
      <w:pPr>
        <w:ind w:left="0" w:firstLine="0"/>
      </w:pPr>
    </w:lvl>
    <w:lvl w:ilvl="7" w:tplc="544AEE6E">
      <w:numFmt w:val="decimal"/>
      <w:lvlText w:val=""/>
      <w:lvlJc w:val="left"/>
      <w:pPr>
        <w:ind w:left="0" w:firstLine="0"/>
      </w:pPr>
    </w:lvl>
    <w:lvl w:ilvl="8" w:tplc="A73AE69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AE1"/>
    <w:multiLevelType w:val="hybridMultilevel"/>
    <w:tmpl w:val="B9BAA43A"/>
    <w:lvl w:ilvl="0" w:tplc="C492B4CC">
      <w:start w:val="1"/>
      <w:numFmt w:val="bullet"/>
      <w:lvlText w:val="-"/>
      <w:lvlJc w:val="left"/>
      <w:pPr>
        <w:ind w:left="0" w:firstLine="0"/>
      </w:pPr>
    </w:lvl>
    <w:lvl w:ilvl="1" w:tplc="A9A462E4">
      <w:numFmt w:val="decimal"/>
      <w:lvlText w:val=""/>
      <w:lvlJc w:val="left"/>
      <w:pPr>
        <w:ind w:left="0" w:firstLine="0"/>
      </w:pPr>
    </w:lvl>
    <w:lvl w:ilvl="2" w:tplc="1E1A4DDE">
      <w:numFmt w:val="decimal"/>
      <w:lvlText w:val=""/>
      <w:lvlJc w:val="left"/>
      <w:pPr>
        <w:ind w:left="0" w:firstLine="0"/>
      </w:pPr>
    </w:lvl>
    <w:lvl w:ilvl="3" w:tplc="C75EF5E0">
      <w:numFmt w:val="decimal"/>
      <w:lvlText w:val=""/>
      <w:lvlJc w:val="left"/>
      <w:pPr>
        <w:ind w:left="0" w:firstLine="0"/>
      </w:pPr>
    </w:lvl>
    <w:lvl w:ilvl="4" w:tplc="3DF2003A">
      <w:numFmt w:val="decimal"/>
      <w:lvlText w:val=""/>
      <w:lvlJc w:val="left"/>
      <w:pPr>
        <w:ind w:left="0" w:firstLine="0"/>
      </w:pPr>
    </w:lvl>
    <w:lvl w:ilvl="5" w:tplc="135C217E">
      <w:numFmt w:val="decimal"/>
      <w:lvlText w:val=""/>
      <w:lvlJc w:val="left"/>
      <w:pPr>
        <w:ind w:left="0" w:firstLine="0"/>
      </w:pPr>
    </w:lvl>
    <w:lvl w:ilvl="6" w:tplc="492EC0C6">
      <w:numFmt w:val="decimal"/>
      <w:lvlText w:val=""/>
      <w:lvlJc w:val="left"/>
      <w:pPr>
        <w:ind w:left="0" w:firstLine="0"/>
      </w:pPr>
    </w:lvl>
    <w:lvl w:ilvl="7" w:tplc="0978B02A">
      <w:numFmt w:val="decimal"/>
      <w:lvlText w:val=""/>
      <w:lvlJc w:val="left"/>
      <w:pPr>
        <w:ind w:left="0" w:firstLine="0"/>
      </w:pPr>
    </w:lvl>
    <w:lvl w:ilvl="8" w:tplc="E0F26490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52"/>
    <w:rsid w:val="000A1152"/>
    <w:rsid w:val="00227459"/>
    <w:rsid w:val="002E540F"/>
    <w:rsid w:val="002F5255"/>
    <w:rsid w:val="0030056B"/>
    <w:rsid w:val="00305F19"/>
    <w:rsid w:val="00311763"/>
    <w:rsid w:val="003B7FBE"/>
    <w:rsid w:val="00575481"/>
    <w:rsid w:val="005C09F6"/>
    <w:rsid w:val="006A08A8"/>
    <w:rsid w:val="006F33C0"/>
    <w:rsid w:val="00722E64"/>
    <w:rsid w:val="00B82256"/>
    <w:rsid w:val="00C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647"/>
  <w15:docId w15:val="{1DF34055-52C3-4923-9F1A-EC90D18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459"/>
  </w:style>
  <w:style w:type="paragraph" w:styleId="a5">
    <w:name w:val="footer"/>
    <w:basedOn w:val="a"/>
    <w:link w:val="a6"/>
    <w:uiPriority w:val="99"/>
    <w:unhideWhenUsed/>
    <w:rsid w:val="0022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Гузель Вагизова</cp:lastModifiedBy>
  <cp:revision>2</cp:revision>
  <dcterms:created xsi:type="dcterms:W3CDTF">2020-10-14T09:11:00Z</dcterms:created>
  <dcterms:modified xsi:type="dcterms:W3CDTF">2020-10-14T09:11:00Z</dcterms:modified>
</cp:coreProperties>
</file>