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72" w:rsidRDefault="00F71FD8" w:rsidP="001F081C">
      <w:pPr>
        <w:spacing w:after="0" w:line="360" w:lineRule="auto"/>
        <w:ind w:firstLine="709"/>
        <w:jc w:val="center"/>
      </w:pPr>
      <w:r>
        <w:rPr>
          <w:rFonts w:ascii="Times New Roman" w:eastAsia="TT78o00" w:hAnsi="Times New Roman" w:cs="Times New Roman"/>
          <w:sz w:val="28"/>
          <w:szCs w:val="28"/>
        </w:rPr>
        <w:t>Задача</w:t>
      </w:r>
    </w:p>
    <w:p w:rsidR="00321D72" w:rsidRDefault="00F71FD8">
      <w:pPr>
        <w:spacing w:after="0" w:line="360" w:lineRule="auto"/>
        <w:ind w:firstLine="709"/>
        <w:jc w:val="both"/>
      </w:pPr>
      <w:r>
        <w:rPr>
          <w:rFonts w:ascii="Times New Roman" w:eastAsia="TT78o00" w:hAnsi="Times New Roman" w:cs="Times New Roman"/>
          <w:sz w:val="28"/>
          <w:szCs w:val="28"/>
        </w:rPr>
        <w:t>Рассчитать показатели ЧДД, ИД и срока о</w:t>
      </w:r>
      <w:bookmarkStart w:id="0" w:name="_GoBack"/>
      <w:bookmarkEnd w:id="0"/>
      <w:r>
        <w:rPr>
          <w:rFonts w:ascii="Times New Roman" w:eastAsia="TT78o00" w:hAnsi="Times New Roman" w:cs="Times New Roman"/>
          <w:sz w:val="28"/>
          <w:szCs w:val="28"/>
        </w:rPr>
        <w:t>купаемости инвестиционных проектов А, В С и Д. Составить заключение относительно инвестиционной привлекательности альтернативных вариантов капитальных вложений. Ставку дисконтирования принять 12%. Инвестиционные затраты (-), текущий доход, в тыс. руб.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120"/>
        <w:gridCol w:w="1938"/>
        <w:gridCol w:w="1937"/>
        <w:gridCol w:w="1937"/>
        <w:gridCol w:w="1639"/>
      </w:tblGrid>
      <w:tr w:rsidR="00321D72"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временного интервала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А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В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Д</w:t>
            </w:r>
          </w:p>
        </w:tc>
      </w:tr>
      <w:tr w:rsidR="00321D72"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-250 000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-250 000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-250 000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-250 000</w:t>
            </w:r>
          </w:p>
        </w:tc>
      </w:tr>
      <w:tr w:rsidR="00321D72"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200 000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125 000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321D72"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125 000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321D72"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125 000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</w:tr>
      <w:tr w:rsidR="00321D72"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200 000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125 000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</w:tr>
    </w:tbl>
    <w:p w:rsidR="00321D72" w:rsidRDefault="00321D72" w:rsidP="00FF201A">
      <w:pPr>
        <w:spacing w:after="0" w:line="360" w:lineRule="auto"/>
        <w:jc w:val="both"/>
      </w:pPr>
    </w:p>
    <w:p w:rsidR="00321D72" w:rsidRPr="00FF201A" w:rsidRDefault="00F71FD8" w:rsidP="00FF201A">
      <w:pPr>
        <w:spacing w:after="0" w:line="360" w:lineRule="auto"/>
        <w:ind w:firstLine="709"/>
        <w:jc w:val="center"/>
        <w:rPr>
          <w:sz w:val="32"/>
          <w:szCs w:val="32"/>
        </w:rPr>
      </w:pPr>
      <w:r w:rsidRPr="00FF201A">
        <w:rPr>
          <w:rFonts w:ascii="Times New Roman" w:hAnsi="Times New Roman"/>
          <w:sz w:val="32"/>
          <w:szCs w:val="32"/>
        </w:rPr>
        <w:t>Решение:</w:t>
      </w:r>
    </w:p>
    <w:p w:rsidR="00321D72" w:rsidRDefault="00F71FD8" w:rsidP="00FF201A">
      <w:pPr>
        <w:spacing w:after="0" w:line="360" w:lineRule="auto"/>
      </w:pPr>
      <w:r>
        <w:rPr>
          <w:rFonts w:ascii="Times New Roman" w:hAnsi="Times New Roman"/>
          <w:sz w:val="28"/>
          <w:szCs w:val="28"/>
        </w:rPr>
        <w:t>Проекта А</w:t>
      </w:r>
    </w:p>
    <w:tbl>
      <w:tblPr>
        <w:tblW w:w="0" w:type="auto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3916"/>
        <w:gridCol w:w="1324"/>
        <w:gridCol w:w="1039"/>
        <w:gridCol w:w="1087"/>
        <w:gridCol w:w="987"/>
        <w:gridCol w:w="1110"/>
      </w:tblGrid>
      <w:tr w:rsidR="00321D72" w:rsidRPr="001F081C" w:rsidTr="00FF201A">
        <w:trPr>
          <w:trHeight w:val="278"/>
        </w:trPr>
        <w:tc>
          <w:tcPr>
            <w:tcW w:w="3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Временной</w:t>
            </w:r>
            <w:r w:rsidR="00FF2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интервал</w:t>
            </w: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21D72" w:rsidRPr="001F081C" w:rsidTr="00FF201A">
        <w:trPr>
          <w:trHeight w:val="356"/>
        </w:trPr>
        <w:tc>
          <w:tcPr>
            <w:tcW w:w="3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Инвестиционные</w:t>
            </w:r>
            <w:r w:rsidR="00FF2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затраты</w:t>
            </w: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250000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321D7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321D7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Pr="001F081C" w:rsidRDefault="00321D7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321D7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</w:p>
        </w:tc>
      </w:tr>
      <w:tr w:rsidR="00321D72" w:rsidRPr="001F081C" w:rsidTr="00FF201A">
        <w:trPr>
          <w:trHeight w:val="551"/>
        </w:trPr>
        <w:tc>
          <w:tcPr>
            <w:tcW w:w="3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r w:rsidR="00FF2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доход</w:t>
            </w:r>
            <w:r w:rsidR="00FF2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r w:rsidR="00FF2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проекта</w:t>
            </w: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F201A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100000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150000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200000</w:t>
            </w:r>
          </w:p>
        </w:tc>
      </w:tr>
      <w:tr w:rsidR="00321D72" w:rsidRPr="001F081C" w:rsidTr="00FF201A">
        <w:trPr>
          <w:trHeight w:val="552"/>
        </w:trPr>
        <w:tc>
          <w:tcPr>
            <w:tcW w:w="3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Коэффициент</w:t>
            </w:r>
            <w:r w:rsidR="00FF2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дисконтирования</w:t>
            </w: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321D7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0,89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0,79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0,71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0,635</w:t>
            </w:r>
          </w:p>
        </w:tc>
      </w:tr>
      <w:tr w:rsidR="00321D72" w:rsidRPr="001F081C" w:rsidTr="00FF201A">
        <w:trPr>
          <w:trHeight w:val="551"/>
        </w:trPr>
        <w:tc>
          <w:tcPr>
            <w:tcW w:w="3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Дисконтированный</w:t>
            </w:r>
            <w:r w:rsidR="00FF2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r w:rsidR="00FF2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доход</w:t>
            </w: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44500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79000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106500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127000</w:t>
            </w:r>
          </w:p>
        </w:tc>
      </w:tr>
      <w:tr w:rsidR="00321D72" w:rsidRPr="001F081C" w:rsidTr="00FF201A">
        <w:trPr>
          <w:trHeight w:val="583"/>
        </w:trPr>
        <w:tc>
          <w:tcPr>
            <w:tcW w:w="3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</w:t>
            </w:r>
          </w:p>
          <w:p w:rsidR="00321D72" w:rsidRPr="001F081C" w:rsidRDefault="00FF201A">
            <w:pPr>
              <w:widowControl w:val="0"/>
              <w:spacing w:after="0" w:line="100" w:lineRule="atLeast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1FD8" w:rsidRPr="001F081C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-250000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 w:rsidP="001F081C">
            <w:pPr>
              <w:widowControl w:val="0"/>
              <w:spacing w:after="0" w:line="100" w:lineRule="atLeast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-200000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-100000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250000</w:t>
            </w:r>
          </w:p>
        </w:tc>
      </w:tr>
      <w:tr w:rsidR="00321D72" w:rsidRPr="001F081C" w:rsidTr="00FF201A">
        <w:trPr>
          <w:trHeight w:val="70"/>
        </w:trPr>
        <w:tc>
          <w:tcPr>
            <w:tcW w:w="3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Кумулятивный</w:t>
            </w:r>
            <w:r w:rsidR="00FF2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дисконтированный</w:t>
            </w:r>
            <w:r w:rsidR="00FF2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денежный</w:t>
            </w:r>
            <w:r w:rsidR="00FF2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поток</w:t>
            </w: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-250000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-205500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-126500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-20000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107000</w:t>
            </w:r>
          </w:p>
        </w:tc>
      </w:tr>
    </w:tbl>
    <w:p w:rsidR="00321D72" w:rsidRPr="001F081C" w:rsidRDefault="00321D72">
      <w:pPr>
        <w:rPr>
          <w:sz w:val="20"/>
        </w:rPr>
      </w:pPr>
    </w:p>
    <w:p w:rsidR="00321D72" w:rsidRDefault="00FF201A" w:rsidP="001F081C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1) </w:t>
      </w:r>
      <w:r w:rsidR="00F71FD8">
        <w:rPr>
          <w:rFonts w:ascii="Times New Roman" w:hAnsi="Times New Roman"/>
          <w:sz w:val="28"/>
          <w:szCs w:val="28"/>
        </w:rPr>
        <w:t>Ток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F71FD8">
        <w:rPr>
          <w:rFonts w:ascii="Times New Roman" w:hAnsi="Times New Roman"/>
          <w:sz w:val="28"/>
          <w:szCs w:val="28"/>
        </w:rPr>
        <w:t>А=</w:t>
      </w:r>
      <w:r>
        <w:rPr>
          <w:rFonts w:ascii="Times New Roman" w:hAnsi="Times New Roman"/>
          <w:sz w:val="28"/>
          <w:szCs w:val="28"/>
        </w:rPr>
        <w:t xml:space="preserve"> </w:t>
      </w:r>
      <w:r w:rsidR="00F71FD8">
        <w:rPr>
          <w:rFonts w:ascii="Times New Roman" w:hAnsi="Times New Roman"/>
          <w:sz w:val="28"/>
          <w:szCs w:val="28"/>
        </w:rPr>
        <w:t>2 года + 100000/150000</w:t>
      </w:r>
      <w:r>
        <w:rPr>
          <w:rFonts w:ascii="Times New Roman" w:hAnsi="Times New Roman"/>
          <w:sz w:val="28"/>
          <w:szCs w:val="28"/>
        </w:rPr>
        <w:t xml:space="preserve"> </w:t>
      </w:r>
      <w:r w:rsidR="00F71FD8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2,7 года срок окупаемости без учета фактора времени</w:t>
      </w:r>
    </w:p>
    <w:p w:rsidR="00321D72" w:rsidRDefault="00FF201A" w:rsidP="001F081C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2) </w:t>
      </w:r>
      <w:r w:rsidR="00F71FD8">
        <w:rPr>
          <w:rFonts w:ascii="Times New Roman" w:hAnsi="Times New Roman"/>
          <w:sz w:val="28"/>
          <w:szCs w:val="28"/>
        </w:rPr>
        <w:t>Ток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F71FD8">
        <w:rPr>
          <w:rFonts w:ascii="Times New Roman" w:hAnsi="Times New Roman"/>
          <w:sz w:val="28"/>
          <w:szCs w:val="28"/>
        </w:rPr>
        <w:t>А=3 года + 20000/127000=3,2 года</w:t>
      </w:r>
      <w:r>
        <w:rPr>
          <w:rFonts w:ascii="Times New Roman" w:hAnsi="Times New Roman"/>
          <w:sz w:val="28"/>
          <w:szCs w:val="28"/>
        </w:rPr>
        <w:t xml:space="preserve"> срок окупаемости с учетом времени</w:t>
      </w:r>
    </w:p>
    <w:p w:rsidR="00321D72" w:rsidRDefault="00FF201A" w:rsidP="001F081C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3) ЧДД А=(44500+79000+106500+127000) -</w:t>
      </w:r>
      <w:r w:rsidR="00F71FD8">
        <w:rPr>
          <w:rFonts w:ascii="Times New Roman" w:hAnsi="Times New Roman"/>
          <w:sz w:val="28"/>
          <w:szCs w:val="28"/>
        </w:rPr>
        <w:t>250000 = 107000 тыс. рублей</w:t>
      </w:r>
    </w:p>
    <w:p w:rsidR="00321D72" w:rsidRDefault="00FF201A" w:rsidP="001F081C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4) ИД А</w:t>
      </w:r>
      <w:r w:rsidR="00F71FD8">
        <w:rPr>
          <w:rFonts w:ascii="Times New Roman" w:hAnsi="Times New Roman"/>
          <w:sz w:val="28"/>
          <w:szCs w:val="28"/>
        </w:rPr>
        <w:t>=357000/250000=1,428</w:t>
      </w:r>
    </w:p>
    <w:p w:rsidR="003713A4" w:rsidRDefault="003713A4" w:rsidP="003713A4">
      <w:pPr>
        <w:rPr>
          <w:rFonts w:ascii="Times New Roman" w:hAnsi="Times New Roman"/>
          <w:sz w:val="28"/>
          <w:szCs w:val="28"/>
        </w:rPr>
      </w:pPr>
    </w:p>
    <w:p w:rsidR="00321D72" w:rsidRDefault="00F71FD8" w:rsidP="003713A4">
      <w:r>
        <w:rPr>
          <w:rFonts w:ascii="Times New Roman" w:hAnsi="Times New Roman"/>
          <w:sz w:val="28"/>
          <w:szCs w:val="28"/>
        </w:rPr>
        <w:lastRenderedPageBreak/>
        <w:t>Проект Б</w:t>
      </w:r>
    </w:p>
    <w:tbl>
      <w:tblPr>
        <w:tblW w:w="0" w:type="auto"/>
        <w:jc w:val="center"/>
        <w:tblInd w:w="1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3724"/>
        <w:gridCol w:w="1936"/>
        <w:gridCol w:w="936"/>
        <w:gridCol w:w="936"/>
        <w:gridCol w:w="933"/>
        <w:gridCol w:w="936"/>
      </w:tblGrid>
      <w:tr w:rsidR="00321D72" w:rsidTr="00FF201A">
        <w:trPr>
          <w:trHeight w:val="278"/>
          <w:jc w:val="center"/>
        </w:trPr>
        <w:tc>
          <w:tcPr>
            <w:tcW w:w="3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Временной</w:t>
            </w:r>
            <w:r w:rsidR="00AE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интервал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21D72" w:rsidTr="00FF201A">
        <w:trPr>
          <w:trHeight w:val="551"/>
          <w:jc w:val="center"/>
        </w:trPr>
        <w:tc>
          <w:tcPr>
            <w:tcW w:w="3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Инвестиционные</w:t>
            </w:r>
            <w:r w:rsidR="00AE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затраты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250000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321D7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321D7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88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Default="00321D7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321D72">
            <w:pPr>
              <w:widowControl w:val="0"/>
              <w:spacing w:after="0" w:line="100" w:lineRule="atLeast"/>
              <w:jc w:val="center"/>
            </w:pPr>
          </w:p>
        </w:tc>
      </w:tr>
      <w:tr w:rsidR="00321D72" w:rsidTr="00FF201A">
        <w:trPr>
          <w:trHeight w:val="551"/>
          <w:jc w:val="center"/>
        </w:trPr>
        <w:tc>
          <w:tcPr>
            <w:tcW w:w="3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r w:rsidR="00AE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доход</w:t>
            </w:r>
            <w:r w:rsidR="00AE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r w:rsidR="00AE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проекта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AE6D7F" w:rsidRDefault="00AE6D7F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200000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150000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100000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</w:t>
            </w:r>
          </w:p>
        </w:tc>
      </w:tr>
      <w:tr w:rsidR="00321D72" w:rsidTr="00FF201A">
        <w:trPr>
          <w:trHeight w:val="552"/>
          <w:jc w:val="center"/>
        </w:trPr>
        <w:tc>
          <w:tcPr>
            <w:tcW w:w="3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Коэффициент</w:t>
            </w:r>
            <w:r w:rsidR="00AE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дисконтирования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321D7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0,89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0,71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0,635</w:t>
            </w:r>
          </w:p>
        </w:tc>
      </w:tr>
      <w:tr w:rsidR="00321D72" w:rsidTr="00FF201A">
        <w:trPr>
          <w:trHeight w:val="551"/>
          <w:jc w:val="center"/>
        </w:trPr>
        <w:tc>
          <w:tcPr>
            <w:tcW w:w="3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Дисконтированный</w:t>
            </w:r>
            <w:r w:rsidR="00AE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r w:rsidR="00AE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доход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178000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118500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71000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31750</w:t>
            </w:r>
          </w:p>
        </w:tc>
      </w:tr>
      <w:tr w:rsidR="00321D72" w:rsidTr="00FF201A">
        <w:trPr>
          <w:trHeight w:val="825"/>
          <w:jc w:val="center"/>
        </w:trPr>
        <w:tc>
          <w:tcPr>
            <w:tcW w:w="3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</w:pPr>
            <w:r w:rsidRPr="001F081C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</w:t>
            </w:r>
            <w:r w:rsidR="00AE6D7F">
              <w:t xml:space="preserve"> п</w:t>
            </w:r>
            <w:r w:rsidRPr="001F081C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-250000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-50000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100000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200000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250000</w:t>
            </w:r>
          </w:p>
        </w:tc>
      </w:tr>
      <w:tr w:rsidR="00321D72" w:rsidTr="00FF201A">
        <w:trPr>
          <w:trHeight w:val="830"/>
          <w:jc w:val="center"/>
        </w:trPr>
        <w:tc>
          <w:tcPr>
            <w:tcW w:w="3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Кумулятивный</w:t>
            </w:r>
            <w:r w:rsidR="00FF2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дисконтированный</w:t>
            </w:r>
            <w:r w:rsidR="00FF2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денежный</w:t>
            </w:r>
            <w:r w:rsidR="00FF2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поток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-250000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-72000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46500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117500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149250</w:t>
            </w:r>
          </w:p>
        </w:tc>
      </w:tr>
    </w:tbl>
    <w:p w:rsidR="00321D72" w:rsidRDefault="00321D72"/>
    <w:p w:rsidR="00321D72" w:rsidRPr="001F081C" w:rsidRDefault="00791F6D" w:rsidP="00791F6D">
      <w:pPr>
        <w:spacing w:after="0" w:line="360" w:lineRule="auto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1) </w:t>
      </w:r>
      <w:r w:rsidR="00F71FD8" w:rsidRPr="00791F6D">
        <w:rPr>
          <w:rFonts w:ascii="Times New Roman" w:hAnsi="Times New Roman"/>
          <w:bCs/>
          <w:sz w:val="28"/>
          <w:szCs w:val="28"/>
        </w:rPr>
        <w:t>Ток</w:t>
      </w:r>
      <w:r w:rsidRPr="00791F6D">
        <w:rPr>
          <w:rFonts w:ascii="Times New Roman" w:hAnsi="Times New Roman"/>
          <w:bCs/>
          <w:sz w:val="28"/>
          <w:szCs w:val="28"/>
        </w:rPr>
        <w:t xml:space="preserve"> </w:t>
      </w:r>
      <w:r w:rsidR="00F71FD8" w:rsidRPr="00791F6D">
        <w:rPr>
          <w:rFonts w:ascii="Times New Roman" w:hAnsi="Times New Roman"/>
          <w:bCs/>
          <w:sz w:val="28"/>
          <w:szCs w:val="28"/>
        </w:rPr>
        <w:t>Б=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71FD8" w:rsidRPr="00791F6D">
        <w:rPr>
          <w:rFonts w:ascii="Times New Roman" w:hAnsi="Times New Roman"/>
          <w:bCs/>
          <w:sz w:val="28"/>
          <w:szCs w:val="28"/>
        </w:rPr>
        <w:t>1 год + 50000/150000= 1,3 года</w:t>
      </w:r>
      <w:r w:rsidRPr="00791F6D">
        <w:rPr>
          <w:rFonts w:ascii="Times New Roman" w:hAnsi="Times New Roman"/>
          <w:bCs/>
          <w:sz w:val="28"/>
          <w:szCs w:val="28"/>
        </w:rPr>
        <w:t xml:space="preserve"> срок окупаемости статистическим методом</w:t>
      </w:r>
    </w:p>
    <w:p w:rsidR="00321D72" w:rsidRPr="001F081C" w:rsidRDefault="00791F6D" w:rsidP="001F081C">
      <w:pPr>
        <w:spacing w:after="0" w:line="360" w:lineRule="auto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 w:rsidR="00F71FD8" w:rsidRPr="001F081C">
        <w:rPr>
          <w:rFonts w:ascii="Times New Roman" w:hAnsi="Times New Roman"/>
          <w:bCs/>
          <w:sz w:val="28"/>
          <w:szCs w:val="28"/>
        </w:rPr>
        <w:t>Ток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71FD8" w:rsidRPr="001F081C"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71FD8" w:rsidRPr="001F081C">
        <w:rPr>
          <w:rFonts w:ascii="Times New Roman" w:hAnsi="Times New Roman"/>
          <w:bCs/>
          <w:sz w:val="28"/>
          <w:szCs w:val="28"/>
        </w:rPr>
        <w:t>= 1 год + 72000/118500</w:t>
      </w:r>
      <w:r w:rsidR="003713A4">
        <w:rPr>
          <w:rFonts w:ascii="Times New Roman" w:hAnsi="Times New Roman"/>
          <w:bCs/>
          <w:sz w:val="28"/>
          <w:szCs w:val="28"/>
        </w:rPr>
        <w:t xml:space="preserve"> </w:t>
      </w:r>
      <w:r w:rsidR="00F71FD8" w:rsidRPr="001F081C">
        <w:rPr>
          <w:rFonts w:ascii="Times New Roman" w:hAnsi="Times New Roman"/>
          <w:bCs/>
          <w:sz w:val="28"/>
          <w:szCs w:val="28"/>
        </w:rPr>
        <w:t>= 1,6 года</w:t>
      </w:r>
      <w:r>
        <w:rPr>
          <w:rFonts w:ascii="Times New Roman" w:hAnsi="Times New Roman"/>
          <w:bCs/>
          <w:sz w:val="28"/>
          <w:szCs w:val="28"/>
        </w:rPr>
        <w:t xml:space="preserve"> срок окупаемости с учетом времени</w:t>
      </w:r>
    </w:p>
    <w:p w:rsidR="00321D72" w:rsidRPr="001F081C" w:rsidRDefault="00791F6D" w:rsidP="001F081C">
      <w:pPr>
        <w:spacing w:after="0" w:line="360" w:lineRule="auto"/>
        <w:jc w:val="both"/>
      </w:pPr>
      <w:r>
        <w:rPr>
          <w:rFonts w:ascii="Times New Roman" w:hAnsi="Times New Roman"/>
          <w:bCs/>
          <w:sz w:val="28"/>
          <w:szCs w:val="28"/>
        </w:rPr>
        <w:t>3) ЧДД Б =(178000+118500+71000+31750) -</w:t>
      </w:r>
      <w:r w:rsidR="00F71FD8" w:rsidRPr="001F081C">
        <w:rPr>
          <w:rFonts w:ascii="Times New Roman" w:hAnsi="Times New Roman"/>
          <w:bCs/>
          <w:sz w:val="28"/>
          <w:szCs w:val="28"/>
        </w:rPr>
        <w:t xml:space="preserve">250000 = </w:t>
      </w:r>
      <w:r w:rsidR="00F71FD8" w:rsidRPr="001F081C">
        <w:rPr>
          <w:rFonts w:ascii="Times New Roman" w:hAnsi="Times New Roman" w:cs="Times New Roman"/>
          <w:bCs/>
          <w:sz w:val="28"/>
          <w:szCs w:val="28"/>
        </w:rPr>
        <w:t>149250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1FD8" w:rsidRPr="001F081C">
        <w:rPr>
          <w:rFonts w:ascii="Times New Roman" w:hAnsi="Times New Roman"/>
          <w:bCs/>
          <w:sz w:val="28"/>
          <w:szCs w:val="28"/>
        </w:rPr>
        <w:t>тыс.рублей</w:t>
      </w:r>
    </w:p>
    <w:p w:rsidR="00321D72" w:rsidRDefault="00791F6D" w:rsidP="001F081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</w:t>
      </w:r>
      <w:r w:rsidR="003713A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ИД Б</w:t>
      </w:r>
      <w:r w:rsidR="00F71FD8" w:rsidRPr="001F081C">
        <w:rPr>
          <w:rFonts w:ascii="Times New Roman" w:hAnsi="Times New Roman"/>
          <w:bCs/>
          <w:sz w:val="28"/>
          <w:szCs w:val="28"/>
        </w:rPr>
        <w:t xml:space="preserve"> =399250/250000=1,597</w:t>
      </w:r>
    </w:p>
    <w:p w:rsidR="003713A4" w:rsidRPr="001F081C" w:rsidRDefault="003713A4" w:rsidP="001F081C">
      <w:pPr>
        <w:spacing w:after="0" w:line="360" w:lineRule="auto"/>
        <w:jc w:val="both"/>
      </w:pPr>
    </w:p>
    <w:p w:rsidR="00321D72" w:rsidRDefault="00F71FD8" w:rsidP="003713A4">
      <w:r>
        <w:rPr>
          <w:rFonts w:ascii="Times New Roman" w:hAnsi="Times New Roman"/>
          <w:sz w:val="28"/>
          <w:szCs w:val="28"/>
        </w:rPr>
        <w:t>Проект В</w:t>
      </w:r>
    </w:p>
    <w:tbl>
      <w:tblPr>
        <w:tblW w:w="0" w:type="auto"/>
        <w:tblInd w:w="-32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4242"/>
        <w:gridCol w:w="1443"/>
        <w:gridCol w:w="1113"/>
        <w:gridCol w:w="986"/>
        <w:gridCol w:w="987"/>
        <w:gridCol w:w="1121"/>
      </w:tblGrid>
      <w:tr w:rsidR="00321D72">
        <w:trPr>
          <w:trHeight w:val="278"/>
        </w:trPr>
        <w:tc>
          <w:tcPr>
            <w:tcW w:w="4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Временной</w:t>
            </w:r>
            <w:r w:rsidR="00371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интервал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21D72">
        <w:trPr>
          <w:trHeight w:val="551"/>
        </w:trPr>
        <w:tc>
          <w:tcPr>
            <w:tcW w:w="4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Инвестиционные</w:t>
            </w:r>
            <w:r w:rsidR="00371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затраты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250000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321D7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321D7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Default="00321D7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321D72">
            <w:pPr>
              <w:widowControl w:val="0"/>
              <w:spacing w:after="0" w:line="100" w:lineRule="atLeast"/>
              <w:jc w:val="center"/>
            </w:pPr>
          </w:p>
        </w:tc>
      </w:tr>
      <w:tr w:rsidR="00321D72">
        <w:trPr>
          <w:trHeight w:val="551"/>
        </w:trPr>
        <w:tc>
          <w:tcPr>
            <w:tcW w:w="4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r w:rsidR="00371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доход</w:t>
            </w:r>
            <w:r w:rsidR="00371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r w:rsidR="00371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проекта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321D7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125000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125000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125000</w:t>
            </w:r>
          </w:p>
        </w:tc>
      </w:tr>
      <w:tr w:rsidR="00321D72">
        <w:trPr>
          <w:trHeight w:val="552"/>
        </w:trPr>
        <w:tc>
          <w:tcPr>
            <w:tcW w:w="4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Коэффициент</w:t>
            </w:r>
            <w:r w:rsidR="00371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дисконтирования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321D7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0,71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0,635</w:t>
            </w:r>
          </w:p>
        </w:tc>
      </w:tr>
      <w:tr w:rsidR="00321D72">
        <w:trPr>
          <w:trHeight w:val="874"/>
        </w:trPr>
        <w:tc>
          <w:tcPr>
            <w:tcW w:w="4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Дисконтированный</w:t>
            </w:r>
            <w:r w:rsidR="00371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r w:rsidR="00371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доход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111250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98750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88750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79375</w:t>
            </w:r>
          </w:p>
        </w:tc>
      </w:tr>
      <w:tr w:rsidR="00321D72">
        <w:trPr>
          <w:trHeight w:val="825"/>
        </w:trPr>
        <w:tc>
          <w:tcPr>
            <w:tcW w:w="4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</w:pPr>
            <w:r w:rsidRPr="001F081C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</w:t>
            </w:r>
          </w:p>
          <w:p w:rsidR="00321D72" w:rsidRDefault="003713A4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1FD8" w:rsidRPr="001F081C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-250000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-125000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125000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250000</w:t>
            </w:r>
          </w:p>
        </w:tc>
      </w:tr>
      <w:tr w:rsidR="00321D72">
        <w:trPr>
          <w:trHeight w:val="830"/>
        </w:trPr>
        <w:tc>
          <w:tcPr>
            <w:tcW w:w="4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Кумулятивный</w:t>
            </w:r>
            <w:r w:rsidR="00371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дисконтированный</w:t>
            </w:r>
            <w:r w:rsidR="00371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денежный</w:t>
            </w:r>
            <w:r w:rsidR="00371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поток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-250000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-138750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-40000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48750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128125</w:t>
            </w:r>
          </w:p>
        </w:tc>
      </w:tr>
    </w:tbl>
    <w:p w:rsidR="00321D72" w:rsidRDefault="00321D72"/>
    <w:p w:rsidR="003713A4" w:rsidRDefault="003713A4" w:rsidP="001F08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21D72" w:rsidRDefault="003713A4" w:rsidP="001F081C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1) </w:t>
      </w:r>
      <w:r w:rsidR="00F71FD8">
        <w:rPr>
          <w:rFonts w:ascii="Times New Roman" w:hAnsi="Times New Roman"/>
          <w:sz w:val="28"/>
          <w:szCs w:val="28"/>
        </w:rPr>
        <w:t>Ток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F71FD8">
        <w:rPr>
          <w:rFonts w:ascii="Times New Roman" w:hAnsi="Times New Roman"/>
          <w:sz w:val="28"/>
          <w:szCs w:val="28"/>
        </w:rPr>
        <w:t xml:space="preserve">В= 2 года </w:t>
      </w:r>
      <w:r>
        <w:rPr>
          <w:rFonts w:ascii="Times New Roman" w:hAnsi="Times New Roman"/>
          <w:sz w:val="28"/>
          <w:szCs w:val="28"/>
        </w:rPr>
        <w:t>без учета времени</w:t>
      </w:r>
    </w:p>
    <w:p w:rsidR="00321D72" w:rsidRDefault="003713A4" w:rsidP="001F081C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2) </w:t>
      </w:r>
      <w:r w:rsidR="00F71FD8">
        <w:rPr>
          <w:rFonts w:ascii="Times New Roman" w:hAnsi="Times New Roman"/>
          <w:sz w:val="28"/>
          <w:szCs w:val="28"/>
        </w:rPr>
        <w:t>Ток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F71FD8">
        <w:rPr>
          <w:rFonts w:ascii="Times New Roman" w:hAnsi="Times New Roman"/>
          <w:sz w:val="28"/>
          <w:szCs w:val="28"/>
        </w:rPr>
        <w:t>В= 2 года + 40000/79375= 2,5 года</w:t>
      </w:r>
      <w:r>
        <w:rPr>
          <w:rFonts w:ascii="Times New Roman" w:hAnsi="Times New Roman"/>
          <w:sz w:val="28"/>
          <w:szCs w:val="28"/>
        </w:rPr>
        <w:t xml:space="preserve"> с учетом фактора времени</w:t>
      </w:r>
    </w:p>
    <w:p w:rsidR="00321D72" w:rsidRDefault="003713A4" w:rsidP="001F081C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3) </w:t>
      </w:r>
      <w:r w:rsidR="00F71FD8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ДД В=(111250+98750+88750+79375) -</w:t>
      </w:r>
      <w:r w:rsidR="00F71FD8">
        <w:rPr>
          <w:rFonts w:ascii="Times New Roman" w:hAnsi="Times New Roman"/>
          <w:sz w:val="28"/>
          <w:szCs w:val="28"/>
        </w:rPr>
        <w:t xml:space="preserve"> 250000 = 128125 тыс. рублей</w:t>
      </w:r>
    </w:p>
    <w:p w:rsidR="00321D72" w:rsidRDefault="003713A4" w:rsidP="001F08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ИД В </w:t>
      </w:r>
      <w:r w:rsidR="00F71FD8">
        <w:rPr>
          <w:rFonts w:ascii="Times New Roman" w:hAnsi="Times New Roman"/>
          <w:sz w:val="28"/>
          <w:szCs w:val="28"/>
        </w:rPr>
        <w:t>=378125/250000=1,5125</w:t>
      </w:r>
    </w:p>
    <w:p w:rsidR="003713A4" w:rsidRDefault="003713A4" w:rsidP="001F081C">
      <w:pPr>
        <w:spacing w:after="0" w:line="360" w:lineRule="auto"/>
        <w:jc w:val="both"/>
      </w:pPr>
    </w:p>
    <w:p w:rsidR="00321D72" w:rsidRDefault="00F71FD8" w:rsidP="003713A4">
      <w:r>
        <w:rPr>
          <w:rFonts w:ascii="Times New Roman" w:hAnsi="Times New Roman"/>
          <w:sz w:val="28"/>
          <w:szCs w:val="28"/>
        </w:rPr>
        <w:t>Проект Д</w:t>
      </w:r>
    </w:p>
    <w:tbl>
      <w:tblPr>
        <w:tblW w:w="0" w:type="auto"/>
        <w:tblInd w:w="-32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4121"/>
        <w:gridCol w:w="1470"/>
        <w:gridCol w:w="1207"/>
        <w:gridCol w:w="986"/>
        <w:gridCol w:w="987"/>
        <w:gridCol w:w="1121"/>
      </w:tblGrid>
      <w:tr w:rsidR="00321D72">
        <w:trPr>
          <w:trHeight w:val="278"/>
        </w:trPr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Временной</w:t>
            </w:r>
            <w:r w:rsidR="00371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интервал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21D72">
        <w:trPr>
          <w:trHeight w:val="551"/>
        </w:trPr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Инвестиционные</w:t>
            </w:r>
            <w:r w:rsidR="00371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затраты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250000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321D7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321D7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Default="00321D7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321D72">
            <w:pPr>
              <w:widowControl w:val="0"/>
              <w:spacing w:after="0" w:line="100" w:lineRule="atLeast"/>
              <w:jc w:val="center"/>
            </w:pPr>
          </w:p>
        </w:tc>
      </w:tr>
      <w:tr w:rsidR="00321D72">
        <w:trPr>
          <w:trHeight w:val="551"/>
        </w:trPr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r w:rsidR="00371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доход</w:t>
            </w:r>
            <w:r w:rsidR="00371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r w:rsidR="00371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проекта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321D7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150000</w:t>
            </w:r>
          </w:p>
        </w:tc>
      </w:tr>
      <w:tr w:rsidR="00321D72">
        <w:trPr>
          <w:trHeight w:val="552"/>
        </w:trPr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Коэффициент</w:t>
            </w:r>
            <w:r w:rsidR="00371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дисконтирования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321D7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0,71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0,635</w:t>
            </w:r>
          </w:p>
        </w:tc>
      </w:tr>
      <w:tr w:rsidR="00321D72">
        <w:trPr>
          <w:trHeight w:val="433"/>
        </w:trPr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Дисконтированный</w:t>
            </w:r>
            <w:r w:rsidR="00371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r w:rsidR="00371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доход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79000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106500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95250</w:t>
            </w:r>
          </w:p>
        </w:tc>
      </w:tr>
      <w:tr w:rsidR="00321D72">
        <w:trPr>
          <w:trHeight w:val="825"/>
        </w:trPr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</w:pPr>
            <w:r w:rsidRPr="001F081C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</w:t>
            </w:r>
          </w:p>
          <w:p w:rsidR="00321D72" w:rsidRDefault="003713A4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1FD8" w:rsidRPr="001F081C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-250000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-150000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-50000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250000</w:t>
            </w:r>
          </w:p>
        </w:tc>
      </w:tr>
      <w:tr w:rsidR="00321D72">
        <w:trPr>
          <w:trHeight w:val="830"/>
        </w:trPr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Кумулятивный</w:t>
            </w:r>
            <w:r w:rsidR="00371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дисконтированный</w:t>
            </w:r>
          </w:p>
          <w:p w:rsidR="00321D72" w:rsidRDefault="003713A4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71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енежный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поток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-250000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-161000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-82000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119750</w:t>
            </w:r>
          </w:p>
        </w:tc>
      </w:tr>
    </w:tbl>
    <w:p w:rsidR="00321D72" w:rsidRDefault="00321D72"/>
    <w:p w:rsidR="00321D72" w:rsidRDefault="003713A4" w:rsidP="001F081C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1)</w:t>
      </w:r>
      <w:r w:rsidR="00F71FD8">
        <w:rPr>
          <w:rFonts w:ascii="Times New Roman" w:hAnsi="Times New Roman"/>
          <w:sz w:val="28"/>
          <w:szCs w:val="28"/>
        </w:rPr>
        <w:t>Ток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F71FD8">
        <w:rPr>
          <w:rFonts w:ascii="Times New Roman" w:hAnsi="Times New Roman"/>
          <w:sz w:val="28"/>
          <w:szCs w:val="28"/>
        </w:rPr>
        <w:t>Д= 2 года + 50000/150000 = 2,3 года</w:t>
      </w:r>
      <w:r>
        <w:rPr>
          <w:rFonts w:ascii="Times New Roman" w:hAnsi="Times New Roman"/>
          <w:sz w:val="28"/>
          <w:szCs w:val="28"/>
        </w:rPr>
        <w:t xml:space="preserve"> без учета фактора времени</w:t>
      </w:r>
    </w:p>
    <w:p w:rsidR="00321D72" w:rsidRDefault="003713A4" w:rsidP="001F081C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2) </w:t>
      </w:r>
      <w:r w:rsidR="00F71FD8">
        <w:rPr>
          <w:rFonts w:ascii="Times New Roman" w:hAnsi="Times New Roman"/>
          <w:sz w:val="28"/>
          <w:szCs w:val="28"/>
        </w:rPr>
        <w:t>ТокД= 2 года + 82000/106500= 2,77 года</w:t>
      </w:r>
      <w:r>
        <w:rPr>
          <w:rFonts w:ascii="Times New Roman" w:hAnsi="Times New Roman"/>
          <w:sz w:val="28"/>
          <w:szCs w:val="28"/>
        </w:rPr>
        <w:t xml:space="preserve"> с учетом фактора времени</w:t>
      </w:r>
    </w:p>
    <w:p w:rsidR="00321D72" w:rsidRDefault="003713A4" w:rsidP="001F081C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3) ЧДД Д </w:t>
      </w:r>
      <w:r w:rsidR="00F71FD8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(89000+79000+106500+95250) -</w:t>
      </w:r>
      <w:r w:rsidR="00F71FD8">
        <w:rPr>
          <w:rFonts w:ascii="Times New Roman" w:hAnsi="Times New Roman"/>
          <w:sz w:val="28"/>
          <w:szCs w:val="28"/>
        </w:rPr>
        <w:t xml:space="preserve"> 250000 = 128125 тыс. рублей</w:t>
      </w:r>
    </w:p>
    <w:p w:rsidR="00321D72" w:rsidRDefault="003713A4" w:rsidP="001F081C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4) ИД Д </w:t>
      </w:r>
      <w:r w:rsidR="00F71FD8">
        <w:rPr>
          <w:rFonts w:ascii="Times New Roman" w:hAnsi="Times New Roman"/>
          <w:sz w:val="28"/>
          <w:szCs w:val="28"/>
        </w:rPr>
        <w:t>=369750/250000=</w:t>
      </w:r>
      <w:bookmarkStart w:id="1" w:name="__DdeLink__833_1390433673"/>
      <w:r w:rsidR="00F71FD8">
        <w:rPr>
          <w:rFonts w:ascii="Times New Roman" w:hAnsi="Times New Roman"/>
          <w:sz w:val="28"/>
          <w:szCs w:val="28"/>
        </w:rPr>
        <w:t>1,</w:t>
      </w:r>
      <w:bookmarkEnd w:id="1"/>
      <w:r w:rsidR="00F71FD8">
        <w:rPr>
          <w:rFonts w:ascii="Times New Roman" w:hAnsi="Times New Roman"/>
          <w:sz w:val="28"/>
          <w:szCs w:val="28"/>
        </w:rPr>
        <w:t>479</w:t>
      </w:r>
    </w:p>
    <w:p w:rsidR="003713A4" w:rsidRDefault="003713A4" w:rsidP="001F0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сделаем вывод по данным расчетам</w:t>
      </w:r>
      <w:r w:rsidR="00F71FD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инвестиционный </w:t>
      </w:r>
      <w:r w:rsidR="00F71FD8">
        <w:rPr>
          <w:rFonts w:ascii="Times New Roman" w:hAnsi="Times New Roman"/>
          <w:sz w:val="28"/>
          <w:szCs w:val="28"/>
        </w:rPr>
        <w:t xml:space="preserve">проект Б </w:t>
      </w:r>
      <w:r>
        <w:rPr>
          <w:rFonts w:ascii="Times New Roman" w:hAnsi="Times New Roman"/>
          <w:sz w:val="28"/>
          <w:szCs w:val="28"/>
        </w:rPr>
        <w:t>является самым удачным</w:t>
      </w:r>
      <w:r w:rsidR="00F71FD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так как </w:t>
      </w:r>
      <w:r>
        <w:rPr>
          <w:rFonts w:ascii="Times New Roman" w:hAnsi="Times New Roman" w:cs="Times New Roman"/>
          <w:sz w:val="28"/>
          <w:szCs w:val="28"/>
        </w:rPr>
        <w:t xml:space="preserve">он окупится </w:t>
      </w:r>
      <w:r w:rsidR="00F71FD8">
        <w:rPr>
          <w:rFonts w:ascii="Times New Roman" w:hAnsi="Times New Roman" w:cs="Times New Roman"/>
          <w:sz w:val="28"/>
          <w:szCs w:val="28"/>
        </w:rPr>
        <w:t>в 2 раза быстрее по сравнению с другими проектами</w:t>
      </w:r>
      <w:r>
        <w:rPr>
          <w:rFonts w:ascii="Times New Roman" w:hAnsi="Times New Roman" w:cs="Times New Roman"/>
          <w:sz w:val="28"/>
          <w:szCs w:val="28"/>
        </w:rPr>
        <w:t xml:space="preserve"> А, В, Д</w:t>
      </w:r>
      <w:r w:rsidR="00F71FD8">
        <w:rPr>
          <w:rFonts w:ascii="Times New Roman" w:hAnsi="Times New Roman" w:cs="Times New Roman"/>
          <w:sz w:val="28"/>
          <w:szCs w:val="28"/>
        </w:rPr>
        <w:t>,</w:t>
      </w:r>
      <w:r w:rsidRPr="003713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также будет наблюдаться наибольший ЧДД в размере  </w:t>
      </w:r>
      <w:r>
        <w:rPr>
          <w:rFonts w:ascii="Times New Roman" w:hAnsi="Times New Roman" w:cs="Times New Roman"/>
          <w:sz w:val="28"/>
          <w:szCs w:val="28"/>
        </w:rPr>
        <w:t xml:space="preserve">149250 рублей, при этом </w:t>
      </w:r>
      <w:r w:rsidR="00F71FD8">
        <w:rPr>
          <w:rFonts w:ascii="Times New Roman" w:hAnsi="Times New Roman" w:cs="Times New Roman"/>
          <w:sz w:val="28"/>
          <w:szCs w:val="28"/>
        </w:rPr>
        <w:t xml:space="preserve">показатель индекса доходности </w:t>
      </w:r>
      <w:r>
        <w:rPr>
          <w:rFonts w:ascii="Times New Roman" w:hAnsi="Times New Roman" w:cs="Times New Roman"/>
          <w:sz w:val="28"/>
          <w:szCs w:val="28"/>
        </w:rPr>
        <w:t xml:space="preserve"> будет выше других проектов.</w:t>
      </w:r>
    </w:p>
    <w:p w:rsidR="003713A4" w:rsidRDefault="00F71FD8" w:rsidP="001F0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же сравнивать ЧДД про</w:t>
      </w:r>
      <w:r w:rsidR="003713A4">
        <w:rPr>
          <w:rFonts w:ascii="Times New Roman" w:hAnsi="Times New Roman" w:cs="Times New Roman"/>
          <w:sz w:val="28"/>
          <w:szCs w:val="28"/>
        </w:rPr>
        <w:t xml:space="preserve">екта с А проектами В и Д, то за </w:t>
      </w:r>
      <w:r>
        <w:rPr>
          <w:rFonts w:ascii="Times New Roman" w:hAnsi="Times New Roman" w:cs="Times New Roman"/>
          <w:sz w:val="28"/>
          <w:szCs w:val="28"/>
        </w:rPr>
        <w:t>анализируемый период данный показатель превысит на 21125 тыс.рублей</w:t>
      </w:r>
      <w:r w:rsidR="003713A4">
        <w:rPr>
          <w:rFonts w:ascii="Times New Roman" w:hAnsi="Times New Roman" w:cs="Times New Roman"/>
          <w:sz w:val="28"/>
          <w:szCs w:val="28"/>
        </w:rPr>
        <w:t>.</w:t>
      </w:r>
    </w:p>
    <w:p w:rsidR="00321D72" w:rsidRDefault="00321D72" w:rsidP="001F081C">
      <w:pPr>
        <w:spacing w:after="0" w:line="360" w:lineRule="auto"/>
        <w:ind w:firstLine="709"/>
        <w:jc w:val="both"/>
      </w:pPr>
    </w:p>
    <w:sectPr w:rsidR="00321D72" w:rsidSect="00F92E6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D6D" w:rsidRDefault="00E10D6D" w:rsidP="001F081C">
      <w:pPr>
        <w:spacing w:after="0" w:line="240" w:lineRule="auto"/>
      </w:pPr>
      <w:r>
        <w:separator/>
      </w:r>
    </w:p>
  </w:endnote>
  <w:endnote w:type="continuationSeparator" w:id="1">
    <w:p w:rsidR="00E10D6D" w:rsidRDefault="00E10D6D" w:rsidP="001F0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T78o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D6D" w:rsidRDefault="00E10D6D" w:rsidP="001F081C">
      <w:pPr>
        <w:spacing w:after="0" w:line="240" w:lineRule="auto"/>
      </w:pPr>
      <w:r>
        <w:separator/>
      </w:r>
    </w:p>
  </w:footnote>
  <w:footnote w:type="continuationSeparator" w:id="1">
    <w:p w:rsidR="00E10D6D" w:rsidRDefault="00E10D6D" w:rsidP="001F0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E7C42"/>
    <w:multiLevelType w:val="hybridMultilevel"/>
    <w:tmpl w:val="7312D76C"/>
    <w:lvl w:ilvl="0" w:tplc="E08279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32393"/>
    <w:multiLevelType w:val="hybridMultilevel"/>
    <w:tmpl w:val="8A6CD422"/>
    <w:lvl w:ilvl="0" w:tplc="0C92AF3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1D72"/>
    <w:rsid w:val="001F081C"/>
    <w:rsid w:val="00321D72"/>
    <w:rsid w:val="003713A4"/>
    <w:rsid w:val="004954F1"/>
    <w:rsid w:val="00791F6D"/>
    <w:rsid w:val="00AE6D7F"/>
    <w:rsid w:val="00E10D6D"/>
    <w:rsid w:val="00F71FD8"/>
    <w:rsid w:val="00F92E6E"/>
    <w:rsid w:val="00FF2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2E6E"/>
    <w:pPr>
      <w:suppressAutoHyphens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F92E6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F92E6E"/>
    <w:pPr>
      <w:spacing w:after="120"/>
    </w:pPr>
  </w:style>
  <w:style w:type="paragraph" w:styleId="a5">
    <w:name w:val="List"/>
    <w:basedOn w:val="a4"/>
    <w:rsid w:val="00F92E6E"/>
    <w:rPr>
      <w:rFonts w:cs="Mangal"/>
    </w:rPr>
  </w:style>
  <w:style w:type="paragraph" w:styleId="a6">
    <w:name w:val="Title"/>
    <w:basedOn w:val="a"/>
    <w:rsid w:val="00F92E6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F92E6E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unhideWhenUsed/>
    <w:rsid w:val="001F0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081C"/>
    <w:rPr>
      <w:rFonts w:ascii="Calibri" w:eastAsia="SimSun" w:hAnsi="Calibri" w:cs="Calibri"/>
      <w:lang w:eastAsia="en-US"/>
    </w:rPr>
  </w:style>
  <w:style w:type="paragraph" w:styleId="aa">
    <w:name w:val="footer"/>
    <w:basedOn w:val="a"/>
    <w:link w:val="ab"/>
    <w:uiPriority w:val="99"/>
    <w:unhideWhenUsed/>
    <w:rsid w:val="001F0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081C"/>
    <w:rPr>
      <w:rFonts w:ascii="Calibri" w:eastAsia="SimSun" w:hAnsi="Calibri" w:cs="Calibri"/>
      <w:lang w:eastAsia="en-US"/>
    </w:rPr>
  </w:style>
  <w:style w:type="paragraph" w:styleId="ac">
    <w:name w:val="List Paragraph"/>
    <w:basedOn w:val="a"/>
    <w:uiPriority w:val="34"/>
    <w:qFormat/>
    <w:rsid w:val="00791F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1</cp:lastModifiedBy>
  <cp:revision>5</cp:revision>
  <dcterms:created xsi:type="dcterms:W3CDTF">2020-10-18T18:59:00Z</dcterms:created>
  <dcterms:modified xsi:type="dcterms:W3CDTF">2020-10-23T11:29:00Z</dcterms:modified>
</cp:coreProperties>
</file>