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Найдем точку безубыточности.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Точка безубыточности рассчитывается по формуле: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Точка безубыточности =Общие постоянные затраты / (цена товара – переменные затраты на единицу).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Подставим данные задачи и найдем точку безубыточности.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Точка безубыточности = (6000000 + 1500000 + 2000000) / [300000 - (60000 + 25000 + 20000 + 15000)] = 53 (шт.).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Выручка = Цена*Количество = 300000*80=24 000 000 (руб.).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Валовая маржа (маржинальная прибыль) рассчитывается по формуле.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Маржинальная прибыль = Выручка – Общие переменные затраты = 24 000 000 – 80 * (60000 + 25000 + 20000 + 15000) = 14 400 000 (руб.)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Валовая прибыль = Выручка – Переменные затраты – Постоянные затраты = 24 000 000 – 80 * (</w:t>
      </w:r>
      <w:r>
        <w:rPr>
          <w:rFonts w:ascii="Times New Roman" w:hAnsi="Times New Roman" w:cs="Times New Roman"/>
          <w:sz w:val="28"/>
          <w:szCs w:val="28"/>
        </w:rPr>
        <w:t>60000+25000+ 20000 + 15000) - (</w:t>
      </w:r>
      <w:bookmarkStart w:id="0" w:name="_GoBack"/>
      <w:bookmarkEnd w:id="0"/>
      <w:r w:rsidRPr="00B969CB">
        <w:rPr>
          <w:rFonts w:ascii="Times New Roman" w:hAnsi="Times New Roman" w:cs="Times New Roman"/>
          <w:sz w:val="28"/>
          <w:szCs w:val="28"/>
        </w:rPr>
        <w:t>6000000 + 1500000 + 2000000)= 4 900 000 (руб.)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Чистая прибыль = Валовая прибыль – Налог на прибыль = 4 900 000 - 0,2*4 900 000 = 3 9 20 000 (руб.).</w:t>
      </w:r>
    </w:p>
    <w:p w:rsidR="00B969CB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>Ответ. Точка безубыточности (критический выпуск) = 53 шт.</w:t>
      </w:r>
    </w:p>
    <w:p w:rsidR="00A82ACE" w:rsidRPr="00B969CB" w:rsidRDefault="00B969CB" w:rsidP="00B969CB">
      <w:pPr>
        <w:rPr>
          <w:rFonts w:ascii="Times New Roman" w:hAnsi="Times New Roman" w:cs="Times New Roman"/>
          <w:sz w:val="28"/>
          <w:szCs w:val="28"/>
        </w:rPr>
      </w:pPr>
      <w:r w:rsidRPr="00B969CB">
        <w:rPr>
          <w:rFonts w:ascii="Times New Roman" w:hAnsi="Times New Roman" w:cs="Times New Roman"/>
          <w:sz w:val="28"/>
          <w:szCs w:val="28"/>
        </w:rPr>
        <w:t xml:space="preserve">Выручка = 24 млн руб., валовая маржа = 14,4 млн руб., валовая прибыль = 4,9 млн руб. Чистая прибыль = 3,92 млн </w:t>
      </w:r>
      <w:proofErr w:type="spellStart"/>
      <w:r w:rsidRPr="00B969C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sectPr w:rsidR="00A82ACE" w:rsidRPr="00B9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1"/>
    <w:rsid w:val="00004FF1"/>
    <w:rsid w:val="009D7A97"/>
    <w:rsid w:val="00A82ACE"/>
    <w:rsid w:val="00B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E9AE"/>
  <w15:chartTrackingRefBased/>
  <w15:docId w15:val="{9B45964B-951B-44C4-9A57-8860B67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2020-11-17T15:06:00Z</dcterms:created>
  <dcterms:modified xsi:type="dcterms:W3CDTF">2020-11-17T15:07:00Z</dcterms:modified>
</cp:coreProperties>
</file>