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A33" w:rsidRDefault="00BA5A3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A33" w:rsidRDefault="001B05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Методы оценки инвестиций</w:t>
      </w:r>
    </w:p>
    <w:p w:rsidR="00BA5A33" w:rsidRDefault="001B0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Рассмотрите влияние распределения доходов во времени на показатель ВНД. Сделайте выводы.</w:t>
      </w:r>
    </w:p>
    <w:p w:rsidR="00BA5A33" w:rsidRDefault="001B05FE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А</w:t>
      </w:r>
    </w:p>
    <w:tbl>
      <w:tblPr>
        <w:tblStyle w:val="a5"/>
        <w:tblW w:w="7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815"/>
        <w:gridCol w:w="850"/>
        <w:gridCol w:w="992"/>
        <w:gridCol w:w="993"/>
        <w:gridCol w:w="850"/>
      </w:tblGrid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Инвестиционные затраты,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доход от проекта,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Коэффициент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дисконтирования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Max дисконтированный текущий доход,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∑ = 921</w:t>
            </w: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Max кумулятивный дисконтированный денежный поток,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Коэффициент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дисконтирования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0,467</w:t>
            </w: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дисконтированный текущий доход,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∑ =728</w:t>
            </w: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5A33" w:rsidRDefault="00BA5A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A33" w:rsidRDefault="001B05FE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921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750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921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5-(5+Х)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5-21</m:t>
              </m:r>
            </m:den>
          </m:f>
        </m:oMath>
      </m:oMathPara>
    </w:p>
    <w:p w:rsidR="00BA5A33" w:rsidRDefault="00BA5A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A33" w:rsidRDefault="001B05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5 + Х = 5+14,2 = 19,2%</w:t>
      </w:r>
    </w:p>
    <w:p w:rsidR="00BA5A33" w:rsidRDefault="00BA5A3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A33" w:rsidRDefault="00BA5A33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A33" w:rsidRDefault="001B05F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Б</w:t>
      </w:r>
    </w:p>
    <w:tbl>
      <w:tblPr>
        <w:tblStyle w:val="a6"/>
        <w:tblW w:w="7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815"/>
        <w:gridCol w:w="850"/>
        <w:gridCol w:w="992"/>
        <w:gridCol w:w="993"/>
        <w:gridCol w:w="850"/>
      </w:tblGrid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Инвестиционные затраты,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доход от проекта,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Коэффициент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дисконтирования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Max дисконтированный текущий доход,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∑ = 890</w:t>
            </w: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Max кумулятивный дисконтированный денежный поток,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Коэффициент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дисконтирования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0,467</w:t>
            </w: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дисконтированный текущий доход,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∑ =638</w:t>
            </w: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5A33" w:rsidRDefault="00BA5A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A33" w:rsidRDefault="001B05FE">
      <w:pPr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890-750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890-638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5-(5+Х)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5-21</m:t>
              </m:r>
            </m:den>
          </m:f>
        </m:oMath>
      </m:oMathPara>
    </w:p>
    <w:p w:rsidR="00BA5A33" w:rsidRDefault="00BA5A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A33" w:rsidRDefault="001B05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5 + Х = 5+8,9 = 13,9%</w:t>
      </w:r>
    </w:p>
    <w:p w:rsidR="00BA5A33" w:rsidRDefault="00BA5A3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5A33" w:rsidRDefault="001B05F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BA5A33" w:rsidRDefault="001B05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Предпочтение отдается проекту</w:t>
      </w:r>
      <w:r w:rsidR="00885973">
        <w:rPr>
          <w:rFonts w:ascii="Times New Roman" w:eastAsia="Times New Roman" w:hAnsi="Times New Roman" w:cs="Times New Roman"/>
          <w:sz w:val="28"/>
          <w:szCs w:val="28"/>
        </w:rPr>
        <w:t xml:space="preserve"> А так как у него ВНД больше</w:t>
      </w:r>
    </w:p>
    <w:p w:rsidR="00BA5A33" w:rsidRDefault="00BA5A3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5A33" w:rsidRDefault="00BA5A3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5A33" w:rsidRDefault="001B05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Рассмотрите влияние распределения доходов во времени на изученные показатели эффективности проектов. Сделайте выводы.</w:t>
      </w:r>
    </w:p>
    <w:p w:rsidR="00BA5A33" w:rsidRDefault="001B05FE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А</w:t>
      </w:r>
    </w:p>
    <w:tbl>
      <w:tblPr>
        <w:tblStyle w:val="a7"/>
        <w:tblW w:w="7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709"/>
        <w:gridCol w:w="850"/>
        <w:gridCol w:w="992"/>
        <w:gridCol w:w="993"/>
        <w:gridCol w:w="850"/>
      </w:tblGrid>
      <w:tr w:rsidR="00BA5A3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A3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Инвестиционные затраты,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A3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доход от проекта,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A3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дисконтирования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A3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 дисконтированный текущий доход,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∑ = 1475</w:t>
            </w:r>
          </w:p>
        </w:tc>
      </w:tr>
      <w:tr w:rsidR="00BA5A3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 кумулятивный дисконтированный денежный поток,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A3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дисконтирования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0,467</w:t>
            </w:r>
          </w:p>
        </w:tc>
      </w:tr>
      <w:tr w:rsidR="00BA5A3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дисконтированный текущий доход,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∑ =1172</w:t>
            </w:r>
          </w:p>
        </w:tc>
      </w:tr>
      <w:tr w:rsidR="00BA5A3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A3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5A33" w:rsidRDefault="001B05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ЧД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= (800+500+300)-1300 = 300 тыс.р.</w:t>
      </w:r>
    </w:p>
    <w:p w:rsidR="00BA5A33" w:rsidRDefault="001B05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ЧДД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Аmax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 (762+454+259)-1300 = 175 тыс.р.</w:t>
      </w:r>
    </w:p>
    <w:p w:rsidR="00BA5A33" w:rsidRDefault="001B05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ЧДД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Аmin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=(661+342+169)-1300 = -128 тыс.р., не окупается за 3 года</w:t>
      </w:r>
    </w:p>
    <w:p w:rsidR="00BA5A33" w:rsidRDefault="001B05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= (800+500+300)/1300 = 1,23</w:t>
      </w:r>
    </w:p>
    <w:p w:rsidR="00BA5A33" w:rsidRDefault="001B05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Amax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(762+454+259)/1300 = 1,13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Amin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 (661+342+169)/1300 = 0,9</w:t>
      </w:r>
    </w:p>
    <w:p w:rsidR="00BA5A33" w:rsidRDefault="001B0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ОКДAmax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 2 года + 84/259 = 2,3</w:t>
      </w:r>
    </w:p>
    <w:p w:rsidR="00BA5A33" w:rsidRDefault="001B0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ОКДAmin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проект не окупается за 3 года</w:t>
      </w:r>
    </w:p>
    <w:p w:rsidR="00BA5A33" w:rsidRDefault="00BA5A3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A33" w:rsidRDefault="001B05FE">
      <w:pPr>
        <w:rPr>
          <w:rFonts w:ascii="Cambria Math" w:eastAsia="Cambria Math" w:hAnsi="Cambria Math" w:cs="Cambria Math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1475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1300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1475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1172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5-(5+Х)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5-21</m:t>
              </m:r>
            </m:den>
          </m:f>
        </m:oMath>
      </m:oMathPara>
    </w:p>
    <w:p w:rsidR="00BA5A33" w:rsidRDefault="00BA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A33" w:rsidRDefault="001B0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5 + Х = 5+9,2 = 14,2%</w:t>
      </w:r>
    </w:p>
    <w:p w:rsidR="00BA5A33" w:rsidRDefault="00BA5A3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5A33" w:rsidRDefault="00BA5A3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A5A33" w:rsidRDefault="00BA5A33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A33" w:rsidRDefault="001B05FE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Б</w:t>
      </w:r>
    </w:p>
    <w:tbl>
      <w:tblPr>
        <w:tblStyle w:val="a8"/>
        <w:tblW w:w="7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815"/>
        <w:gridCol w:w="850"/>
        <w:gridCol w:w="992"/>
        <w:gridCol w:w="993"/>
        <w:gridCol w:w="850"/>
      </w:tblGrid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Инвестиционные затраты,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доход от проекта,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дисконтирования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 дисконтированный текущий доход,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∑ =1431 </w:t>
            </w: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 кумулятивный дисконтированный денежный поток,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дисконтирования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0,467</w:t>
            </w: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дисконтированный текущий доход,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∑ =1041</w:t>
            </w: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1B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A3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33" w:rsidRDefault="00BA5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5A33" w:rsidRDefault="001B05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ЧД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= (300+500+800)-1300 = 300 тыс.р.</w:t>
      </w:r>
    </w:p>
    <w:p w:rsidR="00BA5A33" w:rsidRDefault="001B05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ЧДД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Бmax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 (286+454+691)-1300 = 131 тыс.р.</w:t>
      </w:r>
    </w:p>
    <w:p w:rsidR="00BA5A33" w:rsidRDefault="001B05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ЧДД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Бmin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=(248+342+451)-1300 = -259 тыс.р., не окупается за 3 года</w:t>
      </w:r>
    </w:p>
    <w:p w:rsidR="00BA5A33" w:rsidRDefault="001B05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= (300+500+800)/1300 = 1,23</w:t>
      </w:r>
    </w:p>
    <w:p w:rsidR="00BA5A33" w:rsidRDefault="001B05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Бmax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(286+454+691)/1300 = 1,1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Бmin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 (248+342+451)/1300 = 0,8</w:t>
      </w:r>
    </w:p>
    <w:p w:rsidR="00BA5A33" w:rsidRDefault="001B05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ОКДБmax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 2 года + 560/691 = 2,8</w:t>
      </w:r>
    </w:p>
    <w:p w:rsidR="00BA5A33" w:rsidRDefault="001B0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ОКДБmin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проект не окупается за 3 года</w:t>
      </w:r>
    </w:p>
    <w:p w:rsidR="00BA5A33" w:rsidRDefault="00BA5A3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A33" w:rsidRDefault="001B05FE">
      <w:pPr>
        <w:rPr>
          <w:rFonts w:ascii="Cambria Math" w:eastAsia="Cambria Math" w:hAnsi="Cambria Math" w:cs="Cambria Math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1431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1300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1431</m:t>
              </m:r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1041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5-(5+Х)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5-21</m:t>
              </m:r>
            </m:den>
          </m:f>
        </m:oMath>
      </m:oMathPara>
    </w:p>
    <w:p w:rsidR="00BA5A33" w:rsidRDefault="00BA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A33" w:rsidRDefault="001B0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5 + Х = 5+5,4 = 10,4 %</w:t>
      </w:r>
    </w:p>
    <w:p w:rsidR="00BA5A33" w:rsidRDefault="001B05F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BA5A33" w:rsidRDefault="00724E7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Вывод</w:t>
      </w:r>
      <w:r w:rsidR="00443E26">
        <w:rPr>
          <w:rFonts w:ascii="Times New Roman" w:eastAsia="Times New Roman" w:hAnsi="Times New Roman" w:cs="Times New Roman"/>
          <w:sz w:val="26"/>
          <w:szCs w:val="26"/>
        </w:rPr>
        <w:t xml:space="preserve">: исходя из данных полученных ранее мы можем </w:t>
      </w:r>
      <w:r w:rsidR="001B05FE">
        <w:rPr>
          <w:rFonts w:ascii="Times New Roman" w:eastAsia="Times New Roman" w:hAnsi="Times New Roman" w:cs="Times New Roman"/>
          <w:sz w:val="26"/>
          <w:szCs w:val="26"/>
        </w:rPr>
        <w:t xml:space="preserve">сделать вывод о том, что </w:t>
      </w:r>
      <w:r w:rsidR="001B05FE">
        <w:rPr>
          <w:rFonts w:ascii="Times New Roman" w:eastAsia="Times New Roman" w:hAnsi="Times New Roman" w:cs="Times New Roman"/>
          <w:sz w:val="26"/>
          <w:szCs w:val="26"/>
        </w:rPr>
        <w:t>проект А привлекательнее, чем проект Б, так как показатели эффективности проекта А выше, а так же</w:t>
      </w:r>
      <w:r w:rsidR="001B05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05FE">
        <w:rPr>
          <w:rFonts w:ascii="Times New Roman" w:eastAsia="Times New Roman" w:hAnsi="Times New Roman" w:cs="Times New Roman"/>
          <w:sz w:val="26"/>
          <w:szCs w:val="26"/>
        </w:rPr>
        <w:t xml:space="preserve"> срок окупаемости меньше на 0,5.</w:t>
      </w:r>
    </w:p>
    <w:p w:rsidR="00BA5A33" w:rsidRDefault="00BA5A3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A5A33"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33"/>
    <w:rsid w:val="001B05FE"/>
    <w:rsid w:val="00443E26"/>
    <w:rsid w:val="00724E78"/>
    <w:rsid w:val="00885973"/>
    <w:rsid w:val="00BA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EAF2DB"/>
  <w15:docId w15:val="{5B5EAF96-4561-6140-A6CD-7997477B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игр король</cp:lastModifiedBy>
  <cp:revision>5</cp:revision>
  <dcterms:created xsi:type="dcterms:W3CDTF">2020-09-29T10:04:00Z</dcterms:created>
  <dcterms:modified xsi:type="dcterms:W3CDTF">2020-09-29T10:09:00Z</dcterms:modified>
</cp:coreProperties>
</file>