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04" w:rsidRPr="00A7128A" w:rsidRDefault="00A7128A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proofErr w:type="spellStart"/>
      <w:r w:rsidRPr="00A7128A">
        <w:rPr>
          <w:rFonts w:ascii="Times New Roman" w:eastAsia="Times New Roman" w:hAnsi="Times New Roman" w:cs="Times New Roman"/>
          <w:b/>
          <w:sz w:val="26"/>
          <w:szCs w:val="26"/>
        </w:rPr>
        <w:t>Ярмуллина</w:t>
      </w:r>
      <w:proofErr w:type="spellEnd"/>
      <w:r w:rsidRPr="00A7128A">
        <w:rPr>
          <w:rFonts w:ascii="Times New Roman" w:eastAsia="Times New Roman" w:hAnsi="Times New Roman" w:cs="Times New Roman"/>
          <w:b/>
          <w:sz w:val="26"/>
          <w:szCs w:val="26"/>
        </w:rPr>
        <w:t xml:space="preserve"> Людмила Сергеевна, ЭКП-2-17 </w:t>
      </w:r>
    </w:p>
    <w:bookmarkEnd w:id="0"/>
    <w:p w:rsidR="004C1904" w:rsidRPr="00A7128A" w:rsidRDefault="00F9151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b/>
          <w:sz w:val="26"/>
          <w:szCs w:val="26"/>
        </w:rPr>
        <w:t>Методы оценки инвестиций</w:t>
      </w:r>
    </w:p>
    <w:p w:rsidR="004C1904" w:rsidRPr="00A7128A" w:rsidRDefault="00F9151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sz w:val="26"/>
          <w:szCs w:val="26"/>
        </w:rPr>
        <w:t>1. Рассмотрите влияние распределения доходов во времени на показатель ВНД. Сделайте выводы.</w:t>
      </w:r>
    </w:p>
    <w:p w:rsidR="004C1904" w:rsidRPr="00A7128A" w:rsidRDefault="00F9151C">
      <w:pPr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b/>
          <w:sz w:val="26"/>
          <w:szCs w:val="26"/>
        </w:rPr>
        <w:t>Проект А</w:t>
      </w:r>
    </w:p>
    <w:tbl>
      <w:tblPr>
        <w:tblStyle w:val="a5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815"/>
        <w:gridCol w:w="850"/>
        <w:gridCol w:w="992"/>
        <w:gridCol w:w="993"/>
        <w:gridCol w:w="850"/>
      </w:tblGrid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Коэффициент дисконтирования, </w:t>
            </w:r>
            <w:proofErr w:type="spellStart"/>
            <w:proofErr w:type="gram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min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Е=5%)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Max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hAnsi="Times New Roman" w:cs="Times New Roman"/>
                <w:sz w:val="26"/>
                <w:szCs w:val="26"/>
              </w:rPr>
              <w:t>∑ = 921</w:t>
            </w: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Max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-369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Коэффициент дисконтирования, </w:t>
            </w:r>
            <w:proofErr w:type="spellStart"/>
            <w:proofErr w:type="gram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max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Е=21%)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0,467</w:t>
            </w: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Min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hAnsi="Times New Roman" w:cs="Times New Roman"/>
                <w:sz w:val="26"/>
                <w:szCs w:val="26"/>
              </w:rPr>
              <w:t>∑ =728</w:t>
            </w: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Min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C1904" w:rsidRPr="00A7128A" w:rsidRDefault="004C19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1904" w:rsidRPr="00A7128A" w:rsidRDefault="00A7128A">
      <w:pPr>
        <w:rPr>
          <w:rFonts w:ascii="Times New Roman" w:eastAsia="Cambria Math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921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-</m:t>
              </m:r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750</m:t>
              </m:r>
            </m:num>
            <m:den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921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-</m:t>
              </m:r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728</m:t>
              </m:r>
            </m:den>
          </m:f>
          <m:r>
            <w:rPr>
              <w:rFonts w:ascii="Cambria Math" w:eastAsia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5-(5+Х)</m:t>
              </m:r>
            </m:num>
            <m:den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5-21</m:t>
              </m:r>
            </m:den>
          </m:f>
        </m:oMath>
      </m:oMathPara>
    </w:p>
    <w:p w:rsidR="004C1904" w:rsidRPr="00A7128A" w:rsidRDefault="004C190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sz w:val="26"/>
          <w:szCs w:val="26"/>
        </w:rPr>
        <w:t>ВНД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А</w:t>
      </w:r>
      <w:r w:rsidRPr="00A7128A">
        <w:rPr>
          <w:rFonts w:ascii="Times New Roman" w:eastAsia="Times New Roman" w:hAnsi="Times New Roman" w:cs="Times New Roman"/>
          <w:sz w:val="26"/>
          <w:szCs w:val="26"/>
        </w:rPr>
        <w:t xml:space="preserve"> = 5 + Х = 5+14,2 = 19,2%</w:t>
      </w:r>
    </w:p>
    <w:p w:rsidR="004C1904" w:rsidRPr="00A7128A" w:rsidRDefault="004C190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1904" w:rsidRPr="00A7128A" w:rsidRDefault="004C1904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1904" w:rsidRPr="00A7128A" w:rsidRDefault="00F9151C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b/>
          <w:sz w:val="26"/>
          <w:szCs w:val="26"/>
        </w:rPr>
        <w:t>Проект Б</w:t>
      </w:r>
    </w:p>
    <w:tbl>
      <w:tblPr>
        <w:tblStyle w:val="a6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815"/>
        <w:gridCol w:w="850"/>
        <w:gridCol w:w="992"/>
        <w:gridCol w:w="993"/>
        <w:gridCol w:w="850"/>
      </w:tblGrid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Коэффициент дисконтирования, </w:t>
            </w:r>
            <w:proofErr w:type="spellStart"/>
            <w:proofErr w:type="gram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min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Е=5%)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Max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hAnsi="Times New Roman" w:cs="Times New Roman"/>
                <w:sz w:val="26"/>
                <w:szCs w:val="26"/>
              </w:rPr>
              <w:t>∑ = 890</w:t>
            </w: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Max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-655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-292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Коэффициент дисконтирования, </w:t>
            </w:r>
            <w:proofErr w:type="spellStart"/>
            <w:proofErr w:type="gram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max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Е=21%)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0,467</w:t>
            </w: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Min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hAnsi="Times New Roman" w:cs="Times New Roman"/>
                <w:sz w:val="26"/>
                <w:szCs w:val="26"/>
              </w:rPr>
              <w:t>∑ =638</w:t>
            </w: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Min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-667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-394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C1904" w:rsidRPr="00A7128A" w:rsidRDefault="004C190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1904" w:rsidRPr="00A7128A" w:rsidRDefault="00A7128A">
      <w:pPr>
        <w:rPr>
          <w:rFonts w:ascii="Times New Roman" w:eastAsia="Cambria Math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890-750</m:t>
              </m:r>
            </m:num>
            <m:den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890-638</m:t>
              </m:r>
            </m:den>
          </m:f>
          <m:r>
            <w:rPr>
              <w:rFonts w:ascii="Cambria Math" w:eastAsia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5-(5+Х)</m:t>
              </m:r>
            </m:num>
            <m:den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5-21</m:t>
              </m:r>
            </m:den>
          </m:f>
        </m:oMath>
      </m:oMathPara>
    </w:p>
    <w:p w:rsidR="004C1904" w:rsidRPr="00A7128A" w:rsidRDefault="004C190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sz w:val="26"/>
          <w:szCs w:val="26"/>
        </w:rPr>
        <w:t>ВНД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Б</w:t>
      </w:r>
      <w:r w:rsidRPr="00A7128A">
        <w:rPr>
          <w:rFonts w:ascii="Times New Roman" w:eastAsia="Times New Roman" w:hAnsi="Times New Roman" w:cs="Times New Roman"/>
          <w:sz w:val="26"/>
          <w:szCs w:val="26"/>
        </w:rPr>
        <w:t xml:space="preserve"> = 5 + Х = 5+8,9 = 13,9%</w:t>
      </w:r>
    </w:p>
    <w:p w:rsidR="004C1904" w:rsidRPr="00A7128A" w:rsidRDefault="004C19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b/>
          <w:sz w:val="26"/>
          <w:szCs w:val="26"/>
        </w:rPr>
        <w:t>Вывод:</w:t>
      </w: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sz w:val="26"/>
          <w:szCs w:val="26"/>
        </w:rPr>
        <w:t xml:space="preserve">Предпочтение отдается проекту с </w:t>
      </w:r>
      <w:proofErr w:type="gramStart"/>
      <w:r w:rsidRPr="00A7128A">
        <w:rPr>
          <w:rFonts w:ascii="Times New Roman" w:eastAsia="Times New Roman" w:hAnsi="Times New Roman" w:cs="Times New Roman"/>
          <w:sz w:val="26"/>
          <w:szCs w:val="26"/>
        </w:rPr>
        <w:t>максимальной  ВНД</w:t>
      </w:r>
      <w:proofErr w:type="gramEnd"/>
      <w:r w:rsidRPr="00A7128A">
        <w:rPr>
          <w:rFonts w:ascii="Times New Roman" w:eastAsia="Times New Roman" w:hAnsi="Times New Roman" w:cs="Times New Roman"/>
          <w:sz w:val="26"/>
          <w:szCs w:val="26"/>
        </w:rPr>
        <w:t>, то есть проекту А (19,2%).</w:t>
      </w:r>
    </w:p>
    <w:p w:rsidR="004C1904" w:rsidRPr="00A7128A" w:rsidRDefault="004C19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C1904" w:rsidRPr="00A7128A" w:rsidRDefault="004C19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C1904" w:rsidRPr="00A7128A" w:rsidRDefault="004C19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C1904" w:rsidRPr="00A7128A" w:rsidRDefault="004C19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sz w:val="26"/>
          <w:szCs w:val="26"/>
        </w:rPr>
        <w:t>2. Рассмотрите влияние распределения доходов во времени на изученные показатели эффективности проектов. Сделайте выводы.</w:t>
      </w:r>
    </w:p>
    <w:p w:rsidR="004C1904" w:rsidRPr="00A7128A" w:rsidRDefault="00F9151C">
      <w:pPr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b/>
          <w:sz w:val="26"/>
          <w:szCs w:val="26"/>
        </w:rPr>
        <w:t>Проект А</w:t>
      </w:r>
    </w:p>
    <w:tbl>
      <w:tblPr>
        <w:tblStyle w:val="a7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709"/>
        <w:gridCol w:w="850"/>
        <w:gridCol w:w="992"/>
        <w:gridCol w:w="993"/>
        <w:gridCol w:w="850"/>
      </w:tblGrid>
      <w:tr w:rsidR="004C1904" w:rsidRPr="00A712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Временной интервал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Инвестиционные затраты,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Текущий доход от проекта,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Коэффициент дисконтирования, </w:t>
            </w:r>
            <w:proofErr w:type="spellStart"/>
            <w:proofErr w:type="gram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min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Е=5%)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Max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дисконтированный текущий доход,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hAnsi="Times New Roman" w:cs="Times New Roman"/>
                <w:sz w:val="26"/>
                <w:szCs w:val="26"/>
              </w:rPr>
              <w:t>∑ = 1475</w:t>
            </w:r>
          </w:p>
        </w:tc>
      </w:tr>
      <w:tr w:rsidR="004C1904" w:rsidRPr="00A712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Max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-538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Коэффициент дисконтирования, </w:t>
            </w:r>
            <w:proofErr w:type="spellStart"/>
            <w:proofErr w:type="gram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max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Е=21%)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0,467</w:t>
            </w:r>
          </w:p>
        </w:tc>
      </w:tr>
      <w:tr w:rsidR="004C1904" w:rsidRPr="00A712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Min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дисконтированный текущий доход,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661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hAnsi="Times New Roman" w:cs="Times New Roman"/>
                <w:sz w:val="26"/>
                <w:szCs w:val="26"/>
              </w:rPr>
              <w:t>∑ =1172</w:t>
            </w:r>
          </w:p>
        </w:tc>
      </w:tr>
      <w:tr w:rsidR="004C1904" w:rsidRPr="00A712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Min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-639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-297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sz w:val="26"/>
          <w:szCs w:val="26"/>
        </w:rPr>
        <w:br/>
        <w:t>ЧД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А</w:t>
      </w:r>
      <w:r w:rsidRPr="00A7128A">
        <w:rPr>
          <w:rFonts w:ascii="Times New Roman" w:eastAsia="Times New Roman" w:hAnsi="Times New Roman" w:cs="Times New Roman"/>
          <w:sz w:val="26"/>
          <w:szCs w:val="26"/>
        </w:rPr>
        <w:t>= (800+500+</w:t>
      </w:r>
      <w:proofErr w:type="gramStart"/>
      <w:r w:rsidRPr="00A7128A">
        <w:rPr>
          <w:rFonts w:ascii="Times New Roman" w:eastAsia="Times New Roman" w:hAnsi="Times New Roman" w:cs="Times New Roman"/>
          <w:sz w:val="26"/>
          <w:szCs w:val="26"/>
        </w:rPr>
        <w:t>300)-</w:t>
      </w:r>
      <w:proofErr w:type="gramEnd"/>
      <w:r w:rsidRPr="00A7128A">
        <w:rPr>
          <w:rFonts w:ascii="Times New Roman" w:eastAsia="Times New Roman" w:hAnsi="Times New Roman" w:cs="Times New Roman"/>
          <w:sz w:val="26"/>
          <w:szCs w:val="26"/>
        </w:rPr>
        <w:t xml:space="preserve">1300 = 300 </w:t>
      </w: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тыс.р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ЧДД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Аmax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</w:rPr>
        <w:t>= (762+454+</w:t>
      </w:r>
      <w:proofErr w:type="gramStart"/>
      <w:r w:rsidRPr="00A7128A">
        <w:rPr>
          <w:rFonts w:ascii="Times New Roman" w:eastAsia="Times New Roman" w:hAnsi="Times New Roman" w:cs="Times New Roman"/>
          <w:sz w:val="26"/>
          <w:szCs w:val="26"/>
        </w:rPr>
        <w:t>259)-</w:t>
      </w:r>
      <w:proofErr w:type="gramEnd"/>
      <w:r w:rsidRPr="00A7128A">
        <w:rPr>
          <w:rFonts w:ascii="Times New Roman" w:eastAsia="Times New Roman" w:hAnsi="Times New Roman" w:cs="Times New Roman"/>
          <w:sz w:val="26"/>
          <w:szCs w:val="26"/>
        </w:rPr>
        <w:t xml:space="preserve">1300 = 175 </w:t>
      </w: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тыс.р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ЧДД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Аmin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</w:rPr>
        <w:t>=(661+342+</w:t>
      </w:r>
      <w:proofErr w:type="gramStart"/>
      <w:r w:rsidRPr="00A7128A">
        <w:rPr>
          <w:rFonts w:ascii="Times New Roman" w:eastAsia="Times New Roman" w:hAnsi="Times New Roman" w:cs="Times New Roman"/>
          <w:sz w:val="26"/>
          <w:szCs w:val="26"/>
        </w:rPr>
        <w:t>169)-</w:t>
      </w:r>
      <w:proofErr w:type="gramEnd"/>
      <w:r w:rsidRPr="00A7128A">
        <w:rPr>
          <w:rFonts w:ascii="Times New Roman" w:eastAsia="Times New Roman" w:hAnsi="Times New Roman" w:cs="Times New Roman"/>
          <w:sz w:val="26"/>
          <w:szCs w:val="26"/>
        </w:rPr>
        <w:t xml:space="preserve">1300 = -128 </w:t>
      </w: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тыс.р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</w:rPr>
        <w:t>., не окупается за 3 года</w:t>
      </w: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sz w:val="26"/>
          <w:szCs w:val="26"/>
        </w:rPr>
        <w:t>ИД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А</w:t>
      </w:r>
      <w:r w:rsidRPr="00A7128A">
        <w:rPr>
          <w:rFonts w:ascii="Times New Roman" w:eastAsia="Times New Roman" w:hAnsi="Times New Roman" w:cs="Times New Roman"/>
          <w:sz w:val="26"/>
          <w:szCs w:val="26"/>
        </w:rPr>
        <w:t>= (800+500+</w:t>
      </w:r>
      <w:proofErr w:type="gramStart"/>
      <w:r w:rsidRPr="00A7128A">
        <w:rPr>
          <w:rFonts w:ascii="Times New Roman" w:eastAsia="Times New Roman" w:hAnsi="Times New Roman" w:cs="Times New Roman"/>
          <w:sz w:val="26"/>
          <w:szCs w:val="26"/>
        </w:rPr>
        <w:t>300)/</w:t>
      </w:r>
      <w:proofErr w:type="gramEnd"/>
      <w:r w:rsidRPr="00A7128A">
        <w:rPr>
          <w:rFonts w:ascii="Times New Roman" w:eastAsia="Times New Roman" w:hAnsi="Times New Roman" w:cs="Times New Roman"/>
          <w:sz w:val="26"/>
          <w:szCs w:val="26"/>
        </w:rPr>
        <w:t>1300 = 1,23</w:t>
      </w: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ИД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Amax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A7128A">
        <w:rPr>
          <w:rFonts w:ascii="Times New Roman" w:eastAsia="Times New Roman" w:hAnsi="Times New Roman" w:cs="Times New Roman"/>
          <w:sz w:val="26"/>
          <w:szCs w:val="26"/>
        </w:rPr>
        <w:t>= (762+454+</w:t>
      </w:r>
      <w:proofErr w:type="gramStart"/>
      <w:r w:rsidRPr="00A7128A">
        <w:rPr>
          <w:rFonts w:ascii="Times New Roman" w:eastAsia="Times New Roman" w:hAnsi="Times New Roman" w:cs="Times New Roman"/>
          <w:sz w:val="26"/>
          <w:szCs w:val="26"/>
        </w:rPr>
        <w:t>259)/</w:t>
      </w:r>
      <w:proofErr w:type="gramEnd"/>
      <w:r w:rsidRPr="00A7128A">
        <w:rPr>
          <w:rFonts w:ascii="Times New Roman" w:eastAsia="Times New Roman" w:hAnsi="Times New Roman" w:cs="Times New Roman"/>
          <w:sz w:val="26"/>
          <w:szCs w:val="26"/>
        </w:rPr>
        <w:t>1300 = 1,13</w:t>
      </w:r>
      <w:r w:rsidRPr="00A7128A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ИД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Amin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</w:rPr>
        <w:t>= (661+342+169)/1300 = 0,9</w:t>
      </w:r>
    </w:p>
    <w:p w:rsidR="004C1904" w:rsidRPr="00A7128A" w:rsidRDefault="00F91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ОКДAmax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</w:rPr>
        <w:t>= 2 года + 84/259 = 2,3</w:t>
      </w:r>
    </w:p>
    <w:p w:rsidR="004C1904" w:rsidRPr="00A7128A" w:rsidRDefault="00F91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ОКДAmin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A7128A">
        <w:rPr>
          <w:rFonts w:ascii="Times New Roman" w:eastAsia="Times New Roman" w:hAnsi="Times New Roman" w:cs="Times New Roman"/>
          <w:sz w:val="26"/>
          <w:szCs w:val="26"/>
        </w:rPr>
        <w:t>= проект не окупается за 3 года</w:t>
      </w:r>
    </w:p>
    <w:p w:rsidR="004C1904" w:rsidRPr="00A7128A" w:rsidRDefault="004C19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1904" w:rsidRPr="00A7128A" w:rsidRDefault="00A7128A">
      <w:pPr>
        <w:rPr>
          <w:rFonts w:ascii="Times New Roman" w:eastAsia="Cambria Math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1475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-</m:t>
              </m:r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1300</m:t>
              </m:r>
            </m:num>
            <m:den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1475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-</m:t>
              </m:r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1172</m:t>
              </m:r>
            </m:den>
          </m:f>
          <m:r>
            <w:rPr>
              <w:rFonts w:ascii="Cambria Math" w:eastAsia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5-(5+Х)</m:t>
              </m:r>
            </m:num>
            <m:den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5-21</m:t>
              </m:r>
            </m:den>
          </m:f>
        </m:oMath>
      </m:oMathPara>
    </w:p>
    <w:p w:rsidR="004C1904" w:rsidRPr="00A7128A" w:rsidRDefault="004C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1904" w:rsidRPr="00A7128A" w:rsidRDefault="00F91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sz w:val="26"/>
          <w:szCs w:val="26"/>
        </w:rPr>
        <w:t>ВНД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А</w:t>
      </w:r>
      <w:r w:rsidRPr="00A7128A">
        <w:rPr>
          <w:rFonts w:ascii="Times New Roman" w:eastAsia="Times New Roman" w:hAnsi="Times New Roman" w:cs="Times New Roman"/>
          <w:sz w:val="26"/>
          <w:szCs w:val="26"/>
        </w:rPr>
        <w:t xml:space="preserve"> = 5 + Х = 5+9,2 = 14,2%</w:t>
      </w:r>
    </w:p>
    <w:p w:rsidR="004C1904" w:rsidRPr="00A7128A" w:rsidRDefault="004C190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C1904" w:rsidRPr="00A7128A" w:rsidRDefault="004C1904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C1904" w:rsidRPr="00A7128A" w:rsidRDefault="004C1904">
      <w:pPr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1904" w:rsidRPr="00A7128A" w:rsidRDefault="00F9151C">
      <w:pPr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b/>
          <w:sz w:val="26"/>
          <w:szCs w:val="26"/>
        </w:rPr>
        <w:t>Проект Б</w:t>
      </w:r>
    </w:p>
    <w:tbl>
      <w:tblPr>
        <w:tblStyle w:val="a8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815"/>
        <w:gridCol w:w="850"/>
        <w:gridCol w:w="992"/>
        <w:gridCol w:w="993"/>
        <w:gridCol w:w="850"/>
      </w:tblGrid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Коэффициент дисконтирования, </w:t>
            </w:r>
            <w:proofErr w:type="spellStart"/>
            <w:proofErr w:type="gram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min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Е=5%)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Max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691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hAnsi="Times New Roman" w:cs="Times New Roman"/>
                <w:sz w:val="26"/>
                <w:szCs w:val="26"/>
              </w:rPr>
              <w:t xml:space="preserve">∑ =1431 </w:t>
            </w: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Max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-1014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-560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Коэффициент дисконтирования, </w:t>
            </w:r>
            <w:proofErr w:type="spellStart"/>
            <w:proofErr w:type="gram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max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Е=21%)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0,467</w:t>
            </w: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Min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451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hAnsi="Times New Roman" w:cs="Times New Roman"/>
                <w:sz w:val="26"/>
                <w:szCs w:val="26"/>
              </w:rPr>
              <w:t>∑ =1041</w:t>
            </w: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Min</w:t>
            </w:r>
            <w:proofErr w:type="spellEnd"/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-1052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F915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128A">
              <w:rPr>
                <w:rFonts w:ascii="Times New Roman" w:eastAsia="Times New Roman" w:hAnsi="Times New Roman" w:cs="Times New Roman"/>
                <w:sz w:val="26"/>
                <w:szCs w:val="26"/>
              </w:rPr>
              <w:t>-259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904" w:rsidRPr="00A7128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04" w:rsidRPr="00A7128A" w:rsidRDefault="004C1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sz w:val="26"/>
          <w:szCs w:val="26"/>
        </w:rPr>
        <w:br/>
        <w:t>ЧД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Б</w:t>
      </w:r>
      <w:r w:rsidRPr="00A7128A">
        <w:rPr>
          <w:rFonts w:ascii="Times New Roman" w:eastAsia="Times New Roman" w:hAnsi="Times New Roman" w:cs="Times New Roman"/>
          <w:sz w:val="26"/>
          <w:szCs w:val="26"/>
        </w:rPr>
        <w:t>= (300+500+</w:t>
      </w:r>
      <w:proofErr w:type="gramStart"/>
      <w:r w:rsidRPr="00A7128A">
        <w:rPr>
          <w:rFonts w:ascii="Times New Roman" w:eastAsia="Times New Roman" w:hAnsi="Times New Roman" w:cs="Times New Roman"/>
          <w:sz w:val="26"/>
          <w:szCs w:val="26"/>
        </w:rPr>
        <w:t>800)-</w:t>
      </w:r>
      <w:proofErr w:type="gramEnd"/>
      <w:r w:rsidRPr="00A7128A">
        <w:rPr>
          <w:rFonts w:ascii="Times New Roman" w:eastAsia="Times New Roman" w:hAnsi="Times New Roman" w:cs="Times New Roman"/>
          <w:sz w:val="26"/>
          <w:szCs w:val="26"/>
        </w:rPr>
        <w:t xml:space="preserve">1300 = 300 </w:t>
      </w: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тыс.р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ЧДД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Бmax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</w:rPr>
        <w:t>= (286+454+</w:t>
      </w:r>
      <w:proofErr w:type="gramStart"/>
      <w:r w:rsidRPr="00A7128A">
        <w:rPr>
          <w:rFonts w:ascii="Times New Roman" w:eastAsia="Times New Roman" w:hAnsi="Times New Roman" w:cs="Times New Roman"/>
          <w:sz w:val="26"/>
          <w:szCs w:val="26"/>
        </w:rPr>
        <w:t>691)-</w:t>
      </w:r>
      <w:proofErr w:type="gramEnd"/>
      <w:r w:rsidRPr="00A7128A">
        <w:rPr>
          <w:rFonts w:ascii="Times New Roman" w:eastAsia="Times New Roman" w:hAnsi="Times New Roman" w:cs="Times New Roman"/>
          <w:sz w:val="26"/>
          <w:szCs w:val="26"/>
        </w:rPr>
        <w:t xml:space="preserve">1300 = 131 </w:t>
      </w: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тыс.р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ЧДД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Бmin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</w:rPr>
        <w:t>=(248+342+</w:t>
      </w:r>
      <w:proofErr w:type="gramStart"/>
      <w:r w:rsidRPr="00A7128A">
        <w:rPr>
          <w:rFonts w:ascii="Times New Roman" w:eastAsia="Times New Roman" w:hAnsi="Times New Roman" w:cs="Times New Roman"/>
          <w:sz w:val="26"/>
          <w:szCs w:val="26"/>
        </w:rPr>
        <w:t>451)-</w:t>
      </w:r>
      <w:proofErr w:type="gramEnd"/>
      <w:r w:rsidRPr="00A7128A">
        <w:rPr>
          <w:rFonts w:ascii="Times New Roman" w:eastAsia="Times New Roman" w:hAnsi="Times New Roman" w:cs="Times New Roman"/>
          <w:sz w:val="26"/>
          <w:szCs w:val="26"/>
        </w:rPr>
        <w:t xml:space="preserve">1300 = -259 </w:t>
      </w: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тыс.р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</w:rPr>
        <w:t>., не окупается за 3 года</w:t>
      </w: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sz w:val="26"/>
          <w:szCs w:val="26"/>
        </w:rPr>
        <w:t>ИД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Б</w:t>
      </w:r>
      <w:r w:rsidRPr="00A7128A">
        <w:rPr>
          <w:rFonts w:ascii="Times New Roman" w:eastAsia="Times New Roman" w:hAnsi="Times New Roman" w:cs="Times New Roman"/>
          <w:sz w:val="26"/>
          <w:szCs w:val="26"/>
        </w:rPr>
        <w:t>= (300+500+</w:t>
      </w:r>
      <w:proofErr w:type="gramStart"/>
      <w:r w:rsidRPr="00A7128A">
        <w:rPr>
          <w:rFonts w:ascii="Times New Roman" w:eastAsia="Times New Roman" w:hAnsi="Times New Roman" w:cs="Times New Roman"/>
          <w:sz w:val="26"/>
          <w:szCs w:val="26"/>
        </w:rPr>
        <w:t>800)/</w:t>
      </w:r>
      <w:proofErr w:type="gramEnd"/>
      <w:r w:rsidRPr="00A7128A">
        <w:rPr>
          <w:rFonts w:ascii="Times New Roman" w:eastAsia="Times New Roman" w:hAnsi="Times New Roman" w:cs="Times New Roman"/>
          <w:sz w:val="26"/>
          <w:szCs w:val="26"/>
        </w:rPr>
        <w:t>1300 = 1,23</w:t>
      </w: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ИД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Бmax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A7128A">
        <w:rPr>
          <w:rFonts w:ascii="Times New Roman" w:eastAsia="Times New Roman" w:hAnsi="Times New Roman" w:cs="Times New Roman"/>
          <w:sz w:val="26"/>
          <w:szCs w:val="26"/>
        </w:rPr>
        <w:t>= (286+454+</w:t>
      </w:r>
      <w:proofErr w:type="gramStart"/>
      <w:r w:rsidRPr="00A7128A">
        <w:rPr>
          <w:rFonts w:ascii="Times New Roman" w:eastAsia="Times New Roman" w:hAnsi="Times New Roman" w:cs="Times New Roman"/>
          <w:sz w:val="26"/>
          <w:szCs w:val="26"/>
        </w:rPr>
        <w:t>691)/</w:t>
      </w:r>
      <w:proofErr w:type="gramEnd"/>
      <w:r w:rsidRPr="00A7128A">
        <w:rPr>
          <w:rFonts w:ascii="Times New Roman" w:eastAsia="Times New Roman" w:hAnsi="Times New Roman" w:cs="Times New Roman"/>
          <w:sz w:val="26"/>
          <w:szCs w:val="26"/>
        </w:rPr>
        <w:t>1300 = 1,1</w:t>
      </w:r>
      <w:r w:rsidRPr="00A7128A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Бmin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</w:rPr>
        <w:t>= (248+342+451)/1300 = 0,8</w:t>
      </w: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ОКДБmax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</w:rPr>
        <w:t>= 2 года + 560/691 = 2,8</w:t>
      </w:r>
    </w:p>
    <w:p w:rsidR="004C1904" w:rsidRPr="00A7128A" w:rsidRDefault="00F91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7128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ОКДБmin</w:t>
      </w:r>
      <w:proofErr w:type="spellEnd"/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A7128A">
        <w:rPr>
          <w:rFonts w:ascii="Times New Roman" w:eastAsia="Times New Roman" w:hAnsi="Times New Roman" w:cs="Times New Roman"/>
          <w:sz w:val="26"/>
          <w:szCs w:val="26"/>
        </w:rPr>
        <w:t>= проект не окупается за 3 года</w:t>
      </w:r>
    </w:p>
    <w:p w:rsidR="004C1904" w:rsidRPr="00A7128A" w:rsidRDefault="004C190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1904" w:rsidRPr="00A7128A" w:rsidRDefault="00A7128A">
      <w:pPr>
        <w:rPr>
          <w:rFonts w:ascii="Times New Roman" w:eastAsia="Cambria Math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1431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-</m:t>
              </m:r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1300</m:t>
              </m:r>
            </m:num>
            <m:den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1431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-</m:t>
              </m:r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1041</m:t>
              </m:r>
            </m:den>
          </m:f>
          <m:r>
            <w:rPr>
              <w:rFonts w:ascii="Cambria Math" w:eastAsia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5-(5+Х)</m:t>
              </m:r>
            </m:num>
            <m:den>
              <m:r>
                <w:rPr>
                  <w:rFonts w:ascii="Cambria Math" w:eastAsia="Cambria Math" w:hAnsi="Cambria Math" w:cs="Times New Roman"/>
                  <w:sz w:val="26"/>
                  <w:szCs w:val="26"/>
                </w:rPr>
                <m:t>5-21</m:t>
              </m:r>
            </m:den>
          </m:f>
        </m:oMath>
      </m:oMathPara>
    </w:p>
    <w:p w:rsidR="004C1904" w:rsidRPr="00A7128A" w:rsidRDefault="004C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1904" w:rsidRPr="00A7128A" w:rsidRDefault="00F91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sz w:val="26"/>
          <w:szCs w:val="26"/>
        </w:rPr>
        <w:t>ВНД</w:t>
      </w:r>
      <w:r w:rsidRPr="00A7128A">
        <w:rPr>
          <w:rFonts w:ascii="Times New Roman" w:eastAsia="Times New Roman" w:hAnsi="Times New Roman" w:cs="Times New Roman"/>
          <w:sz w:val="26"/>
          <w:szCs w:val="26"/>
          <w:vertAlign w:val="subscript"/>
        </w:rPr>
        <w:t>А</w:t>
      </w:r>
      <w:r w:rsidRPr="00A7128A">
        <w:rPr>
          <w:rFonts w:ascii="Times New Roman" w:eastAsia="Times New Roman" w:hAnsi="Times New Roman" w:cs="Times New Roman"/>
          <w:sz w:val="26"/>
          <w:szCs w:val="26"/>
        </w:rPr>
        <w:t xml:space="preserve"> = 5 + Х = 5+5,4 = 10,4 %</w:t>
      </w: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b/>
          <w:sz w:val="26"/>
          <w:szCs w:val="26"/>
        </w:rPr>
        <w:t>Вывод:</w:t>
      </w:r>
    </w:p>
    <w:p w:rsidR="004C1904" w:rsidRPr="00A7128A" w:rsidRDefault="00F9151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7128A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исходя из вышеперечисленных расчетов, можно сделать вывод, что проект А привлекательнее, чем проект Б, так как показатели эффективности </w:t>
      </w:r>
      <w:proofErr w:type="gramStart"/>
      <w:r w:rsidRPr="00A7128A">
        <w:rPr>
          <w:rFonts w:ascii="Times New Roman" w:eastAsia="Times New Roman" w:hAnsi="Times New Roman" w:cs="Times New Roman"/>
          <w:sz w:val="26"/>
          <w:szCs w:val="26"/>
        </w:rPr>
        <w:t>проекта</w:t>
      </w:r>
      <w:proofErr w:type="gramEnd"/>
      <w:r w:rsidRPr="00A7128A">
        <w:rPr>
          <w:rFonts w:ascii="Times New Roman" w:eastAsia="Times New Roman" w:hAnsi="Times New Roman" w:cs="Times New Roman"/>
          <w:sz w:val="26"/>
          <w:szCs w:val="26"/>
        </w:rPr>
        <w:t xml:space="preserve"> А выше, плюс ко всему срок окупаемости меньше на 0,5.</w:t>
      </w:r>
    </w:p>
    <w:p w:rsidR="004C1904" w:rsidRPr="00A7128A" w:rsidRDefault="004C190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4C1904" w:rsidRPr="00A7128A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04"/>
    <w:rsid w:val="004C1904"/>
    <w:rsid w:val="00A7128A"/>
    <w:rsid w:val="00F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1667B-26E4-4F0A-AE10-C0BADA89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Yarmullina</dc:creator>
  <cp:lastModifiedBy>Lyudmila Yarmullina</cp:lastModifiedBy>
  <cp:revision>2</cp:revision>
  <dcterms:created xsi:type="dcterms:W3CDTF">2020-09-29T10:36:00Z</dcterms:created>
  <dcterms:modified xsi:type="dcterms:W3CDTF">2020-09-29T10:36:00Z</dcterms:modified>
</cp:coreProperties>
</file>