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43" w:rsidRDefault="00410E43" w:rsidP="00A556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1049"/>
        <w:gridCol w:w="1417"/>
        <w:gridCol w:w="1418"/>
        <w:gridCol w:w="1134"/>
        <w:gridCol w:w="1134"/>
        <w:gridCol w:w="1134"/>
        <w:gridCol w:w="1134"/>
        <w:gridCol w:w="992"/>
        <w:gridCol w:w="1134"/>
        <w:gridCol w:w="992"/>
        <w:gridCol w:w="1070"/>
      </w:tblGrid>
      <w:tr w:rsidR="00593B9F" w:rsidTr="000A5492">
        <w:trPr>
          <w:trHeight w:val="167"/>
        </w:trPr>
        <w:tc>
          <w:tcPr>
            <w:tcW w:w="2178" w:type="dxa"/>
            <w:vMerge w:val="restart"/>
          </w:tcPr>
          <w:p w:rsidR="009D2D31" w:rsidRDefault="009D2D31" w:rsidP="009D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8" w:type="dxa"/>
            <w:gridSpan w:val="11"/>
            <w:tcBorders>
              <w:bottom w:val="single" w:sz="4" w:space="0" w:color="auto"/>
            </w:tcBorders>
          </w:tcPr>
          <w:p w:rsidR="009D2D31" w:rsidRDefault="009D2D31" w:rsidP="009D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0A5492" w:rsidTr="000A5492">
        <w:trPr>
          <w:trHeight w:val="134"/>
        </w:trPr>
        <w:tc>
          <w:tcPr>
            <w:tcW w:w="2178" w:type="dxa"/>
            <w:vMerge/>
          </w:tcPr>
          <w:p w:rsidR="009D2D31" w:rsidRDefault="009D2D31" w:rsidP="009D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right w:val="single" w:sz="4" w:space="0" w:color="auto"/>
            </w:tcBorders>
          </w:tcPr>
          <w:p w:rsidR="009D2D31" w:rsidRDefault="009D2D31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D31" w:rsidRDefault="009D2D31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D31" w:rsidRDefault="009D2D31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D31" w:rsidRDefault="009D2D31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D31" w:rsidRDefault="009D2D31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D31" w:rsidRDefault="009D2D31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D31" w:rsidRDefault="009D2D31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D31" w:rsidRDefault="009D2D31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D31" w:rsidRDefault="009D2D31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D31" w:rsidRDefault="009D2D31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</w:tcPr>
          <w:p w:rsidR="009D2D31" w:rsidRDefault="009D2D31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A5492" w:rsidTr="000A5492">
        <w:tc>
          <w:tcPr>
            <w:tcW w:w="2178" w:type="dxa"/>
          </w:tcPr>
          <w:p w:rsidR="009D2D31" w:rsidRPr="00593B9F" w:rsidRDefault="009D2D31" w:rsidP="0059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F">
              <w:rPr>
                <w:rFonts w:ascii="Times New Roman" w:hAnsi="Times New Roman" w:cs="Times New Roman"/>
                <w:sz w:val="24"/>
                <w:szCs w:val="24"/>
              </w:rPr>
              <w:t>Начальные инвестиции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1 560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9D2D31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9D2D31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9D2D31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9D2D31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9D2D31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9D2D31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9D2D31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9D2D31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9D2D31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9D2D31" w:rsidRDefault="009D2D31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492" w:rsidTr="000A5492">
        <w:tc>
          <w:tcPr>
            <w:tcW w:w="2178" w:type="dxa"/>
          </w:tcPr>
          <w:p w:rsidR="009D2D31" w:rsidRPr="00593B9F" w:rsidRDefault="009D2D31" w:rsidP="0059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F"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9D2D31" w:rsidRDefault="009D2D31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2 200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2 200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2 200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2 200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2 200</w:t>
            </w:r>
          </w:p>
        </w:tc>
      </w:tr>
      <w:tr w:rsidR="000A5492" w:rsidTr="000A5492">
        <w:tc>
          <w:tcPr>
            <w:tcW w:w="2178" w:type="dxa"/>
          </w:tcPr>
          <w:p w:rsidR="009D2D31" w:rsidRPr="00593B9F" w:rsidRDefault="009D2D31" w:rsidP="0059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F">
              <w:rPr>
                <w:rFonts w:ascii="Times New Roman" w:hAnsi="Times New Roman" w:cs="Times New Roman"/>
                <w:sz w:val="24"/>
                <w:szCs w:val="24"/>
              </w:rPr>
              <w:t>Переменные затраты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9D2D31" w:rsidRDefault="009D2D31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1 600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1 600</w:t>
            </w:r>
          </w:p>
        </w:tc>
      </w:tr>
      <w:tr w:rsidR="000A5492" w:rsidTr="000A5492">
        <w:tc>
          <w:tcPr>
            <w:tcW w:w="2178" w:type="dxa"/>
          </w:tcPr>
          <w:p w:rsidR="009D2D31" w:rsidRPr="00593B9F" w:rsidRDefault="009D2D31" w:rsidP="0059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F">
              <w:rPr>
                <w:rFonts w:ascii="Times New Roman" w:hAnsi="Times New Roman" w:cs="Times New Roman"/>
                <w:sz w:val="24"/>
                <w:szCs w:val="24"/>
              </w:rPr>
              <w:t>Постоянные затраты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9D2D31" w:rsidRDefault="009D2D31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120,8</w:t>
            </w:r>
          </w:p>
        </w:tc>
      </w:tr>
      <w:tr w:rsidR="000A5492" w:rsidTr="000A5492">
        <w:tc>
          <w:tcPr>
            <w:tcW w:w="2178" w:type="dxa"/>
          </w:tcPr>
          <w:p w:rsidR="009D2D31" w:rsidRPr="00593B9F" w:rsidRDefault="009D2D31" w:rsidP="0059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F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9D2D31" w:rsidRDefault="009D2D31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64,05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64,05</w:t>
            </w:r>
          </w:p>
        </w:tc>
      </w:tr>
      <w:tr w:rsidR="000A5492" w:rsidTr="000A5492">
        <w:tc>
          <w:tcPr>
            <w:tcW w:w="2178" w:type="dxa"/>
          </w:tcPr>
          <w:p w:rsidR="009D2D31" w:rsidRPr="00593B9F" w:rsidRDefault="009D2D31" w:rsidP="0059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F">
              <w:rPr>
                <w:rFonts w:ascii="Times New Roman" w:hAnsi="Times New Roman" w:cs="Times New Roman"/>
                <w:sz w:val="24"/>
                <w:szCs w:val="24"/>
              </w:rPr>
              <w:t>Прибыль до налогообложения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9D2D31" w:rsidRDefault="009D2D31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415,15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415,15</w:t>
            </w:r>
          </w:p>
        </w:tc>
      </w:tr>
      <w:tr w:rsidR="000A5492" w:rsidTr="000A5492">
        <w:tc>
          <w:tcPr>
            <w:tcW w:w="2178" w:type="dxa"/>
          </w:tcPr>
          <w:p w:rsidR="009D2D31" w:rsidRPr="00593B9F" w:rsidRDefault="009D2D31" w:rsidP="0059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F">
              <w:rPr>
                <w:rFonts w:ascii="Times New Roman" w:hAnsi="Times New Roman" w:cs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9D2D31" w:rsidRDefault="009D2D31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99,64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99,64</w:t>
            </w:r>
          </w:p>
        </w:tc>
      </w:tr>
      <w:tr w:rsidR="000A5492" w:rsidTr="000A5492">
        <w:tc>
          <w:tcPr>
            <w:tcW w:w="2178" w:type="dxa"/>
          </w:tcPr>
          <w:p w:rsidR="009D2D31" w:rsidRPr="00593B9F" w:rsidRDefault="009D2D31" w:rsidP="0059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F">
              <w:rPr>
                <w:rFonts w:ascii="Times New Roman" w:hAnsi="Times New Roman" w:cs="Times New Roman"/>
                <w:sz w:val="24"/>
                <w:szCs w:val="24"/>
              </w:rPr>
              <w:t>Чистая прибыль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9D2D31" w:rsidRDefault="009D2D31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315,51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315,51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315,51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315,51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315,51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315,51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315,51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315,51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315,51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315,51</w:t>
            </w:r>
          </w:p>
        </w:tc>
      </w:tr>
      <w:tr w:rsidR="000A5492" w:rsidTr="000A5492">
        <w:tc>
          <w:tcPr>
            <w:tcW w:w="2178" w:type="dxa"/>
          </w:tcPr>
          <w:p w:rsidR="009D2D31" w:rsidRPr="00593B9F" w:rsidRDefault="009D2D31" w:rsidP="0059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F">
              <w:rPr>
                <w:rFonts w:ascii="Times New Roman" w:hAnsi="Times New Roman" w:cs="Times New Roman"/>
                <w:sz w:val="24"/>
                <w:szCs w:val="24"/>
              </w:rPr>
              <w:t>Ликвидационная стоимость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9D2D31" w:rsidRDefault="009D2D31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9D2D31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9D2D31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9D2D31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9D2D31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9D2D31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9D2D31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9D2D31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9D2D31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9D2D31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0A5492" w:rsidTr="000A5492">
        <w:tc>
          <w:tcPr>
            <w:tcW w:w="2178" w:type="dxa"/>
          </w:tcPr>
          <w:p w:rsidR="009D2D31" w:rsidRPr="00593B9F" w:rsidRDefault="009D2D31" w:rsidP="0059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F">
              <w:rPr>
                <w:rFonts w:ascii="Times New Roman" w:hAnsi="Times New Roman" w:cs="Times New Roman"/>
                <w:sz w:val="24"/>
                <w:szCs w:val="24"/>
              </w:rPr>
              <w:t>Денежные потоки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-1 560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315,51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315,51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315,51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315,51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315,51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315,51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315,51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315,51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315,51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520,51</w:t>
            </w:r>
          </w:p>
        </w:tc>
      </w:tr>
      <w:tr w:rsidR="000A5492" w:rsidTr="000A5492">
        <w:tc>
          <w:tcPr>
            <w:tcW w:w="2178" w:type="dxa"/>
          </w:tcPr>
          <w:p w:rsidR="009D2D31" w:rsidRPr="00593B9F" w:rsidRDefault="009D2D31" w:rsidP="0059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F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9D2D31" w:rsidRDefault="009D2D31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0,827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0,684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0,565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0,467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0,425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0,386</w:t>
            </w:r>
          </w:p>
        </w:tc>
      </w:tr>
      <w:tr w:rsidR="000A5492" w:rsidTr="000A5492">
        <w:tc>
          <w:tcPr>
            <w:tcW w:w="2178" w:type="dxa"/>
          </w:tcPr>
          <w:p w:rsidR="009D2D31" w:rsidRPr="00593B9F" w:rsidRDefault="009D2D31" w:rsidP="0059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F">
              <w:rPr>
                <w:rFonts w:ascii="Times New Roman" w:hAnsi="Times New Roman" w:cs="Times New Roman"/>
                <w:sz w:val="24"/>
                <w:szCs w:val="24"/>
              </w:rPr>
              <w:t>Чистый дисконтированный поток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9D2D31" w:rsidRDefault="00593B9F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-1 560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A64947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A64947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A64947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A64947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A64947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A64947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A64947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A64947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A64947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9D2D31" w:rsidRDefault="00A64947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0A5492" w:rsidTr="000A5492">
        <w:tc>
          <w:tcPr>
            <w:tcW w:w="2178" w:type="dxa"/>
          </w:tcPr>
          <w:p w:rsidR="009D2D31" w:rsidRPr="00593B9F" w:rsidRDefault="009D2D31" w:rsidP="0059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F">
              <w:rPr>
                <w:rFonts w:ascii="Times New Roman" w:hAnsi="Times New Roman" w:cs="Times New Roman"/>
                <w:sz w:val="24"/>
                <w:szCs w:val="24"/>
              </w:rPr>
              <w:t>Накопленный чистый дисконтированный поток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9D2D31" w:rsidRDefault="000A5492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-1 560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0A5492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-1 </w:t>
            </w:r>
            <w:r w:rsidR="00A64947"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0A5492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-1 </w:t>
            </w:r>
            <w:r w:rsidR="00A64947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A64947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-775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A64947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-555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A64947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-363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A64947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A64947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A64947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2D31" w:rsidRDefault="00A64947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9D2D31" w:rsidRDefault="00A64947" w:rsidP="000A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</w:tr>
    </w:tbl>
    <w:p w:rsidR="009D2D31" w:rsidRDefault="009D2D31" w:rsidP="009D2D31">
      <w:pPr>
        <w:rPr>
          <w:rFonts w:ascii="Times New Roman" w:hAnsi="Times New Roman" w:cs="Times New Roman"/>
          <w:sz w:val="28"/>
          <w:szCs w:val="28"/>
        </w:rPr>
      </w:pPr>
    </w:p>
    <w:p w:rsidR="000A5492" w:rsidRDefault="000A5492" w:rsidP="009D2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0A5492">
        <w:rPr>
          <w:rFonts w:ascii="Times New Roman" w:hAnsi="Times New Roman" w:cs="Times New Roman"/>
          <w:sz w:val="28"/>
          <w:szCs w:val="28"/>
        </w:rPr>
        <w:t>истая теку</w:t>
      </w:r>
      <w:r>
        <w:rPr>
          <w:rFonts w:ascii="Times New Roman" w:hAnsi="Times New Roman" w:cs="Times New Roman"/>
          <w:sz w:val="28"/>
          <w:szCs w:val="28"/>
        </w:rPr>
        <w:t xml:space="preserve">щая стоимость проекта </w:t>
      </w:r>
      <w:r w:rsidR="00A64947">
        <w:rPr>
          <w:rFonts w:ascii="Times New Roman" w:hAnsi="Times New Roman" w:cs="Times New Roman"/>
          <w:sz w:val="28"/>
          <w:szCs w:val="28"/>
        </w:rPr>
        <w:t>454</w:t>
      </w:r>
      <w:r w:rsidRPr="000A549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A5492" w:rsidRPr="000A5492" w:rsidRDefault="000A5492" w:rsidP="000A5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Точка</w:t>
      </w:r>
      <w:r w:rsidRPr="000A5492">
        <w:rPr>
          <w:rFonts w:ascii="Times New Roman" w:hAnsi="Times New Roman" w:cs="Times New Roman"/>
          <w:sz w:val="28"/>
          <w:szCs w:val="28"/>
        </w:rPr>
        <w:t xml:space="preserve"> безубыточности проекта:</w:t>
      </w:r>
    </w:p>
    <w:p w:rsidR="000A5492" w:rsidRPr="000A5492" w:rsidRDefault="000A5492" w:rsidP="000A54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5492">
        <w:rPr>
          <w:rFonts w:ascii="Times New Roman" w:hAnsi="Times New Roman" w:cs="Times New Roman"/>
          <w:sz w:val="28"/>
          <w:szCs w:val="28"/>
        </w:rPr>
        <w:t>Тбд</w:t>
      </w:r>
      <w:proofErr w:type="spellEnd"/>
      <w:r w:rsidRPr="000A5492">
        <w:rPr>
          <w:rFonts w:ascii="Times New Roman" w:hAnsi="Times New Roman" w:cs="Times New Roman"/>
          <w:sz w:val="28"/>
          <w:szCs w:val="28"/>
        </w:rPr>
        <w:t xml:space="preserve"> = 2200*120,8/(2200 - 1600)=442,93 тыс. руб.</w:t>
      </w:r>
    </w:p>
    <w:p w:rsidR="00110130" w:rsidRDefault="000A5492" w:rsidP="000A54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5492">
        <w:rPr>
          <w:rFonts w:ascii="Times New Roman" w:hAnsi="Times New Roman" w:cs="Times New Roman"/>
          <w:sz w:val="28"/>
          <w:szCs w:val="28"/>
        </w:rPr>
        <w:t>Тбн</w:t>
      </w:r>
      <w:proofErr w:type="spellEnd"/>
      <w:r w:rsidRPr="000A5492">
        <w:rPr>
          <w:rFonts w:ascii="Times New Roman" w:hAnsi="Times New Roman" w:cs="Times New Roman"/>
          <w:sz w:val="28"/>
          <w:szCs w:val="28"/>
        </w:rPr>
        <w:t xml:space="preserve"> = 120,8 / (0,55 -0,4)=805 шт.</w:t>
      </w:r>
    </w:p>
    <w:p w:rsidR="00517B2B" w:rsidRDefault="00517B2B" w:rsidP="000A5492">
      <w:pPr>
        <w:rPr>
          <w:rFonts w:ascii="Times New Roman" w:hAnsi="Times New Roman" w:cs="Times New Roman"/>
          <w:sz w:val="28"/>
          <w:szCs w:val="28"/>
        </w:rPr>
      </w:pPr>
    </w:p>
    <w:p w:rsidR="00517B2B" w:rsidRPr="009D2D31" w:rsidRDefault="00A5566C" w:rsidP="000A5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margin-left:300.8pt;margin-top:166.95pt;width:66.15pt;height:43.55pt;z-index:251672576" strokecolor="white [3212]">
            <v:textbox>
              <w:txbxContent>
                <w:p w:rsidR="0019550B" w:rsidRDefault="0019550B">
                  <w:r>
                    <w:t>Пост. Издержки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margin-left:315.9pt;margin-top:66.4pt;width:87.9pt;height:39.3pt;rotation:-143194fd;z-index:251653115" strokecolor="white [3212]">
            <v:textbox>
              <w:txbxContent>
                <w:p w:rsidR="00517B2B" w:rsidRDefault="00517B2B">
                  <w:r>
                    <w:t>Переменные издержки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margin-left:291.55pt;margin-top:44.6pt;width:87.9pt;height:32.7pt;z-index:251652090" strokecolor="white [3212]">
            <v:textbox>
              <w:txbxContent>
                <w:p w:rsidR="00517B2B" w:rsidRDefault="00517B2B">
                  <w:r>
                    <w:t>Затраты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margin-left:268.95pt;margin-top:13.6pt;width:87.9pt;height:32.7pt;z-index:251655165;mso-position-vertical:absolute" strokecolor="white [3212]">
            <v:textbox>
              <w:txbxContent>
                <w:p w:rsidR="00517B2B" w:rsidRDefault="00517B2B">
                  <w:r>
                    <w:t>Выручка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1.2pt;margin-top:70.65pt;width:294.7pt;height:139.85pt;flip:y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margin-left:20.35pt;margin-top:99.15pt;width:305.55pt;height:144.8pt;flip:y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margin-left:21.2pt;margin-top:38.85pt;width:258.65pt;height:205.1pt;flip:y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margin-left:20.35pt;margin-top:210.5pt;width:295.55pt;height:0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105.7pt;margin-top:249pt;width:59.45pt;height:41.85pt;z-index:251660288" strokecolor="white [3212]">
            <v:textbox>
              <w:txbxContent>
                <w:p w:rsidR="00517B2B" w:rsidRDefault="00517B2B">
                  <w:r>
                    <w:t>805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margin-left:124.95pt;margin-top:162.75pt;width:0;height:81.2pt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margin-left:20.35pt;margin-top:162.75pt;width:104.6pt;height:0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-23.25pt;margin-top:150.2pt;width:56.95pt;height:21.75pt;z-index:251656190" strokecolor="white [3212]">
            <v:textbox>
              <w:txbxContent>
                <w:p w:rsidR="00517B2B" w:rsidRDefault="00517B2B">
                  <w:r>
                    <w:t>442,93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margin-left:20.35pt;margin-top:-25.6pt;width:.85pt;height:269.55pt;flip:y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-19.05pt;margin-top:197.95pt;width:52.75pt;height:23.45pt;z-index:251657215" strokecolor="white [3212]">
            <v:textbox>
              <w:txbxContent>
                <w:p w:rsidR="00517B2B" w:rsidRDefault="00517B2B">
                  <w:r>
                    <w:t>120,8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margin-left:19.5pt;margin-top:243.95pt;width:296.4pt;height:0;z-index:251659264" o:connectortype="straight">
            <v:stroke endarrow="block"/>
          </v:shape>
        </w:pict>
      </w:r>
    </w:p>
    <w:sectPr w:rsidR="00517B2B" w:rsidRPr="009D2D31" w:rsidSect="009D2D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D2D31"/>
    <w:rsid w:val="000336C9"/>
    <w:rsid w:val="000A5492"/>
    <w:rsid w:val="00110130"/>
    <w:rsid w:val="0019550B"/>
    <w:rsid w:val="00410E43"/>
    <w:rsid w:val="00517B2B"/>
    <w:rsid w:val="00593B9F"/>
    <w:rsid w:val="009D2D31"/>
    <w:rsid w:val="00A5566C"/>
    <w:rsid w:val="00A6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26"/>
        <o:r id="V:Rule2" type="connector" idref="#_x0000_s1031"/>
        <o:r id="V:Rule3" type="connector" idref="#_x0000_s1027"/>
        <o:r id="V:Rule4" type="connector" idref="#_x0000_s1035"/>
        <o:r id="V:Rule5" type="connector" idref="#_x0000_s1034"/>
        <o:r id="V:Rule6" type="connector" idref="#_x0000_s1032"/>
        <o:r id="V:Rule7" type="connector" idref="#_x0000_s1033"/>
        <o:r id="V:Rule8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dcterms:created xsi:type="dcterms:W3CDTF">2020-10-27T09:12:00Z</dcterms:created>
  <dcterms:modified xsi:type="dcterms:W3CDTF">2020-10-27T11:12:00Z</dcterms:modified>
</cp:coreProperties>
</file>