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260"/>
        <w:tblW w:w="10142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031"/>
        <w:gridCol w:w="9111"/>
      </w:tblGrid>
      <w:tr w:rsidR="008A61D0" w:rsidRPr="00E3289F" w:rsidTr="006929BC">
        <w:trPr>
          <w:trHeight w:val="1316"/>
        </w:trPr>
        <w:tc>
          <w:tcPr>
            <w:tcW w:w="1031" w:type="dxa"/>
          </w:tcPr>
          <w:p w:rsidR="008A61D0" w:rsidRPr="005666E2" w:rsidRDefault="008A61D0" w:rsidP="006929BC">
            <w:pPr>
              <w:suppressAutoHyphens/>
              <w:jc w:val="center"/>
              <w:rPr>
                <w:sz w:val="8"/>
                <w:szCs w:val="8"/>
              </w:rPr>
            </w:pPr>
          </w:p>
          <w:p w:rsidR="008A61D0" w:rsidRPr="00E3289F" w:rsidRDefault="008A61D0" w:rsidP="006929BC">
            <w:pPr>
              <w:suppressAutoHyphens/>
              <w:jc w:val="center"/>
              <w:rPr>
                <w:b/>
              </w:rPr>
            </w:pPr>
            <w:r w:rsidRPr="00E3289F"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32.65pt" o:ole="">
                  <v:imagedata r:id="rId5" o:title=""/>
                </v:shape>
                <o:OLEObject Type="Embed" ProgID="MSDraw" ShapeID="_x0000_i1025" DrawAspect="Content" ObjectID="_1668172003" r:id="rId6"/>
              </w:object>
            </w:r>
            <w:r w:rsidRPr="00E3289F">
              <w:rPr>
                <w:b/>
              </w:rPr>
              <w:t>КГЭУ</w:t>
            </w:r>
          </w:p>
        </w:tc>
        <w:tc>
          <w:tcPr>
            <w:tcW w:w="9111" w:type="dxa"/>
          </w:tcPr>
          <w:p w:rsidR="008A61D0" w:rsidRPr="000E554C" w:rsidRDefault="008A61D0" w:rsidP="006929BC">
            <w:pPr>
              <w:widowControl w:val="0"/>
              <w:tabs>
                <w:tab w:val="left" w:pos="6495"/>
              </w:tabs>
              <w:jc w:val="center"/>
              <w:outlineLvl w:val="3"/>
            </w:pPr>
            <w:r w:rsidRPr="000E554C">
              <w:t>МИНИСТЕРСТВО НАУКИ</w:t>
            </w:r>
            <w:r>
              <w:t xml:space="preserve"> И ВЫСШЕГО ОБРАЗОВАНИЯ</w:t>
            </w:r>
            <w:r w:rsidRPr="000E554C">
              <w:t xml:space="preserve"> РОССИЙСКОЙ ФЕДЕРАЦИИ</w:t>
            </w:r>
          </w:p>
          <w:p w:rsidR="008A61D0" w:rsidRPr="005666E2" w:rsidRDefault="008A61D0" w:rsidP="006929BC">
            <w:pPr>
              <w:keepNext/>
              <w:suppressAutoHyphens/>
              <w:ind w:left="-141" w:right="-158"/>
              <w:jc w:val="center"/>
              <w:rPr>
                <w:b/>
                <w:bCs/>
                <w:sz w:val="22"/>
                <w:szCs w:val="22"/>
              </w:rPr>
            </w:pPr>
            <w:r w:rsidRPr="005666E2">
              <w:rPr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</w:t>
            </w:r>
          </w:p>
          <w:p w:rsidR="008A61D0" w:rsidRPr="005666E2" w:rsidRDefault="008A61D0" w:rsidP="006929BC">
            <w:pPr>
              <w:keepNext/>
              <w:suppressAutoHyphens/>
              <w:ind w:left="-141" w:right="-158"/>
              <w:jc w:val="center"/>
              <w:rPr>
                <w:b/>
                <w:bCs/>
                <w:sz w:val="22"/>
                <w:szCs w:val="22"/>
              </w:rPr>
            </w:pPr>
            <w:r w:rsidRPr="005666E2">
              <w:rPr>
                <w:b/>
                <w:bCs/>
                <w:sz w:val="22"/>
                <w:szCs w:val="22"/>
              </w:rPr>
              <w:t>учреждение высшего образования</w:t>
            </w:r>
          </w:p>
          <w:p w:rsidR="008A61D0" w:rsidRPr="00E3289F" w:rsidRDefault="008A61D0" w:rsidP="006929BC">
            <w:pPr>
              <w:suppressAutoHyphens/>
              <w:ind w:left="-141" w:right="-158"/>
              <w:jc w:val="center"/>
              <w:rPr>
                <w:b/>
                <w:bCs/>
              </w:rPr>
            </w:pPr>
            <w:r w:rsidRPr="00E3289F">
              <w:rPr>
                <w:b/>
                <w:bCs/>
              </w:rPr>
              <w:t>«КАЗАНСКИЙ ГОСУДАРСТВЕННЫЙ ЭНЕРГЕТИЧЕСКИЙ УНИВЕРСИТЕТ»</w:t>
            </w:r>
          </w:p>
          <w:p w:rsidR="008A61D0" w:rsidRPr="00E3289F" w:rsidRDefault="008A61D0" w:rsidP="006929BC">
            <w:pPr>
              <w:suppressAutoHyphens/>
              <w:ind w:left="-141" w:right="-158"/>
              <w:jc w:val="center"/>
            </w:pPr>
          </w:p>
        </w:tc>
      </w:tr>
    </w:tbl>
    <w:p w:rsidR="008A61D0" w:rsidRPr="00E3289F" w:rsidRDefault="008A61D0" w:rsidP="008A61D0">
      <w:pPr>
        <w:spacing w:before="20"/>
        <w:ind w:firstLine="709"/>
        <w:rPr>
          <w:sz w:val="16"/>
          <w:szCs w:val="16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  <w:r w:rsidRPr="005B2C3C">
        <w:rPr>
          <w:sz w:val="28"/>
          <w:szCs w:val="28"/>
        </w:rPr>
        <w:t>Институт __</w:t>
      </w:r>
      <w:r w:rsidRPr="005B2C3C">
        <w:rPr>
          <w:sz w:val="28"/>
          <w:szCs w:val="28"/>
          <w:u w:val="single"/>
        </w:rPr>
        <w:t>ИЭЭ</w:t>
      </w:r>
      <w:r w:rsidRPr="005B2C3C">
        <w:rPr>
          <w:sz w:val="28"/>
          <w:szCs w:val="28"/>
        </w:rPr>
        <w:t>________________________________</w:t>
      </w: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  <w:r w:rsidRPr="005B2C3C">
        <w:rPr>
          <w:sz w:val="28"/>
          <w:szCs w:val="28"/>
        </w:rPr>
        <w:t>Кафедра __</w:t>
      </w:r>
      <w:r w:rsidRPr="005B2C3C">
        <w:rPr>
          <w:sz w:val="28"/>
          <w:szCs w:val="28"/>
          <w:u w:val="single"/>
        </w:rPr>
        <w:t xml:space="preserve">Электрические станции им. </w:t>
      </w:r>
      <w:proofErr w:type="spellStart"/>
      <w:r w:rsidRPr="005B2C3C">
        <w:rPr>
          <w:sz w:val="28"/>
          <w:szCs w:val="28"/>
          <w:u w:val="single"/>
        </w:rPr>
        <w:t>В.К.Шибанова</w:t>
      </w:r>
      <w:proofErr w:type="spellEnd"/>
      <w:r w:rsidRPr="005B2C3C">
        <w:rPr>
          <w:sz w:val="28"/>
          <w:szCs w:val="28"/>
          <w:u w:val="single"/>
        </w:rPr>
        <w:t xml:space="preserve"> </w:t>
      </w:r>
      <w:r w:rsidRPr="005B2C3C">
        <w:rPr>
          <w:sz w:val="28"/>
          <w:szCs w:val="28"/>
        </w:rPr>
        <w:t>__</w:t>
      </w: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center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center"/>
        <w:rPr>
          <w:sz w:val="28"/>
          <w:szCs w:val="28"/>
        </w:rPr>
      </w:pPr>
      <w:r w:rsidRPr="005B2C3C">
        <w:rPr>
          <w:b/>
          <w:sz w:val="28"/>
          <w:szCs w:val="28"/>
        </w:rPr>
        <w:t>Отчет по лабораторной работе №</w:t>
      </w:r>
      <w:r w:rsidR="00F139B9">
        <w:rPr>
          <w:b/>
          <w:sz w:val="28"/>
          <w:szCs w:val="28"/>
        </w:rPr>
        <w:t>2</w:t>
      </w:r>
    </w:p>
    <w:p w:rsidR="008A61D0" w:rsidRPr="005B2C3C" w:rsidRDefault="008A61D0" w:rsidP="005B2C3C">
      <w:pPr>
        <w:spacing w:before="20"/>
        <w:jc w:val="center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center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tabs>
          <w:tab w:val="left" w:pos="8820"/>
        </w:tabs>
        <w:ind w:left="4956" w:right="818" w:firstLine="147"/>
        <w:rPr>
          <w:sz w:val="28"/>
          <w:szCs w:val="28"/>
        </w:rPr>
      </w:pPr>
      <w:r w:rsidRPr="005B2C3C">
        <w:rPr>
          <w:sz w:val="28"/>
          <w:szCs w:val="28"/>
        </w:rPr>
        <w:t>Выполнил:</w:t>
      </w:r>
    </w:p>
    <w:p w:rsidR="008A61D0" w:rsidRPr="005B2C3C" w:rsidRDefault="008A61D0" w:rsidP="005B2C3C">
      <w:pPr>
        <w:tabs>
          <w:tab w:val="left" w:pos="8820"/>
        </w:tabs>
        <w:ind w:left="4956" w:right="141" w:firstLine="147"/>
        <w:rPr>
          <w:sz w:val="28"/>
          <w:szCs w:val="28"/>
        </w:rPr>
      </w:pPr>
      <w:r w:rsidRPr="005B2C3C">
        <w:rPr>
          <w:sz w:val="28"/>
          <w:szCs w:val="28"/>
        </w:rPr>
        <w:t xml:space="preserve">студент 2 курса </w:t>
      </w:r>
      <w:r w:rsidR="005B2C3C">
        <w:rPr>
          <w:sz w:val="28"/>
          <w:szCs w:val="28"/>
        </w:rPr>
        <w:t>м</w:t>
      </w:r>
      <w:r w:rsidRPr="005B2C3C">
        <w:rPr>
          <w:sz w:val="28"/>
          <w:szCs w:val="28"/>
        </w:rPr>
        <w:t>агистратуры</w:t>
      </w:r>
    </w:p>
    <w:p w:rsidR="008A61D0" w:rsidRPr="005B2C3C" w:rsidRDefault="008A61D0" w:rsidP="005B2C3C">
      <w:pPr>
        <w:tabs>
          <w:tab w:val="left" w:pos="8820"/>
        </w:tabs>
        <w:ind w:left="4956" w:right="818" w:firstLine="147"/>
        <w:rPr>
          <w:sz w:val="28"/>
          <w:szCs w:val="28"/>
        </w:rPr>
      </w:pPr>
      <w:r w:rsidRPr="005B2C3C">
        <w:rPr>
          <w:sz w:val="28"/>
          <w:szCs w:val="28"/>
        </w:rPr>
        <w:t>группы ИЭСм-1-19</w:t>
      </w:r>
    </w:p>
    <w:p w:rsidR="008A61D0" w:rsidRPr="005B2C3C" w:rsidRDefault="00FD22F7" w:rsidP="005B2C3C">
      <w:pPr>
        <w:tabs>
          <w:tab w:val="left" w:pos="8820"/>
        </w:tabs>
        <w:ind w:left="4956" w:right="818" w:firstLine="147"/>
        <w:rPr>
          <w:color w:val="000000" w:themeColor="text1"/>
          <w:sz w:val="28"/>
          <w:szCs w:val="28"/>
        </w:rPr>
      </w:pPr>
      <w:r w:rsidRPr="005B2C3C">
        <w:rPr>
          <w:color w:val="000000" w:themeColor="text1"/>
          <w:sz w:val="28"/>
          <w:szCs w:val="28"/>
        </w:rPr>
        <w:t>Григорьева М.О.</w:t>
      </w:r>
      <w:r w:rsidR="008A61D0" w:rsidRPr="005B2C3C">
        <w:rPr>
          <w:color w:val="000000" w:themeColor="text1"/>
          <w:sz w:val="28"/>
          <w:szCs w:val="28"/>
        </w:rPr>
        <w:t>.</w:t>
      </w:r>
    </w:p>
    <w:p w:rsidR="008A61D0" w:rsidRPr="005B2C3C" w:rsidRDefault="008A61D0" w:rsidP="005B2C3C">
      <w:pPr>
        <w:tabs>
          <w:tab w:val="left" w:pos="8820"/>
        </w:tabs>
        <w:ind w:left="4956" w:right="818" w:firstLine="147"/>
        <w:rPr>
          <w:color w:val="BFBFBF"/>
          <w:sz w:val="28"/>
          <w:szCs w:val="28"/>
        </w:rPr>
      </w:pPr>
    </w:p>
    <w:p w:rsidR="008A61D0" w:rsidRPr="005B2C3C" w:rsidRDefault="008A61D0" w:rsidP="005B2C3C">
      <w:pPr>
        <w:tabs>
          <w:tab w:val="left" w:pos="8820"/>
        </w:tabs>
        <w:ind w:left="4956" w:right="818" w:firstLine="147"/>
        <w:rPr>
          <w:sz w:val="28"/>
          <w:szCs w:val="28"/>
        </w:rPr>
      </w:pPr>
      <w:r w:rsidRPr="005B2C3C">
        <w:rPr>
          <w:sz w:val="28"/>
          <w:szCs w:val="28"/>
        </w:rPr>
        <w:t>Проверил:</w:t>
      </w:r>
    </w:p>
    <w:p w:rsidR="008A61D0" w:rsidRPr="005B2C3C" w:rsidRDefault="008A61D0" w:rsidP="005B2C3C">
      <w:pPr>
        <w:tabs>
          <w:tab w:val="left" w:pos="8820"/>
        </w:tabs>
        <w:ind w:left="5103" w:right="818"/>
        <w:rPr>
          <w:sz w:val="28"/>
          <w:szCs w:val="28"/>
        </w:rPr>
      </w:pPr>
      <w:r w:rsidRPr="005B2C3C">
        <w:rPr>
          <w:sz w:val="28"/>
          <w:szCs w:val="28"/>
        </w:rPr>
        <w:t xml:space="preserve">доцент, к.т.н. </w:t>
      </w:r>
    </w:p>
    <w:p w:rsidR="008A61D0" w:rsidRPr="005B2C3C" w:rsidRDefault="008A61D0" w:rsidP="005B2C3C">
      <w:pPr>
        <w:tabs>
          <w:tab w:val="left" w:pos="8820"/>
        </w:tabs>
        <w:ind w:left="5103" w:right="818"/>
        <w:rPr>
          <w:color w:val="BFBFBF"/>
          <w:sz w:val="28"/>
          <w:szCs w:val="28"/>
        </w:rPr>
      </w:pPr>
      <w:proofErr w:type="spellStart"/>
      <w:r w:rsidRPr="005B2C3C">
        <w:rPr>
          <w:sz w:val="28"/>
          <w:szCs w:val="28"/>
        </w:rPr>
        <w:t>Зарипов</w:t>
      </w:r>
      <w:proofErr w:type="spellEnd"/>
      <w:r w:rsidRPr="005B2C3C">
        <w:rPr>
          <w:sz w:val="28"/>
          <w:szCs w:val="28"/>
        </w:rPr>
        <w:t xml:space="preserve"> Дамир </w:t>
      </w:r>
      <w:proofErr w:type="spellStart"/>
      <w:r w:rsidRPr="005B2C3C">
        <w:rPr>
          <w:sz w:val="28"/>
          <w:szCs w:val="28"/>
        </w:rPr>
        <w:t>Камилевич</w:t>
      </w:r>
      <w:proofErr w:type="spellEnd"/>
    </w:p>
    <w:p w:rsidR="008A61D0" w:rsidRPr="005B2C3C" w:rsidRDefault="008A61D0" w:rsidP="005B2C3C">
      <w:pPr>
        <w:tabs>
          <w:tab w:val="left" w:pos="8820"/>
        </w:tabs>
        <w:ind w:right="818"/>
        <w:rPr>
          <w:sz w:val="28"/>
          <w:szCs w:val="28"/>
        </w:rPr>
      </w:pPr>
    </w:p>
    <w:p w:rsidR="008A61D0" w:rsidRPr="005B2C3C" w:rsidRDefault="008A61D0" w:rsidP="005B2C3C">
      <w:pPr>
        <w:tabs>
          <w:tab w:val="left" w:pos="8820"/>
        </w:tabs>
        <w:ind w:right="818"/>
        <w:jc w:val="both"/>
        <w:rPr>
          <w:sz w:val="28"/>
          <w:szCs w:val="28"/>
        </w:rPr>
      </w:pPr>
    </w:p>
    <w:p w:rsidR="008A61D0" w:rsidRPr="005B2C3C" w:rsidRDefault="008A61D0" w:rsidP="005B2C3C">
      <w:pPr>
        <w:tabs>
          <w:tab w:val="left" w:pos="8820"/>
        </w:tabs>
        <w:ind w:right="818"/>
        <w:jc w:val="both"/>
        <w:rPr>
          <w:sz w:val="28"/>
          <w:szCs w:val="28"/>
        </w:rPr>
      </w:pPr>
    </w:p>
    <w:p w:rsidR="008A61D0" w:rsidRPr="005B2C3C" w:rsidRDefault="008A61D0" w:rsidP="005B2C3C">
      <w:pPr>
        <w:tabs>
          <w:tab w:val="left" w:pos="8820"/>
        </w:tabs>
        <w:ind w:right="818"/>
        <w:jc w:val="both"/>
        <w:rPr>
          <w:sz w:val="28"/>
          <w:szCs w:val="28"/>
        </w:rPr>
      </w:pPr>
    </w:p>
    <w:p w:rsidR="008A61D0" w:rsidRPr="005B2C3C" w:rsidRDefault="008A61D0" w:rsidP="005B2C3C">
      <w:pPr>
        <w:tabs>
          <w:tab w:val="left" w:pos="8820"/>
        </w:tabs>
        <w:ind w:right="818"/>
        <w:jc w:val="both"/>
        <w:rPr>
          <w:sz w:val="28"/>
          <w:szCs w:val="28"/>
        </w:rPr>
      </w:pPr>
    </w:p>
    <w:p w:rsidR="008A61D0" w:rsidRPr="005B2C3C" w:rsidRDefault="008A61D0" w:rsidP="005B2C3C">
      <w:pPr>
        <w:tabs>
          <w:tab w:val="left" w:pos="8820"/>
        </w:tabs>
        <w:ind w:right="818"/>
        <w:jc w:val="both"/>
        <w:rPr>
          <w:sz w:val="28"/>
          <w:szCs w:val="28"/>
        </w:rPr>
      </w:pPr>
    </w:p>
    <w:p w:rsidR="008A61D0" w:rsidRPr="005B2C3C" w:rsidRDefault="008A61D0" w:rsidP="005B2C3C">
      <w:pPr>
        <w:tabs>
          <w:tab w:val="left" w:pos="8820"/>
        </w:tabs>
        <w:ind w:right="818"/>
        <w:jc w:val="both"/>
        <w:rPr>
          <w:sz w:val="28"/>
          <w:szCs w:val="28"/>
        </w:rPr>
      </w:pPr>
    </w:p>
    <w:p w:rsidR="008A61D0" w:rsidRPr="005B2C3C" w:rsidRDefault="008A61D0" w:rsidP="005B2C3C">
      <w:pPr>
        <w:tabs>
          <w:tab w:val="left" w:pos="8820"/>
        </w:tabs>
        <w:ind w:right="818"/>
        <w:jc w:val="both"/>
        <w:rPr>
          <w:sz w:val="28"/>
          <w:szCs w:val="28"/>
        </w:rPr>
      </w:pPr>
    </w:p>
    <w:p w:rsidR="008A61D0" w:rsidRPr="005B2C3C" w:rsidRDefault="008A61D0" w:rsidP="005B2C3C">
      <w:pPr>
        <w:tabs>
          <w:tab w:val="left" w:pos="8820"/>
        </w:tabs>
        <w:ind w:right="818"/>
        <w:jc w:val="both"/>
        <w:rPr>
          <w:sz w:val="28"/>
          <w:szCs w:val="28"/>
        </w:rPr>
      </w:pPr>
    </w:p>
    <w:p w:rsidR="008A61D0" w:rsidRPr="005B2C3C" w:rsidRDefault="008A61D0" w:rsidP="00BE7164">
      <w:pPr>
        <w:tabs>
          <w:tab w:val="left" w:pos="8820"/>
        </w:tabs>
        <w:ind w:right="818"/>
        <w:jc w:val="center"/>
        <w:rPr>
          <w:sz w:val="28"/>
          <w:szCs w:val="28"/>
        </w:rPr>
      </w:pPr>
      <w:r w:rsidRPr="005B2C3C">
        <w:rPr>
          <w:sz w:val="28"/>
          <w:szCs w:val="28"/>
        </w:rPr>
        <w:t>Казань, 2020</w:t>
      </w:r>
    </w:p>
    <w:p w:rsidR="00393B7D" w:rsidRDefault="00645ABA" w:rsidP="00BE7164">
      <w:pPr>
        <w:spacing w:line="360" w:lineRule="auto"/>
        <w:jc w:val="center"/>
        <w:rPr>
          <w:sz w:val="28"/>
          <w:szCs w:val="28"/>
        </w:rPr>
      </w:pPr>
      <w:r w:rsidRPr="005B2C3C">
        <w:rPr>
          <w:sz w:val="28"/>
          <w:szCs w:val="28"/>
        </w:rPr>
        <w:lastRenderedPageBreak/>
        <w:t xml:space="preserve">Исследование  поведения </w:t>
      </w:r>
      <w:r w:rsidR="00DF4D7B">
        <w:rPr>
          <w:sz w:val="28"/>
          <w:szCs w:val="28"/>
        </w:rPr>
        <w:t>высоковольтного кабеля с твердой изоляцией</w:t>
      </w:r>
      <w:r w:rsidRPr="005B2C3C">
        <w:rPr>
          <w:sz w:val="28"/>
          <w:szCs w:val="28"/>
        </w:rPr>
        <w:t xml:space="preserve"> при наличии </w:t>
      </w:r>
      <w:r w:rsidR="00FA31A7" w:rsidRPr="005B2C3C">
        <w:rPr>
          <w:sz w:val="28"/>
          <w:szCs w:val="28"/>
        </w:rPr>
        <w:t>дефекта</w:t>
      </w:r>
      <w:r w:rsidR="00DF4D7B">
        <w:rPr>
          <w:sz w:val="28"/>
          <w:szCs w:val="28"/>
        </w:rPr>
        <w:t xml:space="preserve"> в виде проникновения воды</w:t>
      </w:r>
    </w:p>
    <w:p w:rsidR="00DF4D7B" w:rsidRDefault="00DF4D7B" w:rsidP="00BE7164">
      <w:pPr>
        <w:spacing w:line="360" w:lineRule="auto"/>
        <w:jc w:val="center"/>
        <w:rPr>
          <w:sz w:val="28"/>
          <w:szCs w:val="28"/>
        </w:rPr>
      </w:pPr>
    </w:p>
    <w:p w:rsidR="00DF4D7B" w:rsidRPr="00DF4D7B" w:rsidRDefault="00DF4D7B" w:rsidP="00DF4D7B">
      <w:pPr>
        <w:spacing w:line="360" w:lineRule="atLeast"/>
        <w:jc w:val="center"/>
        <w:rPr>
          <w:sz w:val="28"/>
          <w:lang w:eastAsia="en-US"/>
        </w:rPr>
      </w:pPr>
      <w:r w:rsidRPr="00DF4D7B">
        <w:rPr>
          <w:noProof/>
          <w:sz w:val="28"/>
        </w:rPr>
        <w:drawing>
          <wp:inline distT="0" distB="0" distL="0" distR="0" wp14:anchorId="2F9BD850" wp14:editId="08C6508E">
            <wp:extent cx="3436531" cy="1464941"/>
            <wp:effectExtent l="19050" t="0" r="0" b="0"/>
            <wp:docPr id="3" name="Рисунок 2" descr="C:\Users\Дом\Desktop\ДО\Диагностика\Кабель\Новая папка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esktop\ДО\Диагностика\Кабель\Новая папка\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927" cy="1465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D7B" w:rsidRPr="00DF4D7B" w:rsidRDefault="00DF4D7B" w:rsidP="00DF4D7B">
      <w:pPr>
        <w:spacing w:line="360" w:lineRule="atLeast"/>
        <w:jc w:val="center"/>
        <w:rPr>
          <w:sz w:val="28"/>
          <w:lang w:eastAsia="en-US"/>
        </w:rPr>
      </w:pPr>
      <w:r w:rsidRPr="00DF4D7B">
        <w:rPr>
          <w:sz w:val="28"/>
          <w:lang w:eastAsia="en-US"/>
        </w:rPr>
        <w:t xml:space="preserve">Рис. 1 Силовой кабель марки </w:t>
      </w:r>
      <w:proofErr w:type="spellStart"/>
      <w:r w:rsidRPr="00DF4D7B">
        <w:rPr>
          <w:sz w:val="28"/>
          <w:lang w:eastAsia="en-US"/>
        </w:rPr>
        <w:t>ПвПг</w:t>
      </w:r>
      <w:proofErr w:type="spellEnd"/>
      <w:r w:rsidRPr="00DF4D7B">
        <w:rPr>
          <w:sz w:val="28"/>
          <w:lang w:eastAsia="en-US"/>
        </w:rPr>
        <w:t xml:space="preserve"> 1х35-16 10</w:t>
      </w:r>
    </w:p>
    <w:p w:rsidR="00DF4D7B" w:rsidRPr="00DF4D7B" w:rsidRDefault="00DF4D7B" w:rsidP="00DF4D7B">
      <w:pPr>
        <w:spacing w:line="360" w:lineRule="atLeast"/>
        <w:jc w:val="both"/>
        <w:rPr>
          <w:sz w:val="28"/>
          <w:lang w:eastAsia="en-US"/>
        </w:rPr>
      </w:pPr>
    </w:p>
    <w:p w:rsidR="00DF4D7B" w:rsidRPr="00DF4D7B" w:rsidRDefault="00DF4D7B" w:rsidP="00DF4D7B">
      <w:pPr>
        <w:spacing w:line="360" w:lineRule="atLeast"/>
        <w:jc w:val="both"/>
        <w:rPr>
          <w:sz w:val="28"/>
          <w:lang w:eastAsia="en-US"/>
        </w:rPr>
      </w:pPr>
      <w:r w:rsidRPr="00DF4D7B">
        <w:rPr>
          <w:sz w:val="28"/>
          <w:lang w:eastAsia="en-US"/>
        </w:rPr>
        <w:tab/>
        <w:t>Характеристики кабеля:</w:t>
      </w:r>
    </w:p>
    <w:p w:rsidR="00DF4D7B" w:rsidRPr="00DF4D7B" w:rsidRDefault="00DF4D7B" w:rsidP="00DF4D7B">
      <w:pPr>
        <w:spacing w:line="360" w:lineRule="atLeast"/>
        <w:jc w:val="both"/>
        <w:rPr>
          <w:sz w:val="28"/>
          <w:lang w:eastAsia="en-US"/>
        </w:rPr>
      </w:pPr>
      <w:r w:rsidRPr="00DF4D7B">
        <w:rPr>
          <w:sz w:val="28"/>
          <w:lang w:eastAsia="en-US"/>
        </w:rPr>
        <w:t xml:space="preserve">номинальное сечение жилы </w:t>
      </w:r>
      <w:r w:rsidRPr="00DF4D7B">
        <w:rPr>
          <w:sz w:val="28"/>
          <w:lang w:val="en-US" w:eastAsia="en-US"/>
        </w:rPr>
        <w:t>S</w:t>
      </w:r>
      <w:r w:rsidRPr="00DF4D7B">
        <w:rPr>
          <w:sz w:val="28"/>
          <w:lang w:eastAsia="en-US"/>
        </w:rPr>
        <w:t>ном = 35 мм</w:t>
      </w:r>
      <w:proofErr w:type="gramStart"/>
      <w:r w:rsidRPr="00DF4D7B">
        <w:rPr>
          <w:sz w:val="28"/>
          <w:vertAlign w:val="superscript"/>
          <w:lang w:eastAsia="en-US"/>
        </w:rPr>
        <w:t>2</w:t>
      </w:r>
      <w:proofErr w:type="gramEnd"/>
    </w:p>
    <w:p w:rsidR="00DF4D7B" w:rsidRPr="00DF4D7B" w:rsidRDefault="00DF4D7B" w:rsidP="00DF4D7B">
      <w:pPr>
        <w:spacing w:line="360" w:lineRule="atLeast"/>
        <w:jc w:val="both"/>
        <w:rPr>
          <w:sz w:val="28"/>
          <w:lang w:eastAsia="en-US"/>
        </w:rPr>
      </w:pPr>
      <w:r w:rsidRPr="00DF4D7B">
        <w:rPr>
          <w:sz w:val="28"/>
          <w:lang w:eastAsia="en-US"/>
        </w:rPr>
        <w:t xml:space="preserve">номинальное сечение экрана </w:t>
      </w:r>
      <w:r w:rsidRPr="00DF4D7B">
        <w:rPr>
          <w:sz w:val="28"/>
          <w:lang w:val="en-US" w:eastAsia="en-US"/>
        </w:rPr>
        <w:t>S</w:t>
      </w:r>
      <w:r w:rsidRPr="00DF4D7B">
        <w:rPr>
          <w:sz w:val="28"/>
          <w:lang w:eastAsia="en-US"/>
        </w:rPr>
        <w:t>э = 16 мм</w:t>
      </w:r>
      <w:proofErr w:type="gramStart"/>
      <w:r w:rsidRPr="00DF4D7B">
        <w:rPr>
          <w:sz w:val="28"/>
          <w:vertAlign w:val="superscript"/>
          <w:lang w:eastAsia="en-US"/>
        </w:rPr>
        <w:t>2</w:t>
      </w:r>
      <w:proofErr w:type="gramEnd"/>
    </w:p>
    <w:p w:rsidR="00DF4D7B" w:rsidRPr="00DF4D7B" w:rsidRDefault="00DF4D7B" w:rsidP="00DF4D7B">
      <w:pPr>
        <w:spacing w:line="360" w:lineRule="atLeast"/>
        <w:jc w:val="both"/>
        <w:rPr>
          <w:sz w:val="28"/>
          <w:lang w:eastAsia="en-US"/>
        </w:rPr>
      </w:pPr>
      <w:r w:rsidRPr="00DF4D7B">
        <w:rPr>
          <w:sz w:val="28"/>
          <w:lang w:eastAsia="en-US"/>
        </w:rPr>
        <w:t xml:space="preserve">номинальное напряжение </w:t>
      </w:r>
      <w:proofErr w:type="gramStart"/>
      <w:r w:rsidRPr="00DF4D7B">
        <w:rPr>
          <w:sz w:val="28"/>
          <w:lang w:val="en-US" w:eastAsia="en-US"/>
        </w:rPr>
        <w:t>U</w:t>
      </w:r>
      <w:proofErr w:type="gramEnd"/>
      <w:r w:rsidRPr="00DF4D7B">
        <w:rPr>
          <w:sz w:val="28"/>
          <w:lang w:eastAsia="en-US"/>
        </w:rPr>
        <w:t xml:space="preserve">ном = 10 </w:t>
      </w:r>
      <w:proofErr w:type="spellStart"/>
      <w:r w:rsidRPr="00DF4D7B">
        <w:rPr>
          <w:sz w:val="28"/>
          <w:lang w:eastAsia="en-US"/>
        </w:rPr>
        <w:t>кВ</w:t>
      </w:r>
      <w:proofErr w:type="spellEnd"/>
    </w:p>
    <w:p w:rsidR="00DF4D7B" w:rsidRPr="00DF4D7B" w:rsidRDefault="00DF4D7B" w:rsidP="00DF4D7B">
      <w:pPr>
        <w:spacing w:line="360" w:lineRule="atLeast"/>
        <w:jc w:val="both"/>
        <w:rPr>
          <w:sz w:val="28"/>
          <w:lang w:eastAsia="en-US"/>
        </w:rPr>
      </w:pPr>
      <w:r w:rsidRPr="00DF4D7B">
        <w:rPr>
          <w:sz w:val="28"/>
          <w:lang w:eastAsia="en-US"/>
        </w:rPr>
        <w:t xml:space="preserve">Наружный диаметр </w:t>
      </w:r>
      <w:r w:rsidRPr="00DF4D7B">
        <w:rPr>
          <w:sz w:val="28"/>
          <w:lang w:val="en-US" w:eastAsia="en-US"/>
        </w:rPr>
        <w:t>D</w:t>
      </w:r>
      <w:r w:rsidRPr="00DF4D7B">
        <w:rPr>
          <w:sz w:val="28"/>
          <w:lang w:eastAsia="en-US"/>
        </w:rPr>
        <w:t xml:space="preserve"> = 24,4 мм</w:t>
      </w:r>
    </w:p>
    <w:p w:rsidR="00DF4D7B" w:rsidRPr="00DF4D7B" w:rsidRDefault="00DF4D7B" w:rsidP="00DF4D7B">
      <w:pPr>
        <w:spacing w:line="360" w:lineRule="atLeast"/>
        <w:jc w:val="both"/>
        <w:rPr>
          <w:sz w:val="28"/>
          <w:lang w:eastAsia="en-US"/>
        </w:rPr>
      </w:pPr>
      <w:r w:rsidRPr="00DF4D7B">
        <w:rPr>
          <w:sz w:val="28"/>
          <w:lang w:eastAsia="en-US"/>
        </w:rPr>
        <w:tab/>
        <w:t xml:space="preserve">По данным параметрам построим модель кабеля в программе </w:t>
      </w:r>
      <w:r w:rsidRPr="00DF4D7B">
        <w:rPr>
          <w:sz w:val="28"/>
          <w:lang w:val="en-US" w:eastAsia="en-US"/>
        </w:rPr>
        <w:t>FEMM</w:t>
      </w:r>
      <w:r w:rsidRPr="00DF4D7B">
        <w:rPr>
          <w:sz w:val="28"/>
          <w:lang w:eastAsia="en-US"/>
        </w:rPr>
        <w:t xml:space="preserve"> и посмотрим распределение плотности напряжения (рис. </w:t>
      </w:r>
      <w:r w:rsidRPr="00DF4D7B">
        <w:rPr>
          <w:sz w:val="28"/>
          <w:lang w:eastAsia="en-US"/>
        </w:rPr>
        <w:t>2</w:t>
      </w:r>
      <w:r w:rsidRPr="00DF4D7B">
        <w:rPr>
          <w:sz w:val="28"/>
          <w:lang w:eastAsia="en-US"/>
        </w:rPr>
        <w:t xml:space="preserve">). </w:t>
      </w:r>
    </w:p>
    <w:p w:rsidR="00DF4D7B" w:rsidRPr="00DF4D7B" w:rsidRDefault="00DF4D7B" w:rsidP="00DF4D7B">
      <w:pPr>
        <w:spacing w:line="360" w:lineRule="atLeast"/>
        <w:jc w:val="center"/>
        <w:rPr>
          <w:sz w:val="28"/>
          <w:lang w:eastAsia="en-US"/>
        </w:rPr>
      </w:pPr>
      <w:r w:rsidRPr="00DF4D7B">
        <w:rPr>
          <w:noProof/>
          <w:sz w:val="28"/>
        </w:rPr>
        <w:drawing>
          <wp:inline distT="0" distB="0" distL="0" distR="0" wp14:anchorId="0EAEFF00" wp14:editId="6A795C48">
            <wp:extent cx="5940425" cy="2833443"/>
            <wp:effectExtent l="19050" t="0" r="3175" b="0"/>
            <wp:docPr id="10" name="Рисунок 3" descr="C:\Users\Дом\Desktop\ДО\Диагностика\Кабель\Новая папка\1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Desktop\ДО\Диагностика\Кабель\Новая папка\1.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33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D7B" w:rsidRDefault="00DF4D7B" w:rsidP="00DF4D7B">
      <w:pPr>
        <w:tabs>
          <w:tab w:val="left" w:pos="1035"/>
        </w:tabs>
        <w:spacing w:line="360" w:lineRule="atLeast"/>
        <w:jc w:val="center"/>
        <w:rPr>
          <w:sz w:val="28"/>
          <w:lang w:eastAsia="en-US"/>
        </w:rPr>
      </w:pPr>
      <w:r w:rsidRPr="00DF4D7B">
        <w:rPr>
          <w:sz w:val="28"/>
          <w:lang w:eastAsia="en-US"/>
        </w:rPr>
        <w:t xml:space="preserve">Рис. </w:t>
      </w:r>
      <w:r w:rsidRPr="00DF4D7B">
        <w:rPr>
          <w:sz w:val="28"/>
          <w:lang w:eastAsia="en-US"/>
        </w:rPr>
        <w:t>2</w:t>
      </w:r>
      <w:r w:rsidRPr="00DF4D7B">
        <w:rPr>
          <w:sz w:val="28"/>
          <w:lang w:eastAsia="en-US"/>
        </w:rPr>
        <w:t xml:space="preserve"> Чертеж силового кабеля и распределение напряжения в нем</w:t>
      </w:r>
    </w:p>
    <w:p w:rsidR="00DF4D7B" w:rsidRPr="00DF4D7B" w:rsidRDefault="00DF4D7B" w:rsidP="00DF4D7B">
      <w:pPr>
        <w:tabs>
          <w:tab w:val="left" w:pos="1035"/>
        </w:tabs>
        <w:spacing w:line="360" w:lineRule="atLeast"/>
        <w:jc w:val="both"/>
        <w:rPr>
          <w:sz w:val="28"/>
          <w:lang w:eastAsia="en-US"/>
        </w:rPr>
      </w:pPr>
    </w:p>
    <w:p w:rsidR="00DF4D7B" w:rsidRPr="00DF4D7B" w:rsidRDefault="00DF4D7B" w:rsidP="00DF4D7B">
      <w:pPr>
        <w:spacing w:line="360" w:lineRule="atLeast"/>
        <w:jc w:val="both"/>
        <w:rPr>
          <w:sz w:val="28"/>
          <w:lang w:eastAsia="en-US"/>
        </w:rPr>
      </w:pPr>
      <w:r w:rsidRPr="00DF4D7B">
        <w:rPr>
          <w:sz w:val="28"/>
          <w:lang w:eastAsia="en-US"/>
        </w:rPr>
        <w:t xml:space="preserve">Построим графики напряжения (рис. </w:t>
      </w:r>
      <w:r w:rsidRPr="00DF4D7B">
        <w:rPr>
          <w:sz w:val="28"/>
          <w:lang w:eastAsia="en-US"/>
        </w:rPr>
        <w:t>3</w:t>
      </w:r>
      <w:r w:rsidRPr="00DF4D7B">
        <w:rPr>
          <w:sz w:val="28"/>
          <w:lang w:eastAsia="en-US"/>
        </w:rPr>
        <w:t xml:space="preserve">), величины плотности тока (рис. </w:t>
      </w:r>
      <w:r w:rsidRPr="00DF4D7B">
        <w:rPr>
          <w:sz w:val="28"/>
          <w:lang w:eastAsia="en-US"/>
        </w:rPr>
        <w:t>4</w:t>
      </w:r>
      <w:r w:rsidRPr="00DF4D7B">
        <w:rPr>
          <w:sz w:val="28"/>
          <w:lang w:eastAsia="en-US"/>
        </w:rPr>
        <w:t>) и напряженн</w:t>
      </w:r>
      <w:r w:rsidRPr="00DF4D7B">
        <w:rPr>
          <w:sz w:val="28"/>
          <w:lang w:eastAsia="en-US"/>
        </w:rPr>
        <w:t>ости электрического поля (рис. 5</w:t>
      </w:r>
      <w:r w:rsidRPr="00DF4D7B">
        <w:rPr>
          <w:sz w:val="28"/>
          <w:lang w:eastAsia="en-US"/>
        </w:rPr>
        <w:t>).</w:t>
      </w:r>
    </w:p>
    <w:p w:rsidR="00DF4D7B" w:rsidRPr="00DF4D7B" w:rsidRDefault="00DF4D7B" w:rsidP="00DF4D7B">
      <w:pPr>
        <w:spacing w:line="360" w:lineRule="atLeast"/>
        <w:jc w:val="center"/>
        <w:rPr>
          <w:sz w:val="28"/>
          <w:lang w:eastAsia="en-US"/>
        </w:rPr>
      </w:pPr>
      <w:r w:rsidRPr="00DF4D7B">
        <w:rPr>
          <w:noProof/>
          <w:sz w:val="28"/>
        </w:rPr>
        <w:drawing>
          <wp:inline distT="0" distB="0" distL="0" distR="0" wp14:anchorId="4CD61DF8" wp14:editId="4D48933A">
            <wp:extent cx="5943600" cy="2647950"/>
            <wp:effectExtent l="19050" t="0" r="0" b="0"/>
            <wp:docPr id="33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D7B" w:rsidRPr="00DF4D7B" w:rsidRDefault="00DF4D7B" w:rsidP="00DF4D7B">
      <w:pPr>
        <w:spacing w:line="360" w:lineRule="atLeast"/>
        <w:jc w:val="center"/>
        <w:rPr>
          <w:sz w:val="28"/>
          <w:lang w:eastAsia="en-US"/>
        </w:rPr>
      </w:pPr>
      <w:r w:rsidRPr="00DF4D7B">
        <w:rPr>
          <w:sz w:val="28"/>
          <w:lang w:eastAsia="en-US"/>
        </w:rPr>
        <w:t xml:space="preserve">Рис. </w:t>
      </w:r>
      <w:r w:rsidRPr="00DF4D7B">
        <w:rPr>
          <w:sz w:val="28"/>
          <w:lang w:eastAsia="en-US"/>
        </w:rPr>
        <w:t>3</w:t>
      </w:r>
      <w:r w:rsidRPr="00DF4D7B">
        <w:rPr>
          <w:sz w:val="28"/>
          <w:lang w:eastAsia="en-US"/>
        </w:rPr>
        <w:t xml:space="preserve"> График напряжения в кабеле</w:t>
      </w:r>
    </w:p>
    <w:p w:rsidR="00DF4D7B" w:rsidRPr="00DF4D7B" w:rsidRDefault="00DF4D7B" w:rsidP="00DF4D7B">
      <w:pPr>
        <w:spacing w:line="360" w:lineRule="atLeast"/>
        <w:jc w:val="center"/>
        <w:rPr>
          <w:sz w:val="28"/>
          <w:lang w:eastAsia="en-US"/>
        </w:rPr>
      </w:pPr>
      <w:r w:rsidRPr="00DF4D7B">
        <w:rPr>
          <w:noProof/>
          <w:sz w:val="28"/>
        </w:rPr>
        <w:drawing>
          <wp:inline distT="0" distB="0" distL="0" distR="0" wp14:anchorId="35CDDE39" wp14:editId="35D2FFAF">
            <wp:extent cx="5934075" cy="2676525"/>
            <wp:effectExtent l="19050" t="0" r="9525" b="0"/>
            <wp:docPr id="3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D7B" w:rsidRPr="00DF4D7B" w:rsidRDefault="00DF4D7B" w:rsidP="00DF4D7B">
      <w:pPr>
        <w:spacing w:line="360" w:lineRule="atLeast"/>
        <w:jc w:val="center"/>
        <w:rPr>
          <w:sz w:val="28"/>
          <w:lang w:eastAsia="en-US"/>
        </w:rPr>
      </w:pPr>
      <w:r w:rsidRPr="00DF4D7B">
        <w:rPr>
          <w:sz w:val="28"/>
          <w:lang w:eastAsia="en-US"/>
        </w:rPr>
        <w:t xml:space="preserve">Рис. </w:t>
      </w:r>
      <w:r w:rsidRPr="00DF4D7B">
        <w:rPr>
          <w:sz w:val="28"/>
          <w:lang w:eastAsia="en-US"/>
        </w:rPr>
        <w:t>4</w:t>
      </w:r>
      <w:r w:rsidRPr="00DF4D7B">
        <w:rPr>
          <w:sz w:val="28"/>
          <w:lang w:eastAsia="en-US"/>
        </w:rPr>
        <w:t xml:space="preserve"> График распределения плотности тока в кабеле</w:t>
      </w:r>
    </w:p>
    <w:p w:rsidR="00DF4D7B" w:rsidRPr="00DF4D7B" w:rsidRDefault="00DF4D7B" w:rsidP="00DF4D7B">
      <w:pPr>
        <w:spacing w:line="360" w:lineRule="atLeast"/>
        <w:jc w:val="center"/>
        <w:rPr>
          <w:sz w:val="28"/>
          <w:lang w:eastAsia="en-US"/>
        </w:rPr>
      </w:pPr>
      <w:r w:rsidRPr="00DF4D7B">
        <w:rPr>
          <w:noProof/>
          <w:sz w:val="28"/>
        </w:rPr>
        <w:drawing>
          <wp:inline distT="0" distB="0" distL="0" distR="0" wp14:anchorId="7AA7A148" wp14:editId="0BE336A7">
            <wp:extent cx="5934075" cy="2705100"/>
            <wp:effectExtent l="19050" t="0" r="9525" b="0"/>
            <wp:docPr id="35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D7B" w:rsidRPr="00DF4D7B" w:rsidRDefault="00DF4D7B" w:rsidP="00DF4D7B">
      <w:pPr>
        <w:spacing w:line="360" w:lineRule="atLeast"/>
        <w:jc w:val="center"/>
        <w:rPr>
          <w:sz w:val="28"/>
          <w:lang w:eastAsia="en-US"/>
        </w:rPr>
      </w:pPr>
      <w:r w:rsidRPr="00DF4D7B">
        <w:rPr>
          <w:sz w:val="28"/>
          <w:lang w:eastAsia="en-US"/>
        </w:rPr>
        <w:t>Рис. 5</w:t>
      </w:r>
      <w:r w:rsidRPr="00DF4D7B">
        <w:rPr>
          <w:sz w:val="28"/>
          <w:lang w:eastAsia="en-US"/>
        </w:rPr>
        <w:t xml:space="preserve"> График распределения напряженности электрического поля в кабеле</w:t>
      </w:r>
    </w:p>
    <w:p w:rsidR="00DF4D7B" w:rsidRPr="00DF4D7B" w:rsidRDefault="00DF4D7B" w:rsidP="00DF4D7B">
      <w:pPr>
        <w:spacing w:line="360" w:lineRule="atLeast"/>
        <w:jc w:val="both"/>
        <w:rPr>
          <w:sz w:val="28"/>
          <w:lang w:eastAsia="en-US"/>
        </w:rPr>
      </w:pPr>
    </w:p>
    <w:p w:rsidR="00DF4D7B" w:rsidRPr="00DF4D7B" w:rsidRDefault="00DF4D7B" w:rsidP="00DF4D7B">
      <w:pPr>
        <w:spacing w:line="360" w:lineRule="atLeast"/>
        <w:jc w:val="both"/>
        <w:rPr>
          <w:sz w:val="28"/>
          <w:lang w:eastAsia="en-US"/>
        </w:rPr>
      </w:pPr>
      <w:r w:rsidRPr="00DF4D7B">
        <w:rPr>
          <w:sz w:val="28"/>
          <w:lang w:eastAsia="en-US"/>
        </w:rPr>
        <w:tab/>
        <w:t>Рассмотрим ситуацию с нарушением изоляции кабеля, а дефект заполним водный раствор для ещё большего снижения диэлектрических</w:t>
      </w:r>
      <w:r w:rsidRPr="00DF4D7B">
        <w:rPr>
          <w:sz w:val="28"/>
          <w:lang w:eastAsia="en-US"/>
        </w:rPr>
        <w:t xml:space="preserve"> свойств изоляции кабеля (рис.6</w:t>
      </w:r>
      <w:r w:rsidRPr="00DF4D7B">
        <w:rPr>
          <w:sz w:val="28"/>
          <w:lang w:eastAsia="en-US"/>
        </w:rPr>
        <w:t>).</w:t>
      </w:r>
    </w:p>
    <w:p w:rsidR="00DF4D7B" w:rsidRPr="00DF4D7B" w:rsidRDefault="00DF4D7B" w:rsidP="00DF4D7B">
      <w:pPr>
        <w:spacing w:line="360" w:lineRule="atLeast"/>
        <w:jc w:val="center"/>
        <w:rPr>
          <w:sz w:val="28"/>
          <w:lang w:eastAsia="en-US"/>
        </w:rPr>
      </w:pPr>
      <w:r w:rsidRPr="00DF4D7B">
        <w:rPr>
          <w:noProof/>
          <w:sz w:val="28"/>
        </w:rPr>
        <w:drawing>
          <wp:inline distT="0" distB="0" distL="0" distR="0" wp14:anchorId="5A4C504C" wp14:editId="3CB158C3">
            <wp:extent cx="5940425" cy="2315675"/>
            <wp:effectExtent l="19050" t="0" r="3175" b="0"/>
            <wp:docPr id="19" name="Рисунок 4" descr="C:\Users\Дом\Desktop\ДО\Диагностика\Кабель\Новая папка\2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\Desktop\ДО\Диагностика\Кабель\Новая папка\2.1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1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D7B" w:rsidRDefault="00DF4D7B" w:rsidP="00DF4D7B">
      <w:pPr>
        <w:spacing w:line="360" w:lineRule="atLeast"/>
        <w:jc w:val="center"/>
        <w:rPr>
          <w:sz w:val="28"/>
          <w:lang w:eastAsia="en-US"/>
        </w:rPr>
      </w:pPr>
      <w:r w:rsidRPr="00DF4D7B">
        <w:rPr>
          <w:sz w:val="28"/>
          <w:lang w:eastAsia="en-US"/>
        </w:rPr>
        <w:t>Рис. 6</w:t>
      </w:r>
      <w:r w:rsidRPr="00DF4D7B">
        <w:rPr>
          <w:sz w:val="28"/>
          <w:lang w:eastAsia="en-US"/>
        </w:rPr>
        <w:t xml:space="preserve"> Чертеж силового кабеля с дефектом и распределение напряжения в нем</w:t>
      </w:r>
    </w:p>
    <w:p w:rsidR="00DF4D7B" w:rsidRPr="00DF4D7B" w:rsidRDefault="00DF4D7B" w:rsidP="00DF4D7B">
      <w:pPr>
        <w:spacing w:line="360" w:lineRule="atLeast"/>
        <w:jc w:val="both"/>
        <w:rPr>
          <w:sz w:val="28"/>
          <w:lang w:eastAsia="en-US"/>
        </w:rPr>
      </w:pPr>
    </w:p>
    <w:p w:rsidR="00DF4D7B" w:rsidRDefault="00DF4D7B" w:rsidP="00DF4D7B">
      <w:pPr>
        <w:spacing w:line="360" w:lineRule="atLeast"/>
        <w:jc w:val="both"/>
        <w:rPr>
          <w:sz w:val="28"/>
          <w:lang w:eastAsia="en-US"/>
        </w:rPr>
      </w:pPr>
      <w:r w:rsidRPr="00DF4D7B">
        <w:rPr>
          <w:sz w:val="28"/>
          <w:lang w:eastAsia="en-US"/>
        </w:rPr>
        <w:tab/>
        <w:t>Аналогично, для кабеля с дефектом пос</w:t>
      </w:r>
      <w:r w:rsidRPr="00DF4D7B">
        <w:rPr>
          <w:sz w:val="28"/>
          <w:lang w:eastAsia="en-US"/>
        </w:rPr>
        <w:t>троим графики напряжения (рис. 7</w:t>
      </w:r>
      <w:r w:rsidRPr="00DF4D7B">
        <w:rPr>
          <w:sz w:val="28"/>
          <w:lang w:eastAsia="en-US"/>
        </w:rPr>
        <w:t>),</w:t>
      </w:r>
      <w:r w:rsidRPr="00DF4D7B">
        <w:rPr>
          <w:sz w:val="28"/>
          <w:lang w:eastAsia="en-US"/>
        </w:rPr>
        <w:t xml:space="preserve"> величины плотности тока (рис. 8</w:t>
      </w:r>
      <w:r w:rsidRPr="00DF4D7B">
        <w:rPr>
          <w:sz w:val="28"/>
          <w:lang w:eastAsia="en-US"/>
        </w:rPr>
        <w:t>) и напряженн</w:t>
      </w:r>
      <w:r w:rsidRPr="00DF4D7B">
        <w:rPr>
          <w:sz w:val="28"/>
          <w:lang w:eastAsia="en-US"/>
        </w:rPr>
        <w:t>ости электрического поля (рис. 9</w:t>
      </w:r>
      <w:r w:rsidRPr="00DF4D7B">
        <w:rPr>
          <w:sz w:val="28"/>
          <w:lang w:eastAsia="en-US"/>
        </w:rPr>
        <w:t>).</w:t>
      </w:r>
    </w:p>
    <w:p w:rsidR="00DF4D7B" w:rsidRPr="00DF4D7B" w:rsidRDefault="00DF4D7B" w:rsidP="00DF4D7B">
      <w:pPr>
        <w:spacing w:line="360" w:lineRule="atLeast"/>
        <w:jc w:val="center"/>
        <w:rPr>
          <w:sz w:val="28"/>
          <w:lang w:eastAsia="en-US"/>
        </w:rPr>
      </w:pPr>
    </w:p>
    <w:p w:rsidR="00DF4D7B" w:rsidRPr="00DF4D7B" w:rsidRDefault="00DF4D7B" w:rsidP="00DF4D7B">
      <w:pPr>
        <w:tabs>
          <w:tab w:val="left" w:pos="708"/>
          <w:tab w:val="left" w:pos="1708"/>
        </w:tabs>
        <w:spacing w:line="360" w:lineRule="atLeast"/>
        <w:jc w:val="center"/>
        <w:rPr>
          <w:sz w:val="28"/>
          <w:lang w:eastAsia="en-US"/>
        </w:rPr>
      </w:pPr>
      <w:r w:rsidRPr="00DF4D7B">
        <w:rPr>
          <w:noProof/>
          <w:sz w:val="28"/>
        </w:rPr>
        <w:drawing>
          <wp:inline distT="0" distB="0" distL="0" distR="0" wp14:anchorId="0EEAFAE8" wp14:editId="67A85658">
            <wp:extent cx="5940425" cy="2725087"/>
            <wp:effectExtent l="19050" t="0" r="3175" b="0"/>
            <wp:docPr id="21" name="Рисунок 2" descr="https://sun9-58.userapi.com/c857232/v857232775/1b1d08/iKLS6qIjXr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58.userapi.com/c857232/v857232775/1b1d08/iKLS6qIjXrc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25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D7B" w:rsidRPr="00DF4D7B" w:rsidRDefault="00DF4D7B" w:rsidP="00DF4D7B">
      <w:pPr>
        <w:tabs>
          <w:tab w:val="left" w:pos="708"/>
          <w:tab w:val="left" w:pos="1708"/>
        </w:tabs>
        <w:spacing w:line="360" w:lineRule="atLeast"/>
        <w:jc w:val="center"/>
        <w:rPr>
          <w:sz w:val="28"/>
          <w:lang w:eastAsia="en-US"/>
        </w:rPr>
      </w:pPr>
      <w:r w:rsidRPr="00DF4D7B">
        <w:rPr>
          <w:sz w:val="28"/>
          <w:lang w:eastAsia="en-US"/>
        </w:rPr>
        <w:t>Рис. 7</w:t>
      </w:r>
      <w:r w:rsidRPr="00DF4D7B">
        <w:rPr>
          <w:sz w:val="28"/>
          <w:lang w:eastAsia="en-US"/>
        </w:rPr>
        <w:t xml:space="preserve"> График напряжения в кабеле с дефектом</w:t>
      </w:r>
    </w:p>
    <w:p w:rsidR="00DF4D7B" w:rsidRPr="00DF4D7B" w:rsidRDefault="00DF4D7B" w:rsidP="00DF4D7B">
      <w:pPr>
        <w:tabs>
          <w:tab w:val="left" w:pos="708"/>
          <w:tab w:val="left" w:pos="1708"/>
        </w:tabs>
        <w:spacing w:line="360" w:lineRule="atLeast"/>
        <w:jc w:val="center"/>
        <w:rPr>
          <w:sz w:val="28"/>
          <w:lang w:eastAsia="en-US"/>
        </w:rPr>
      </w:pPr>
      <w:r w:rsidRPr="00DF4D7B">
        <w:rPr>
          <w:noProof/>
          <w:sz w:val="28"/>
        </w:rPr>
        <w:drawing>
          <wp:inline distT="0" distB="0" distL="0" distR="0" wp14:anchorId="4005536C" wp14:editId="275E2DD4">
            <wp:extent cx="5940425" cy="2808909"/>
            <wp:effectExtent l="19050" t="0" r="3175" b="0"/>
            <wp:docPr id="22" name="Рисунок 5" descr="https://sun9-53.userapi.com/c857232/v857232775/1b1cff/_2dagFX9E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53.userapi.com/c857232/v857232775/1b1cff/_2dagFX9Eco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08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D7B" w:rsidRPr="00DF4D7B" w:rsidRDefault="00DF4D7B" w:rsidP="00DF4D7B">
      <w:pPr>
        <w:tabs>
          <w:tab w:val="left" w:pos="708"/>
          <w:tab w:val="left" w:pos="1708"/>
        </w:tabs>
        <w:spacing w:line="360" w:lineRule="atLeast"/>
        <w:jc w:val="center"/>
        <w:rPr>
          <w:sz w:val="28"/>
          <w:lang w:eastAsia="en-US"/>
        </w:rPr>
      </w:pPr>
      <w:r w:rsidRPr="00DF4D7B">
        <w:rPr>
          <w:sz w:val="28"/>
          <w:lang w:eastAsia="en-US"/>
        </w:rPr>
        <w:t>Рис. 8</w:t>
      </w:r>
      <w:r w:rsidRPr="00DF4D7B">
        <w:rPr>
          <w:sz w:val="28"/>
          <w:lang w:eastAsia="en-US"/>
        </w:rPr>
        <w:t xml:space="preserve"> График распределения тока в кабеле с дефектом</w:t>
      </w:r>
    </w:p>
    <w:p w:rsidR="00DF4D7B" w:rsidRPr="00DF4D7B" w:rsidRDefault="00DF4D7B" w:rsidP="00DF4D7B">
      <w:pPr>
        <w:tabs>
          <w:tab w:val="left" w:pos="708"/>
          <w:tab w:val="left" w:pos="1708"/>
        </w:tabs>
        <w:spacing w:line="360" w:lineRule="atLeast"/>
        <w:jc w:val="center"/>
        <w:rPr>
          <w:sz w:val="28"/>
          <w:lang w:eastAsia="en-US"/>
        </w:rPr>
      </w:pPr>
      <w:r w:rsidRPr="00DF4D7B">
        <w:rPr>
          <w:noProof/>
          <w:sz w:val="28"/>
        </w:rPr>
        <w:drawing>
          <wp:inline distT="0" distB="0" distL="0" distR="0" wp14:anchorId="6310DE74" wp14:editId="1932EA13">
            <wp:extent cx="5940425" cy="2840802"/>
            <wp:effectExtent l="19050" t="0" r="3175" b="0"/>
            <wp:docPr id="23" name="Рисунок 8" descr="https://sun9-36.userapi.com/c857232/v857232775/1b1cf5/Yg8YfRYp3J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36.userapi.com/c857232/v857232775/1b1cf5/Yg8YfRYp3Js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40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D7B" w:rsidRPr="00DF4D7B" w:rsidRDefault="00DF4D7B" w:rsidP="00DF4D7B">
      <w:pPr>
        <w:tabs>
          <w:tab w:val="left" w:pos="708"/>
          <w:tab w:val="left" w:pos="1708"/>
        </w:tabs>
        <w:spacing w:line="360" w:lineRule="atLeast"/>
        <w:jc w:val="center"/>
        <w:rPr>
          <w:sz w:val="28"/>
          <w:lang w:eastAsia="en-US"/>
        </w:rPr>
      </w:pPr>
      <w:r w:rsidRPr="00DF4D7B">
        <w:rPr>
          <w:sz w:val="28"/>
          <w:lang w:eastAsia="en-US"/>
        </w:rPr>
        <w:t>Рис. 9</w:t>
      </w:r>
      <w:r w:rsidRPr="00DF4D7B">
        <w:rPr>
          <w:sz w:val="28"/>
          <w:lang w:eastAsia="en-US"/>
        </w:rPr>
        <w:t xml:space="preserve"> График распределения напряженности электрического поля в кабеле с дефектом</w:t>
      </w:r>
    </w:p>
    <w:p w:rsidR="00DF4D7B" w:rsidRPr="00DF4D7B" w:rsidRDefault="00DF4D7B" w:rsidP="00DF4D7B">
      <w:pPr>
        <w:spacing w:line="360" w:lineRule="atLeast"/>
        <w:jc w:val="center"/>
        <w:rPr>
          <w:sz w:val="28"/>
          <w:lang w:eastAsia="en-US"/>
        </w:rPr>
      </w:pPr>
    </w:p>
    <w:p w:rsidR="00DF4D7B" w:rsidRPr="00DF4D7B" w:rsidRDefault="00DF4D7B" w:rsidP="00DF4D7B">
      <w:pPr>
        <w:spacing w:line="360" w:lineRule="atLeast"/>
        <w:jc w:val="both"/>
        <w:rPr>
          <w:sz w:val="28"/>
          <w:lang w:eastAsia="en-US"/>
        </w:rPr>
      </w:pPr>
      <w:r w:rsidRPr="00DF4D7B">
        <w:rPr>
          <w:sz w:val="28"/>
          <w:lang w:eastAsia="en-US"/>
        </w:rPr>
        <w:tab/>
        <w:t>Сравнив полученные графики, в кабеле с дефектом мы наблюдаем искажения в распределении напряженности электрического поля в месте дефекта, увеличение плотности тока и напряжения. Все это может привести к нагреву изоляции, пробую и преждевременному входу из строя.</w:t>
      </w:r>
    </w:p>
    <w:p w:rsidR="00DF4D7B" w:rsidRPr="005B2C3C" w:rsidRDefault="00DF4D7B" w:rsidP="00BE7164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</w:p>
    <w:sectPr w:rsidR="00DF4D7B" w:rsidRPr="005B2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1D0"/>
    <w:rsid w:val="00323924"/>
    <w:rsid w:val="00393B7D"/>
    <w:rsid w:val="003B54A7"/>
    <w:rsid w:val="005B2C3C"/>
    <w:rsid w:val="005E683B"/>
    <w:rsid w:val="00604A89"/>
    <w:rsid w:val="00645ABA"/>
    <w:rsid w:val="008A61D0"/>
    <w:rsid w:val="00B12EB5"/>
    <w:rsid w:val="00BE7164"/>
    <w:rsid w:val="00CB00C2"/>
    <w:rsid w:val="00DF4D7B"/>
    <w:rsid w:val="00E50182"/>
    <w:rsid w:val="00F139B9"/>
    <w:rsid w:val="00FA31A7"/>
    <w:rsid w:val="00FD22F7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1D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2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2F7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1D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2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2F7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6.png"/><Relationship Id="rId5" Type="http://schemas.openxmlformats.org/officeDocument/2006/relationships/image" Target="media/image1.wmf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Гульназ Валеева</dc:creator>
  <cp:lastModifiedBy>Windows User</cp:lastModifiedBy>
  <cp:revision>3</cp:revision>
  <dcterms:created xsi:type="dcterms:W3CDTF">2020-11-29T13:13:00Z</dcterms:created>
  <dcterms:modified xsi:type="dcterms:W3CDTF">2020-11-29T13:20:00Z</dcterms:modified>
</cp:coreProperties>
</file>