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14:paraId="072B14DB" w14:textId="77777777" w:rsidTr="006929BC">
        <w:trPr>
          <w:trHeight w:val="1316"/>
        </w:trPr>
        <w:tc>
          <w:tcPr>
            <w:tcW w:w="1031" w:type="dxa"/>
          </w:tcPr>
          <w:p w14:paraId="33F537DA" w14:textId="77777777" w:rsidR="008A61D0" w:rsidRPr="00EB6EA1" w:rsidRDefault="008A61D0" w:rsidP="006929BC">
            <w:pPr>
              <w:suppressAutoHyphens/>
              <w:jc w:val="center"/>
              <w:rPr>
                <w:sz w:val="8"/>
                <w:szCs w:val="8"/>
                <w:lang w:val="en-US"/>
              </w:rPr>
            </w:pPr>
          </w:p>
          <w:p w14:paraId="616C6E80" w14:textId="77777777"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 w14:anchorId="45D95F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2774398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14:paraId="17D80935" w14:textId="77777777"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14:paraId="55E5EE86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70FC7453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200798B4" w14:textId="77777777"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14:paraId="5E79F14E" w14:textId="77777777"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14:paraId="1ACBCF08" w14:textId="77777777"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14:paraId="17D22599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14:paraId="73F92131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14:paraId="377B4100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0E795B92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0BA96D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13A067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A177BFE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1FC9AE9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2CFBC1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6701B05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25C96609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3A5C2B3B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7CF3469A" w14:textId="77777777" w:rsidR="008A61D0" w:rsidRPr="00174CD8" w:rsidRDefault="008A61D0" w:rsidP="005B2C3C">
      <w:pPr>
        <w:spacing w:before="20"/>
        <w:jc w:val="center"/>
        <w:rPr>
          <w:sz w:val="28"/>
          <w:szCs w:val="28"/>
        </w:rPr>
      </w:pPr>
      <w:r w:rsidRPr="00174CD8">
        <w:rPr>
          <w:sz w:val="28"/>
          <w:szCs w:val="28"/>
        </w:rPr>
        <w:t>Отчет по лабораторной работе №</w:t>
      </w:r>
      <w:r w:rsidR="00174CD8">
        <w:rPr>
          <w:sz w:val="28"/>
          <w:szCs w:val="28"/>
        </w:rPr>
        <w:t>3</w:t>
      </w:r>
    </w:p>
    <w:p w14:paraId="1BE88FC9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43E0E604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25E4F2AF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B3EE523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16E94716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0E58C287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E2B7CF8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56644AE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1F65BA87" w14:textId="2AB6F538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14:paraId="1CB1956D" w14:textId="7CE92963"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 xml:space="preserve">студент 2 курса </w:t>
      </w:r>
    </w:p>
    <w:p w14:paraId="63BE3BE8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14:paraId="140D0DCC" w14:textId="37373703" w:rsidR="008A61D0" w:rsidRPr="005B2C3C" w:rsidRDefault="00B741A8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Кузьмичев А</w:t>
      </w:r>
      <w:r w:rsidR="00174CD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А.</w:t>
      </w:r>
    </w:p>
    <w:p w14:paraId="53D70EC5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14:paraId="7C5E763A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14:paraId="4EEA8708" w14:textId="77777777"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14:paraId="164B1068" w14:textId="77777777"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14:paraId="58C118BB" w14:textId="77777777"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14:paraId="02DEAB8F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3683676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FFE1879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11FDAF01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4C2F730F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535DDB0B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52A9119B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B1554A1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C5C7EDA" w14:textId="77777777"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14:paraId="437B4D48" w14:textId="77777777" w:rsidR="00393B7D" w:rsidRDefault="00645ABA" w:rsidP="00BE7164">
      <w:pPr>
        <w:spacing w:line="360" w:lineRule="auto"/>
        <w:jc w:val="center"/>
        <w:rPr>
          <w:sz w:val="28"/>
          <w:szCs w:val="28"/>
        </w:rPr>
      </w:pPr>
      <w:proofErr w:type="gramStart"/>
      <w:r w:rsidRPr="005B2C3C">
        <w:rPr>
          <w:sz w:val="28"/>
          <w:szCs w:val="28"/>
        </w:rPr>
        <w:lastRenderedPageBreak/>
        <w:t>Исследование  поведения</w:t>
      </w:r>
      <w:proofErr w:type="gramEnd"/>
      <w:r w:rsidRPr="005B2C3C">
        <w:rPr>
          <w:sz w:val="28"/>
          <w:szCs w:val="28"/>
        </w:rPr>
        <w:t xml:space="preserve"> </w:t>
      </w:r>
      <w:r w:rsidR="00DF4D7B">
        <w:rPr>
          <w:sz w:val="28"/>
          <w:szCs w:val="28"/>
        </w:rPr>
        <w:t>высоковольтного кабеля с твердой изоляцией</w:t>
      </w:r>
      <w:r w:rsidRPr="005B2C3C">
        <w:rPr>
          <w:sz w:val="28"/>
          <w:szCs w:val="28"/>
        </w:rPr>
        <w:t xml:space="preserve"> при наличии </w:t>
      </w:r>
      <w:r w:rsidR="00FA31A7" w:rsidRPr="005B2C3C">
        <w:rPr>
          <w:sz w:val="28"/>
          <w:szCs w:val="28"/>
        </w:rPr>
        <w:t>дефекта</w:t>
      </w:r>
      <w:r w:rsidR="00DF4D7B">
        <w:rPr>
          <w:sz w:val="28"/>
          <w:szCs w:val="28"/>
        </w:rPr>
        <w:t xml:space="preserve"> в виде проникновения воды</w:t>
      </w:r>
    </w:p>
    <w:p w14:paraId="6C50A60F" w14:textId="77777777" w:rsidR="00DF4D7B" w:rsidRDefault="00174CD8" w:rsidP="00174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1 показана модель силового кабеля и распределение напряжения </w:t>
      </w:r>
    </w:p>
    <w:p w14:paraId="2B7A5B59" w14:textId="29E70732" w:rsidR="007E53AB" w:rsidRDefault="007E53AB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drawing>
          <wp:inline distT="0" distB="0" distL="0" distR="0" wp14:anchorId="1F0BCE7A" wp14:editId="22FCD279">
            <wp:extent cx="4102100" cy="3829050"/>
            <wp:effectExtent l="0" t="0" r="0" b="0"/>
            <wp:docPr id="37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F84A8" w14:textId="7611FF41" w:rsidR="00DF4D7B" w:rsidRPr="00DF4D7B" w:rsidRDefault="007E53AB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drawing>
          <wp:inline distT="0" distB="0" distL="0" distR="0" wp14:anchorId="47D5536C" wp14:editId="5DEE3ED5">
            <wp:extent cx="5476875" cy="2540635"/>
            <wp:effectExtent l="0" t="0" r="9525" b="0"/>
            <wp:docPr id="38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1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120F0" w14:textId="77777777" w:rsidR="00DF4D7B" w:rsidRDefault="00174CD8" w:rsidP="00DF4D7B">
      <w:pPr>
        <w:tabs>
          <w:tab w:val="left" w:pos="1035"/>
        </w:tabs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1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и распределение напряжения в нем</w:t>
      </w:r>
    </w:p>
    <w:p w14:paraId="57A94D0F" w14:textId="77777777" w:rsidR="00DF4D7B" w:rsidRPr="00DF4D7B" w:rsidRDefault="00DF4D7B" w:rsidP="00DF4D7B">
      <w:pPr>
        <w:tabs>
          <w:tab w:val="left" w:pos="1035"/>
        </w:tabs>
        <w:spacing w:line="360" w:lineRule="atLeast"/>
        <w:jc w:val="both"/>
        <w:rPr>
          <w:sz w:val="28"/>
          <w:lang w:eastAsia="en-US"/>
        </w:rPr>
      </w:pPr>
    </w:p>
    <w:p w14:paraId="14FE294B" w14:textId="132B1003" w:rsidR="00DF4D7B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  <w:r>
        <w:rPr>
          <w:sz w:val="28"/>
          <w:lang w:eastAsia="en-US"/>
        </w:rPr>
        <w:t>Графики напряжения (рис. 2</w:t>
      </w:r>
      <w:r w:rsidR="00DF4D7B" w:rsidRPr="00DF4D7B">
        <w:rPr>
          <w:sz w:val="28"/>
          <w:lang w:eastAsia="en-US"/>
        </w:rPr>
        <w:t>),</w:t>
      </w:r>
      <w:r>
        <w:rPr>
          <w:sz w:val="28"/>
          <w:lang w:eastAsia="en-US"/>
        </w:rPr>
        <w:t xml:space="preserve"> величины плотности тока (рис. 3</w:t>
      </w:r>
      <w:r w:rsidR="00DF4D7B" w:rsidRPr="00DF4D7B">
        <w:rPr>
          <w:sz w:val="28"/>
          <w:lang w:eastAsia="en-US"/>
        </w:rPr>
        <w:t xml:space="preserve">) </w:t>
      </w:r>
    </w:p>
    <w:p w14:paraId="7582EAD9" w14:textId="3C849E4A" w:rsidR="00DF4D7B" w:rsidRPr="00DF4D7B" w:rsidRDefault="007E53AB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46B94364" wp14:editId="4C5B2A3F">
            <wp:extent cx="4514850" cy="1978025"/>
            <wp:effectExtent l="0" t="0" r="0" b="3175"/>
            <wp:docPr id="39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7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88769" w14:textId="77777777"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2</w:t>
      </w:r>
      <w:r w:rsidR="00DF4D7B" w:rsidRPr="00DF4D7B">
        <w:rPr>
          <w:sz w:val="28"/>
          <w:lang w:eastAsia="en-US"/>
        </w:rPr>
        <w:t xml:space="preserve"> График напряжения в кабеле</w:t>
      </w:r>
    </w:p>
    <w:p w14:paraId="3CEF954C" w14:textId="144A725B" w:rsidR="00DF4D7B" w:rsidRPr="00DF4D7B" w:rsidRDefault="007E53AB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drawing>
          <wp:inline distT="0" distB="0" distL="0" distR="0" wp14:anchorId="0711C422" wp14:editId="4F9E133C">
            <wp:extent cx="4848225" cy="2372995"/>
            <wp:effectExtent l="0" t="0" r="9525" b="8255"/>
            <wp:docPr id="41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24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F4965" w14:textId="77777777"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DF4D7B" w:rsidRPr="00DF4D7B">
        <w:rPr>
          <w:sz w:val="28"/>
          <w:lang w:eastAsia="en-US"/>
        </w:rPr>
        <w:t xml:space="preserve"> График распределения плотности тока в кабеле</w:t>
      </w:r>
    </w:p>
    <w:p w14:paraId="6CEF77CA" w14:textId="7E54B830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14:paraId="7D38E2DE" w14:textId="77777777"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14:paraId="0A6448E6" w14:textId="77777777"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На рисунке 5 показана модель кабеля с дефектом (вода)</w:t>
      </w:r>
    </w:p>
    <w:p w14:paraId="444D68E9" w14:textId="77777777" w:rsidR="00174CD8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14:paraId="68BE85D0" w14:textId="77777777" w:rsidR="00174CD8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14:paraId="70206E3A" w14:textId="2AE1AE67" w:rsidR="00DF4D7B" w:rsidRDefault="007E53AB" w:rsidP="00DF4D7B">
      <w:pPr>
        <w:spacing w:line="360" w:lineRule="atLeast"/>
        <w:jc w:val="center"/>
        <w:rPr>
          <w:sz w:val="28"/>
          <w:lang w:val="en-US" w:eastAsia="en-US"/>
        </w:rPr>
      </w:pPr>
      <w:r>
        <w:rPr>
          <w:noProof/>
        </w:rPr>
        <w:lastRenderedPageBreak/>
        <w:drawing>
          <wp:inline distT="0" distB="0" distL="0" distR="0" wp14:anchorId="54FA985E" wp14:editId="2CB443F0">
            <wp:extent cx="3257550" cy="3328670"/>
            <wp:effectExtent l="0" t="0" r="0" b="5080"/>
            <wp:docPr id="42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25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2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C742B" w14:textId="55067E61" w:rsidR="007E53AB" w:rsidRPr="007E53AB" w:rsidRDefault="007E53AB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  <w:sz w:val="28"/>
          <w:lang w:val="en-US" w:eastAsia="en-US"/>
        </w:rPr>
        <w:drawing>
          <wp:inline distT="0" distB="0" distL="0" distR="0" wp14:anchorId="73408068" wp14:editId="06FDE352">
            <wp:extent cx="5934075" cy="2695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95F7" w14:textId="77777777" w:rsid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5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с дефектом и распределение напряжения в нем</w:t>
      </w:r>
    </w:p>
    <w:p w14:paraId="3452F7FA" w14:textId="77777777"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14:paraId="6E000417" w14:textId="49DCD054"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Г</w:t>
      </w:r>
      <w:r w:rsidRPr="00DF4D7B">
        <w:rPr>
          <w:sz w:val="28"/>
          <w:lang w:eastAsia="en-US"/>
        </w:rPr>
        <w:t xml:space="preserve">рафики напряжения (рис. 7), величины плотности тока (рис. 8) </w:t>
      </w:r>
    </w:p>
    <w:p w14:paraId="11A9D122" w14:textId="77777777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14:paraId="3AC8B2AF" w14:textId="04F3A017" w:rsidR="00DF4D7B" w:rsidRPr="00DF4D7B" w:rsidRDefault="006C2CB1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11514DB4" wp14:editId="771EA078">
            <wp:extent cx="5934075" cy="2705100"/>
            <wp:effectExtent l="0" t="0" r="9525" b="0"/>
            <wp:docPr id="44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27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BB94B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7 График напряжения в кабеле с дефектом</w:t>
      </w:r>
    </w:p>
    <w:p w14:paraId="6580444A" w14:textId="15C84A74" w:rsidR="00DF4D7B" w:rsidRPr="00DF4D7B" w:rsidRDefault="006C2CB1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drawing>
          <wp:inline distT="0" distB="0" distL="0" distR="0" wp14:anchorId="3FDD10B8" wp14:editId="1ED72EC0">
            <wp:extent cx="5934075" cy="2752725"/>
            <wp:effectExtent l="0" t="0" r="9525" b="9525"/>
            <wp:docPr id="45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28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C8C71E" w14:textId="77777777"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8 График распределения тока в кабеле с дефектом</w:t>
      </w:r>
    </w:p>
    <w:p w14:paraId="0917C849" w14:textId="77777777"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14:paraId="706B5F2D" w14:textId="77777777"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</w:p>
    <w:p w14:paraId="622F2633" w14:textId="77777777" w:rsidR="00DF4D7B" w:rsidRPr="005B2C3C" w:rsidRDefault="00DF4D7B" w:rsidP="00BE7164">
      <w:pPr>
        <w:spacing w:line="360" w:lineRule="auto"/>
        <w:jc w:val="center"/>
        <w:rPr>
          <w:sz w:val="28"/>
          <w:szCs w:val="28"/>
        </w:rPr>
      </w:pPr>
    </w:p>
    <w:sectPr w:rsidR="00DF4D7B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0"/>
    <w:rsid w:val="00174CD8"/>
    <w:rsid w:val="00323924"/>
    <w:rsid w:val="00393B7D"/>
    <w:rsid w:val="003B54A7"/>
    <w:rsid w:val="005B2C3C"/>
    <w:rsid w:val="005E683B"/>
    <w:rsid w:val="00604A89"/>
    <w:rsid w:val="00645ABA"/>
    <w:rsid w:val="006C2CB1"/>
    <w:rsid w:val="007E53AB"/>
    <w:rsid w:val="008A2FF7"/>
    <w:rsid w:val="008A61D0"/>
    <w:rsid w:val="00B12EB5"/>
    <w:rsid w:val="00B741A8"/>
    <w:rsid w:val="00BE7164"/>
    <w:rsid w:val="00CB00C2"/>
    <w:rsid w:val="00D923BC"/>
    <w:rsid w:val="00DF4D7B"/>
    <w:rsid w:val="00E50182"/>
    <w:rsid w:val="00EB6EA1"/>
    <w:rsid w:val="00F139B9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66E7"/>
  <w15:docId w15:val="{E51BA824-52C1-4A1D-864A-76FD67D0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Andrey Kuzmichev</cp:lastModifiedBy>
  <cp:revision>3</cp:revision>
  <dcterms:created xsi:type="dcterms:W3CDTF">2021-01-18T09:53:00Z</dcterms:created>
  <dcterms:modified xsi:type="dcterms:W3CDTF">2021-01-21T19:47:00Z</dcterms:modified>
</cp:coreProperties>
</file>